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小说编写辅助系统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产品需求文档（PRD）</w:t>
      </w:r>
    </w:p>
    <w:p>
      <w:pPr>
        <w:spacing w:after="72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版本 v3.0 · 完整工程化强化版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文档版本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v3.0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创建日期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2025年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文档状态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草稿（待评审）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负责人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产品经理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最近更新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基于 v2.0 全面工程化补充，增加用户故事、联动逻辑、非功能需求、新模块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hd w:fill="1F4E79" w:val="clear"/>
        <w:spacing w:after="24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第零部分：产品概述</w:t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0.1 产品愿景与定位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小说编写辅助系统（简称 NAS）旨在成为严肃长篇小说创作者的「数字编辑搭档」——不仅帮助作者「写完」一部长篇，更通过结构化工具、智能校验与知识管理，引导其「写好」一部兼具真实感、叙事张力与文学深度的巨著。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本产品定位为桌面端优先的 SaaS 应用（含 Web 端），以「创作者工作台」形式提供世界观管理、角色系统、情节结构、冲突主题、场景写作、时间线追踪等核心模块，并通过 AI 辅助能力（基于大语言模型）提供智能检测、灵感激发与一致性校验。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0.2 目标用户画像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用户类型</w:t>
            </w:r>
          </w:p>
        </w:tc>
        <w:tc>
          <w:tcPr>
            <w:tcW w:type="dxa" w:w="3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典型特征</w:t>
            </w:r>
          </w:p>
        </w:tc>
        <w:tc>
          <w:tcPr>
            <w:tcW w:type="dxa" w:w="36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核心痛点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严肃业余作者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有固定工作，利用业余时间创作；已有1部以上未完成作品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世界观设定散乱、章节连续性丢失、人物行为前后矛盾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全职网络文学作者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日更3000-8000字；追求读者留存；更新周期长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剧情拖沓、伏笔遗漏、读者催更压力大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出版级职业作家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有责编对接；作品需通过严格审校；追求文学质感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多稿修订版本管理、角色弧光深度不足、主题表达流于说教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写作新手/学习者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初次创作长篇；缺乏系统方法论；容易在中途放弃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不知从何下手、写一段就推倒重来、缺乏结构框架引导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0.3 竞品分析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竞品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优势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劣势</w:t>
            </w:r>
          </w:p>
        </w:tc>
        <w:tc>
          <w:tcPr>
            <w:tcW w:type="dxa" w:w="2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本品差异化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Scrivener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成熟的桌面写作环境，分屏、草稿板功能强大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无 AI 辅助；叙事结构工具偏弱；学习曲线陡峭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提供文学核心要素智能校验 + 中文写作场景深度优化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World Anvil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世界观管理极为细致，社区生态好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情节/冲突管理缺失；与写作流程割裂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一体化创作工作台，世界观直接关联情节卡片与场景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Notion（自建）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灵活；低成本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需要大量手动搭建；无写作专属视图和校验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开箱即用的写作范式，内置文学方法论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ChatGPT/Claude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AI 续写、头脑风暴能力强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无持久化项目状态；容易「幻觉」出不一致情节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AI 作为辅助层嵌入结构化数据，保持一致性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0.4 成功指标（KPI / OKR）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指标类别</w:t>
            </w:r>
          </w:p>
        </w:tc>
        <w:tc>
          <w:tcPr>
            <w:tcW w:type="dxa" w:w="3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具体指标</w:t>
            </w:r>
          </w:p>
        </w:tc>
        <w:tc>
          <w:tcPr>
            <w:tcW w:type="dxa" w:w="36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目标值（上线6个月）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用户活跃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月活跃创作者（MAU）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≥ 10,000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核心行为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用户平均单项目存活周期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≥ 90 天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质量信号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完成第一稿（&gt;5万字）的用户比例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≥ 15%（行业基准约 3-5%）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满意度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NPS 净推荐值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≥ 40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商业化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付费转化率（免费→订阅）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≥ 8%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AI 功能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AI 校验功能每月调用次数 / 活跃用户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≥ 12 次/人</w:t>
            </w:r>
          </w:p>
        </w:tc>
      </w:tr>
    </w:tbl>
    <w:p>
      <w:pPr>
        <w:spacing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第一部分：非功能性需求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说明：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本部分定义产品全局的质量属性，优先级与功能需求并列，必须在技术方案评审阶段同步评估。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NFR-1 性能需求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场景</w:t>
            </w:r>
          </w:p>
        </w:tc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3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目标值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页面首屏加载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LCP（最大内容绘制）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≤ 2.5 秒（P95）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场景卡片保存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保存响应时间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≤ 500 ms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AI 校验功能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从提交到返回结果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≤ 8 秒（P90）；超时显示进度条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关系图渲染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100节点关系图首次渲染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≤ 3 秒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离线模式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核心写作功能（编辑/查看）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完全可用；联网后自动同步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NFR-2 数据安全与隐私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所有用户创作内容端到端加密存储（AES-256），服务端零明文访问。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用户对自己的创作内容保有完整版权，平台不得用于模型训练或商业用途（须在服务协议中明确条款）。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支持用户随时导出全部数据（JSON + 原格式），并可一键注销账号（含数据彻底删除，30日内完成）。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符合 GDPR、《个人信息保护法》相关要求。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NFR-3 可用性与无障碍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支持深色模式/浅色模式切换，长时写作减少眼疲劳。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所有交互控件满足 WCAG 2.1 AA 级可访问性标准。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关键写作路径（新建场景、查看角色、打开时间线）支持全键盘操作，无需鼠标。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NFR-4 多端与同步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支持 Web 端（Chrome/Safari/Edge 最新两个大版本）、桌面端（macOS/Windows Electron 包）。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移动端提供只读查看 + 灵感速记功能（iOS/Android 原生轻量版）。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多设备实时同步，冲突时以「最后写入」为准，并保留冲突副本供用户手动合并。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NFR-5 AI 能力边界定义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重要：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以下所有「智能/自动」功能必须在技术方案中明确实现路径（规则引擎 / 统计算法 / LLM API 调用），并在 UI 中向用户透明展示 AI 介入的范围与局限性。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推荐实现方式</w:t>
            </w:r>
          </w:p>
        </w:tc>
        <w:tc>
          <w:tcPr>
            <w:tcW w:type="dxa" w:w="36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设定关联度打分（REQ-1.4）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规则引擎：统计设定被引用次数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第一版优先，无需 LLM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节奏心电图（REQ-3.3）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规则算法：基于用户填写的「冲突强度」字段计算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字段须在 REQ-3.1 明确定义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角色声音盲测（REQ-2.6）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LLM 辅助：对台词进行风格嵌入向量对比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需要 API 调用，标注置信度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冲突重叠度分析（REQ-4.1）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规则引擎：对冲突标签进行关联统计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无需 LLM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反派正当性校验（REQ-2.5）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LLM 辅助：依据填写内容给出建议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须添加「仅供参考」免责提示</w:t>
            </w:r>
          </w:p>
        </w:tc>
      </w:tr>
    </w:tbl>
    <w:p>
      <w:pPr>
        <w:spacing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第二部分：功能需求模块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优先级说明：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P0 = 必须上线（MVP）/ P1 = 核心迭代 / P2 = 完整体验 / P3 = 长期规划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模块一：世界观与背景设定（World-Building &amp; Realism）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【模块定位】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管理故事发生的世界的基础规则，确保设定的自洽性与真实感，遵循「冰山理论」服务于故事，避免沦为无意义的设定展览馆。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【与其他模块联动】</w:t>
      </w:r>
      <w:r>
        <w:rPr>
          <w:rFonts w:ascii="Arial" w:cs="Arial" w:eastAsia="Arial" w:hAnsi="Arial"/>
          <w:sz w:val="22"/>
          <w:szCs w:val="22"/>
        </w:rPr>
        <w:t xml:space="preserve"> 本模块的「设定词条」可被角色档案（模块二）、场景卡片（模块五）和冲突矩阵（模块四）直接引用，修改设定词条时系统自动高亮所有引用处。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用户故事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作为一名奇幻小说作者，我希望建立一套专属的魔法体系词典，以便在写作时快速查阅规则，避免前后矛盾。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作为一名历史背景小说的作者，我希望记录关键历史事件时间线，以便场景卡片能自动校验「某角色彼时是否在场」。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作为一名写了50个以上设定条目的作者，我希望知道哪些设定从未被故事引用，以便决定是否精简或删除。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REQ-1.1 基础物理与社会设定模块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60"/>
        <w:gridCol w:w="1200"/>
      </w:tblGrid>
      <w:tr>
        <w:tc>
          <w:tcPr>
            <w:tcW w:type="dxa" w:w="18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REQ-1.1</w:t>
            </w:r>
          </w:p>
        </w:tc>
        <w:tc>
          <w:tcPr>
            <w:tcW w:type="dxa" w:w="6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基础物理与社会设定模块</w:t>
            </w:r>
          </w:p>
        </w:tc>
        <w:tc>
          <w:tcPr>
            <w:tcW w:type="dxa" w:w="12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DE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功能点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提供分类表单或富文本编辑器，记录「地理风貌」「政治体制」「经济基础」「文化风俗」「阶层划分」五大维度。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支持特性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支持上传参考图片（≤10MB/张）；支持标签化管理；支持全文搜索。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用户可在30秒内新建任意分类的设定词条；2) 标签筛选响应时间 ≤ 300ms；3) 图片上传成功率 ≥ 99.5%。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REQ-1.2 核心法则与设定集引擎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60"/>
        <w:gridCol w:w="1200"/>
      </w:tblGrid>
      <w:tr>
        <w:tc>
          <w:tcPr>
            <w:tcW w:type="dxa" w:w="18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REQ-1.2</w:t>
            </w:r>
          </w:p>
        </w:tc>
        <w:tc>
          <w:tcPr>
            <w:tcW w:type="dxa" w:w="6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核心法则与设定集引擎</w:t>
            </w:r>
          </w:p>
        </w:tc>
        <w:tc>
          <w:tcPr>
            <w:tcW w:type="dxa" w:w="12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DE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功能点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建立专属「法则词典」，用于定义魔法体系、科幻黑科技原理或特定行业潜规则，并可设定法则之间的逻辑依赖关系（A法则是B法则的前提）。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自洽性校验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当两条法则存在逻辑冲突时（由规则引擎检测关键词重叠+用户手动标记），系统提示冲突警告，但不强制修改。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可创建无限层级的法则嵌套；2) 法则冲突检测在保存时触发；3) 法则词典支持导出为 Markdown。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REQ-1.3 历史编年史与背景事件库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60"/>
        <w:gridCol w:w="1200"/>
      </w:tblGrid>
      <w:tr>
        <w:tc>
          <w:tcPr>
            <w:tcW w:type="dxa" w:w="1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REQ-1.3</w:t>
            </w:r>
          </w:p>
        </w:tc>
        <w:tc>
          <w:tcPr>
            <w:tcW w:type="dxa" w:w="6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历史编年史与背景事件库</w:t>
            </w:r>
          </w:p>
        </w:tc>
        <w:tc>
          <w:tcPr>
            <w:tcW w:type="dxa" w:w="12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功能点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提供历史事件记录表（事件名/时间/影响范围/关联角色）；设立「初始危机/现状」高亮展示区，供作者快速定位故事起点背景。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联动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历史事件可与模块六的宏观纪年表双向同步，避免数据重复录入。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历史事件与纪年表条目自动关联，无需二次输入；2) 关联角色字段支持从角色档案中选取。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REQ-1.4 冰山理论设定校验与专业细节库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60"/>
        <w:gridCol w:w="1200"/>
      </w:tblGrid>
      <w:tr>
        <w:tc>
          <w:tcPr>
            <w:tcW w:type="dxa" w:w="1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REQ-1.4</w:t>
            </w:r>
          </w:p>
        </w:tc>
        <w:tc>
          <w:tcPr>
            <w:tcW w:type="dxa" w:w="6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冰山理论设定校验与专业细节库（新增）</w:t>
            </w:r>
          </w:p>
        </w:tc>
        <w:tc>
          <w:tcPr>
            <w:tcW w:type="dxa" w:w="12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功能点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「设定关联度」评分：统计每条设定被场景卡片/角色档案/冲突矩阵引用的次数，生成引用热力图，零引用条目标红提醒。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专业资料库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设立子板块（医学/法律/历史考据/科技等），存储可复用的硬核细节片段，写场景时可直接「引用插入」。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引用热力图每日更新；2) 专业资料库支持跨项目共享；3) 零引用设定提醒可被用户忽略/关闭。</w:t>
            </w:r>
          </w:p>
        </w:tc>
      </w:tr>
    </w:tbl>
    <w:p>
      <w:pPr>
        <w:spacing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模块二：角色档案与关系网（Character System）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【模块定位】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建立全面、立体的角色数据库，强调人物内在逻辑、独特声音以及对立力量的合理性，确保角色不沦为工具人。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【与其他模块联动】</w:t>
      </w:r>
      <w:r>
        <w:rPr>
          <w:rFonts w:ascii="Arial" w:cs="Arial" w:eastAsia="Arial" w:hAnsi="Arial"/>
          <w:sz w:val="22"/>
          <w:szCs w:val="22"/>
        </w:rPr>
        <w:t xml:space="preserve"> 角色的「表层欲望/深层需求矛盾」直接映射到冲突矩阵（模块四）的「人与自我」冲突层；角色的POV设定自动填充场景卡片的叙事视角字段（模块五）。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用户故事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作为一名作者，我希望系统提醒我角色的「表层欲望」与「深层需求」是否存在矛盾，以便确保角色行为有内在驱动力。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作为一名多视角叙事的作者，我希望对两个角色的台词进行盲测，以便判断他们的说话风格是否足够有辨识度。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作为一名作者，我希望可视化地看到「主角 → 导师 → 反派」之间随剧情发展的关系变化，以便规划人物弧光的转折点。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REQ-2.1 角色基础属性与多视角（POV）面板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60"/>
        <w:gridCol w:w="1200"/>
      </w:tblGrid>
      <w:tr>
        <w:tc>
          <w:tcPr>
            <w:tcW w:type="dxa" w:w="18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REQ-2.1</w:t>
            </w:r>
          </w:p>
        </w:tc>
        <w:tc>
          <w:tcPr>
            <w:tcW w:type="dxa" w:w="6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角色基础属性与多视角（POV）面板</w:t>
            </w:r>
          </w:p>
        </w:tc>
        <w:tc>
          <w:tcPr>
            <w:tcW w:type="dxa" w:w="12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DE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功能点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固定字段录入：姓名、年龄、性别、外貌描述、社会身份、所属阵营。支持上传角色参考图（头像）。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视角设定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支持为每个角色指定默认「叙事视角与声音风格」（第一人称亲密感 / 第三人称限制悬念 / 第三人称全知），此设定自动关联场景卡片的POV字段。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快速模式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新建角色时支持「快速模式」（仅填写姓名+核心设定），可事后补充完整信息；「完整模式」开关显示所有字段。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快速模式下10秒内完成角色创建；2) 角色图片支持PNG/JPG，自动压缩至 ≤500KB；3) POV设定变更自动同步到已关联场景。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REQ-2.2 角色深层动机矛盾模型（增强）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60"/>
        <w:gridCol w:w="1200"/>
      </w:tblGrid>
      <w:tr>
        <w:tc>
          <w:tcPr>
            <w:tcW w:type="dxa" w:w="18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REQ-2.2</w:t>
            </w:r>
          </w:p>
        </w:tc>
        <w:tc>
          <w:tcPr>
            <w:tcW w:type="dxa" w:w="6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角色深层动机矛盾模型（增强）</w:t>
            </w:r>
          </w:p>
        </w:tc>
        <w:tc>
          <w:tcPr>
            <w:tcW w:type="dxa" w:w="12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DE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功能点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强制要求用户分别填写「表层欲望（想要什么）」与「深层需求（真正需要什么）」，并提供AI辅助校验工具，基于填写内容判断两者是否存在核心矛盾。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联动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「深层需求」字段内容自动同步至冲突矩阵（REQ-4.1）中的「人与自我」冲突类别，供关联使用。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容错设计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此字段为「强烈建议填写」而非「强制阻断」——若留空，系统以黄色警示提醒，但不阻止保存。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AI校验结果附有置信度百分比；2) 结果可被用户忽略并记录「已知晓」状态；3) 联动至冲突矩阵无需手动操作。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REQ-2.3 人物弧光与缺陷追踪器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60"/>
        <w:gridCol w:w="1200"/>
      </w:tblGrid>
      <w:tr>
        <w:tc>
          <w:tcPr>
            <w:tcW w:type="dxa" w:w="1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REQ-2.3</w:t>
            </w:r>
          </w:p>
        </w:tc>
        <w:tc>
          <w:tcPr>
            <w:tcW w:type="dxa" w:w="6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人物弧光与缺陷追踪器</w:t>
            </w:r>
          </w:p>
        </w:tc>
        <w:tc>
          <w:tcPr>
            <w:tcW w:type="dxa" w:w="12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功能点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记录「致命缺陷/心理创伤」及其在各关键章节节点的状态变化，生成角色弧光曲线（可视化折线图），支持正弧（成长）/负弧（堕落）/平弧（理念坚守）三种模式。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联动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弧光曲线与大纲看板（REQ-3.1）的章节卡片联动，在章节卡片上显示「该章节角色弧光所处阶段」提示标签。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弧光曲线节点可拖拽调整顺序；2) 支持打印/导出为PNG；3) 与章节卡片联动无需重复录入。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REQ-2.4 动态角色关系与群像图谱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60"/>
        <w:gridCol w:w="1200"/>
      </w:tblGrid>
      <w:tr>
        <w:tc>
          <w:tcPr>
            <w:tcW w:type="dxa" w:w="1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REQ-2.4</w:t>
            </w:r>
          </w:p>
        </w:tc>
        <w:tc>
          <w:tcPr>
            <w:tcW w:type="dxa" w:w="6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动态角色关系与群像图谱</w:t>
            </w:r>
          </w:p>
        </w:tc>
        <w:tc>
          <w:tcPr>
            <w:tcW w:type="dxa" w:w="12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功能点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可视化网状关系图，支持根据剧情事件动态扩充图谱节点；支持在图谱界面直接手动添加/编辑角色间的连线与关系类型。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关系标签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连线支持类型标签（血缘/恋爱/对立/师徒/同盟）及备注；支持标记「关系转变时间点」（关联到章节/场景）。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配角功能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支持为配角标注其在主线中的「功能角色」（催化剂/镜像/信使等）及对主角的「映射作用」说明。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100节点以内图谱流畅交互（≥30fps）；2) 支持按阵营/关系类型筛选显示；3) 图谱数据与角色档案双向同步。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REQ-2.5 对立力量/反派逻辑构建面板（新增）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60"/>
        <w:gridCol w:w="1200"/>
      </w:tblGrid>
      <w:tr>
        <w:tc>
          <w:tcPr>
            <w:tcW w:type="dxa" w:w="1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REQ-2.5</w:t>
            </w:r>
          </w:p>
        </w:tc>
        <w:tc>
          <w:tcPr>
            <w:tcW w:type="dxa" w:w="6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对立力量/反派逻辑构建面板（新增）</w:t>
            </w:r>
          </w:p>
        </w:tc>
        <w:tc>
          <w:tcPr>
            <w:tcW w:type="dxa" w:w="12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功能点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为反派或对立力量提供专属的「正当性建构」模板，要求作者梳理：① 反派的核心世界观（他认为自己的行为是正确的吗？为什么）；② 触发其行动的历史创伤；③ 从反派视角看主角是「威胁」还是「错误」。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AI辅助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辅助分析填写内容，给出「逻辑一致性评分」及修改建议。结果标注「仅供参考」免责提示。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模板三个维度均支持富文本编辑；2) AI辅助评分可关闭；3) 评分结果不影响保存。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REQ-2.6 专属台词本与声音辨识度测试（新增）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60"/>
        <w:gridCol w:w="1200"/>
      </w:tblGrid>
      <w:tr>
        <w:tc>
          <w:tcPr>
            <w:tcW w:type="dxa" w:w="180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REQ-2.6</w:t>
            </w:r>
          </w:p>
        </w:tc>
        <w:tc>
          <w:tcPr>
            <w:tcW w:type="dxa" w:w="6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专属台词本与声音辨识度测试（新增）</w:t>
            </w:r>
          </w:p>
        </w:tc>
        <w:tc>
          <w:tcPr>
            <w:tcW w:type="dxa" w:w="120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功能点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为核心角色建立「语气特征库」（常用句式、高频词汇、表达节奏、禁用词汇），在场景写作时提供实时提示。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盲测工具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从多个角色的台词库中随机抽取片段，去除角色名标记后呈现给作者，测试其是否能正确识别角色——辨识度不足时给出对比提示。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盲测结果记录历史准确率；2) 语气特征库支持富文本+标签；3) 实时提示在写作编辑器中以侧边栏形式呈现，不打断写作流。</w:t>
            </w:r>
          </w:p>
        </w:tc>
      </w:tr>
    </w:tbl>
    <w:p>
      <w:pPr>
        <w:spacing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模块三：核心情节与叙事结构（Plot &amp; Structure）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【模块定位】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提供宏观故事骨架搭建工具，管理主副线交织，控制叙事节奏与张力。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【与其他模块联动】</w:t>
      </w:r>
      <w:r>
        <w:rPr>
          <w:rFonts w:ascii="Arial" w:cs="Arial" w:eastAsia="Arial" w:hAnsi="Arial"/>
          <w:sz w:val="22"/>
          <w:szCs w:val="22"/>
        </w:rPr>
        <w:t xml:space="preserve"> 章节卡片中的「冲突强度」字段驱动 REQ-3.3 节奏心电图；章节卡片关联角色弧光阶段（REQ-2.3）；场景卡片（模块五）从属于章节卡片，形成「大卷→章节→场景」层级。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用户故事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作为一名作者，我希望用卡片拖拽的方式规划故事的三幕结构，以便直观调整情节顺序而不需要重写大纲文档。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作为一名连载作者，我希望在每个章节卡片上标注「结尾悬念」，以便提醒自己每章都必须给读者留下继续阅读的动力。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作为一名作者，我希望可视化地看到「高潮与舒缓」是否均匀分布，以便避免故事中段节奏疲软导致读者流失。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REQ-3.1 动态结构大纲看板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60"/>
        <w:gridCol w:w="1200"/>
      </w:tblGrid>
      <w:tr>
        <w:tc>
          <w:tcPr>
            <w:tcW w:type="dxa" w:w="18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REQ-3.1</w:t>
            </w:r>
          </w:p>
        </w:tc>
        <w:tc>
          <w:tcPr>
            <w:tcW w:type="dxa" w:w="6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动态结构大纲看板（自定义白板/看板模式）</w:t>
            </w:r>
          </w:p>
        </w:tc>
        <w:tc>
          <w:tcPr>
            <w:tcW w:type="dxa" w:w="12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DE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功能点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灵活的可视化看板，支持自定义列（阶段）名称与顺序；内置多题材模板（好莱坞三幕式、英雄之旅、非线性叙事、起承转合）。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卡片特性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支持卡片拖拽与逻辑连线；支持「大卷→章节→场景」层级嵌套展开；每张章节卡片包含：标题、章节摘要、关联角色、所在故事阶段、【冲突强度】（1-5级，必填，用于驱动节奏心电图）、主线/副线标记。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拖拽操作响应时间 ≤ 100ms；2) 支持≥500张卡片无明显卡顿；3) 模板切换不覆盖已有内容，仅新增空白列。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REQ-3.2 章节钩子（Hook）与微型悬念生成器（新增）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60"/>
        <w:gridCol w:w="1200"/>
      </w:tblGrid>
      <w:tr>
        <w:tc>
          <w:tcPr>
            <w:tcW w:type="dxa" w:w="1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REQ-3.2</w:t>
            </w:r>
          </w:p>
        </w:tc>
        <w:tc>
          <w:tcPr>
            <w:tcW w:type="dxa" w:w="6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章节钩子与微型悬念生成器（新增）</w:t>
            </w:r>
          </w:p>
        </w:tc>
        <w:tc>
          <w:tcPr>
            <w:tcW w:type="dxa" w:w="12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功能点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在章节卡片中增加【开篇钩子（情感/悬念/行动）】与【结尾悬念（Cliffhanger）】两个填写栏，均为「强烈建议填写」（留空显示黄色提醒，不阻断保存）。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AI辅助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提供「钩子质量评分」：基于填写内容，LLM给出「是否具备让读者翻页的动力」评估，附改进建议。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钩子字段在章节卡片中显著可见，不被其他字段遮挡；2) AI评分功能可独立关闭；3) 评分历史可查看趋势变化。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REQ-3.3 主副线交织与节奏（Pacing）心电图（新增）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60"/>
        <w:gridCol w:w="1200"/>
      </w:tblGrid>
      <w:tr>
        <w:tc>
          <w:tcPr>
            <w:tcW w:type="dxa" w:w="1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REQ-3.3</w:t>
            </w:r>
          </w:p>
        </w:tc>
        <w:tc>
          <w:tcPr>
            <w:tcW w:type="dxa" w:w="6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主副线交织与节奏心电图（新增）</w:t>
            </w:r>
          </w:p>
        </w:tc>
        <w:tc>
          <w:tcPr>
            <w:tcW w:type="dxa" w:w="12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功能点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对大纲卡片标记「主线（推动冲突）」或「副线（丰富世界/人物）」。系统根据章节卡片的【冲突强度】字段（定义于REQ-3.1，取值1-5，必填）自动生成叙事节奏心电图（折线图），直观展示高潮与缓冲的分布情况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诊断提示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当连续5章以上冲突强度处于同一水平时，系统主动提示「节奏可能过于平缓/紧张，建议检查」。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数据依赖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本功能依赖REQ-3.1中「冲突强度」字段的录入完整度，字段填写率 &lt; 50%时隐藏心电图并提示补填。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心电图实时更新（修改冲突强度后 ≤1秒刷新）；2) 支持按「主线/副线/全部」筛选显示；3) 诊断提示可被单次忽略。</w:t>
            </w:r>
          </w:p>
        </w:tc>
      </w:tr>
    </w:tbl>
    <w:p>
      <w:pPr>
        <w:spacing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模块四：冲突与主题设计（Conflict &amp; Theme）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【模块定位】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管理故事的多维矛盾点和精神内核，提出深刻叩问。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【与其他模块联动】</w:t>
      </w:r>
      <w:r>
        <w:rPr>
          <w:rFonts w:ascii="Arial" w:cs="Arial" w:eastAsia="Arial" w:hAnsi="Arial"/>
          <w:sz w:val="22"/>
          <w:szCs w:val="22"/>
        </w:rPr>
        <w:t xml:space="preserve"> 「人与自我」类冲突自动从角色的动机矛盾模型（REQ-2.2）拉取数据；核心问题叩问与场景卡片的「场景目标/核心阻碍」字段联动，校验场景是否服务主题。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用户故事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作为一名作者，我希望在高潮章节同时触发多个层面的冲突，并用可视化方式确认冲突确实「重叠」，以便打造最强有力的叙事张力。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作为一名作者，我希望用「一个问题」而不是「一句主题」来锚定作品的精神内核，以便在写作中始终保持对主题的追问，而不是直接说教。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REQ-4.1 多维重叠冲突矩阵表（增强）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60"/>
        <w:gridCol w:w="1200"/>
      </w:tblGrid>
      <w:tr>
        <w:tc>
          <w:tcPr>
            <w:tcW w:type="dxa" w:w="1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REQ-4.1</w:t>
            </w:r>
          </w:p>
        </w:tc>
        <w:tc>
          <w:tcPr>
            <w:tcW w:type="dxa" w:w="6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多维重叠冲突矩阵表（增强）</w:t>
            </w:r>
          </w:p>
        </w:tc>
        <w:tc>
          <w:tcPr>
            <w:tcW w:type="dxa" w:w="12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功能点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按四个冲突层级（人与人/权力、人与社会/体制、人与自然/命运、人与自我/道德）记录冲突事件，并与具体章节/场景关联。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冲突重叠分析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系统统计每个场景/章节涉及的冲突层级数量，在大纲看板上标注「多层冲突标签」，并生成「高潮节点冲突密度」报告，辅助作者识别叙事最强点。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数据导入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「人与自我」类冲突条目可从REQ-2.2角色动机矛盾模型自动导入，减少重复录入。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冲突条目与章节/场景的关联支持多对多；2) 冲突密度报告支持导出；3) 自动导入后支持手动编辑。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REQ-4.2 核心问题叩问罗盘（增强）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60"/>
        <w:gridCol w:w="1200"/>
      </w:tblGrid>
      <w:tr>
        <w:tc>
          <w:tcPr>
            <w:tcW w:type="dxa" w:w="1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REQ-4.2</w:t>
            </w:r>
          </w:p>
        </w:tc>
        <w:tc>
          <w:tcPr>
            <w:tcW w:type="dxa" w:w="6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核心问题叩问罗盘（增强）</w:t>
            </w:r>
          </w:p>
        </w:tc>
        <w:tc>
          <w:tcPr>
            <w:tcW w:type="dxa" w:w="12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功能点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将传统「一句话主题」升级为「一个核心问题（Core Question）」形式（例如：「繁华的终点是虚无吗？」）。在项目概览页面始终置顶显示，持续提醒作者写作焦点。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反说教校验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在场景卡片中提供校验 Checkbox：「此场景是否通过人物命运自然呈现了对核心问题的叩问（而非直接说教）？」该字段为选填，但系统会在首稿完成后生成「主题显现度」报告。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核心问题在所有主界面始终可见（小尺寸水印或固定标题栏）；2) 主题显现度报告在字数达5万时自动触发；3) 反说教Checkbox汇总统计可视化。</w:t>
            </w:r>
          </w:p>
        </w:tc>
      </w:tr>
    </w:tbl>
    <w:p>
      <w:pPr>
        <w:spacing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模块五：单个场景设计卡片（Scene Template）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【模块定位】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规范微观写作逻辑，打造具有触摸感和真实感的微观单元。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【与其他模块联动】</w:t>
      </w:r>
      <w:r>
        <w:rPr>
          <w:rFonts w:ascii="Arial" w:cs="Arial" w:eastAsia="Arial" w:hAnsi="Arial"/>
          <w:sz w:val="22"/>
          <w:szCs w:val="22"/>
        </w:rPr>
        <w:t xml:space="preserve"> 场景卡片从属于章节卡片（REQ-3.1），POV字段从角色档案自动拉取（REQ-2.1），感官细节提示词可关联专业资料库（REQ-1.4），场景结果变化触发角色弧光追踪器更新（REQ-2.3）。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用户故事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作为一名作者，我希望在写作某个场景时系统提醒我添加嗅觉或触觉细节，以便避免场景只有视觉描写而缺乏沉浸感。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作为一名新手作者，我希望系统明确告知我当前场景的叙事视角是否一致，以便避免无意识地从限制视角滑入全知视角。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REQ-5.1 沉浸式场景卡片模板引擎（增强）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60"/>
        <w:gridCol w:w="1200"/>
      </w:tblGrid>
      <w:tr>
        <w:tc>
          <w:tcPr>
            <w:tcW w:type="dxa" w:w="18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REQ-5.1</w:t>
            </w:r>
          </w:p>
        </w:tc>
        <w:tc>
          <w:tcPr>
            <w:tcW w:type="dxa" w:w="6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沉浸式场景卡片模板引擎（增强）</w:t>
            </w:r>
          </w:p>
        </w:tc>
        <w:tc>
          <w:tcPr>
            <w:tcW w:type="dxa" w:w="12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DE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必备区块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① 叙事视角（POV）：下拉选择，来源于角色档案（REQ-2.1），明确视界限制；② 感官细节提示词：勾选并填写视觉/听觉/嗅觉/触觉/味觉锚点（至少勾选2项，否则黄色提醒）；③ 场景目标：角色当下的具体欲望；④ 核心阻碍：阻止目标达成的元素；⑤ 场景结果与情绪变化：成功/失败+触发的情绪状态变化。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视角一致性警告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若同一场景卡片中出现多个POV标记（由作者手动添加分段标记），系统提示「视角切换警告」，作者可确认为「刻意切换」或修改。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联动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场景结果字段中的「情绪状态变化」自动推送到REQ-2.3角色弧光追踪器，作者确认后生成弧光节点。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场景卡片与正文编辑器并排显示（分屏）；2) 视角警告在切换时即时触发；3) 弧光推送需作者手动确认，不自动写入。</w:t>
            </w:r>
          </w:p>
        </w:tc>
      </w:tr>
    </w:tbl>
    <w:p>
      <w:pPr>
        <w:spacing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模块六：时间线与日程管理（Timeline &amp; Pacing）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【模块定位】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精确管理故事的发生时间，避免逻辑漏洞，增强剧情张力。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【数据统一说明（解决模块重叠问题）】</w:t>
      </w:r>
      <w:r>
        <w:rPr>
          <w:rFonts w:ascii="Arial" w:cs="Arial" w:eastAsia="Arial" w:hAnsi="Arial"/>
          <w:sz w:val="22"/>
          <w:szCs w:val="22"/>
        </w:rPr>
        <w:t xml:space="preserve"> 本模块的时间线数据与模块三大纲看板共享同一数据源，通过「故事日期」字段关联。大纲看板侧重叙事结构（章节顺序），时间线视图侧重故事内时间（角色行踪）。两者是同一数据的不同视图，杜绝双重录入。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用户故事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作为一名多视角叙事的作者，我希望在同一故事日期下看到所有角色各自在哪里、做什么，以便确保不发生角色「瞬移」的逻辑漏洞。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作为一名悬疑小说作者，我希望追踪某条线索从「埋设」到「揭秘」的全程，以便检查伏笔的回收是否及时且有效。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REQ-6.1 宏观纪年表视图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60"/>
        <w:gridCol w:w="1200"/>
      </w:tblGrid>
      <w:tr>
        <w:tc>
          <w:tcPr>
            <w:tcW w:type="dxa" w:w="1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REQ-6.1</w:t>
            </w:r>
          </w:p>
        </w:tc>
        <w:tc>
          <w:tcPr>
            <w:tcW w:type="dxa" w:w="6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宏观纪年表视图</w:t>
            </w:r>
          </w:p>
        </w:tc>
        <w:tc>
          <w:tcPr>
            <w:tcW w:type="dxa" w:w="12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功能点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提供绝对时间轴标记大背景历史事件；与REQ-1.3历史编年史双向同步，数据来源唯一，视图不同。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纪年表与编年史条目修改实时同步，延迟 ≤ 1秒。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REQ-6.2 微观主线倒计时/日程表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60"/>
        <w:gridCol w:w="1200"/>
      </w:tblGrid>
      <w:tr>
        <w:tc>
          <w:tcPr>
            <w:tcW w:type="dxa" w:w="1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REQ-6.2</w:t>
            </w:r>
          </w:p>
        </w:tc>
        <w:tc>
          <w:tcPr>
            <w:tcW w:type="dxa" w:w="6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微观主线倒计时/日程表</w:t>
            </w:r>
          </w:p>
        </w:tc>
        <w:tc>
          <w:tcPr>
            <w:tcW w:type="dxa" w:w="12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功能点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提供基于故事内日历的日程表，支持设置「死线（Deadline）」；死线临近时在大纲看板对应章节卡片上显示倒计时标记，强化叙事张力感知。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死线倒计时标记在大纲看板和时间线视图中均可见，两端数据一致。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REQ-6.3 多角色行踪甘特图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60"/>
        <w:gridCol w:w="1200"/>
      </w:tblGrid>
      <w:tr>
        <w:tc>
          <w:tcPr>
            <w:tcW w:type="dxa" w:w="1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REQ-6.3</w:t>
            </w:r>
          </w:p>
        </w:tc>
        <w:tc>
          <w:tcPr>
            <w:tcW w:type="dxa" w:w="6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多角色行踪甘特图/对照表</w:t>
            </w:r>
          </w:p>
        </w:tc>
        <w:tc>
          <w:tcPr>
            <w:tcW w:type="dxa" w:w="12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功能点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直观展示同一故事时间点下各核心角色所处位置和行动；数据来源于场景卡片中的「POV角色 + 故事日期」字段，自动聚合生成，无需额外录入。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支持按角色筛选；2) 甘特图中点击条目可直接跳转到对应场景卡片；3) 自动聚合数据无需手动维护。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REQ-6.4 伏笔与信息差追踪系统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60"/>
        <w:gridCol w:w="1200"/>
      </w:tblGrid>
      <w:tr>
        <w:tc>
          <w:tcPr>
            <w:tcW w:type="dxa" w:w="18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REQ-6.4</w:t>
            </w:r>
          </w:p>
        </w:tc>
        <w:tc>
          <w:tcPr>
            <w:tcW w:type="dxa" w:w="6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伏笔与信息差追踪系统</w:t>
            </w:r>
          </w:p>
        </w:tc>
        <w:tc>
          <w:tcPr>
            <w:tcW w:type="dxa" w:w="12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DE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功能点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管理线索的【埋设】【发酵】【回收/揭秘】三个时间节点，分别关联到具体场景/章节；支持标记「信息差」（哪些角色知情，哪些不知情），利用信息不对称制造张力。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写作提醒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若某条伏笔的「埋设」距「回收」超过用户自定义的章节数阈值（默认20章），系统发送写作提醒；若接近全书结尾仍未回收，发出警告。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伏笔条目支持状态筛选（仅显示未回收）；2) 提醒阈值可自定义；3) 信息差标记支持按角色分组查看。</w:t>
            </w:r>
          </w:p>
        </w:tc>
      </w:tr>
    </w:tbl>
    <w:p>
      <w:pPr>
        <w:spacing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第三部分：新增必要模块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说明：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以下模块为 v2.0 原版 PRD 中缺失但对完整产品体验不可或缺的功能区域，建议纳入 v3.0 版本规划。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模块七：版本管理与草稿系统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长篇创作周期可达数年，版本回溯与多稿并行是职业作者的核心需求。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60"/>
        <w:gridCol w:w="1200"/>
      </w:tblGrid>
      <w:tr>
        <w:tc>
          <w:tcPr>
            <w:tcW w:type="dxa" w:w="1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REQ-7.1</w:t>
            </w:r>
          </w:p>
        </w:tc>
        <w:tc>
          <w:tcPr>
            <w:tcW w:type="dxa" w:w="6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自动版本快照</w:t>
            </w:r>
          </w:p>
        </w:tc>
        <w:tc>
          <w:tcPr>
            <w:tcW w:type="dxa" w:w="12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功能点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每次保存自动创建增量快照；支持手动命名版本里程碑（「第一稿完成」「责编审阅版」等）。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快照存储不影响正常写作性能；保留最近100个自动快照 + 无限手动快照。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60"/>
        <w:gridCol w:w="1200"/>
      </w:tblGrid>
      <w:tr>
        <w:tc>
          <w:tcPr>
            <w:tcW w:type="dxa" w:w="180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REQ-7.2</w:t>
            </w:r>
          </w:p>
        </w:tc>
        <w:tc>
          <w:tcPr>
            <w:tcW w:type="dxa" w:w="6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分支草稿与合并</w:t>
            </w:r>
          </w:p>
        </w:tc>
        <w:tc>
          <w:tcPr>
            <w:tcW w:type="dxa" w:w="120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功能点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支持从任意版本开启「实验分支」进行平行创作；支持选择性合并分支中的指定章节到主线（Diff对比视图）。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Diff对比视图支持逐段高亮差异；合并操作可撤销。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模块八：导出与发布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支持作者将作品导出为多种格式，对接下游创作平台与出版流程。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60"/>
        <w:gridCol w:w="1200"/>
      </w:tblGrid>
      <w:tr>
        <w:tc>
          <w:tcPr>
            <w:tcW w:type="dxa" w:w="18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REQ-8.1</w:t>
            </w:r>
          </w:p>
        </w:tc>
        <w:tc>
          <w:tcPr>
            <w:tcW w:type="dxa" w:w="6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多格式导出</w:t>
            </w:r>
          </w:p>
        </w:tc>
        <w:tc>
          <w:tcPr>
            <w:tcW w:type="dxa" w:w="12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DE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支持格式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TXT（纯文字稿）、Word（.docx，含标准章节格式）、Markdown（适合 GitHub/静态博客）、EPUB（电子书预览）。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自定义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支持自定义导出范围（指定章节/全稿）、字体、行距、页眉页脚模板。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10万字稿件导出耗时 ≤ 10秒；导出文件在 Word 2019+ 和 LibreOffice 中格式正常。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60"/>
        <w:gridCol w:w="1200"/>
      </w:tblGrid>
      <w:tr>
        <w:tc>
          <w:tcPr>
            <w:tcW w:type="dxa" w:w="180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REQ-8.2</w:t>
            </w:r>
          </w:p>
        </w:tc>
        <w:tc>
          <w:tcPr>
            <w:tcW w:type="dxa" w:w="6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平台适配模板</w:t>
            </w:r>
          </w:p>
        </w:tc>
        <w:tc>
          <w:tcPr>
            <w:tcW w:type="dxa" w:w="120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功能点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内置主要中文写作平台格式模板（起点中文网、晋江文学城、微信公众号、豆瓣等），一键导出为平台标准格式。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模板可由用户自定义修改并保存。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模块九：写作统计与目标追踪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量化创作进度，帮助作者建立持续创作的正向激励。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60"/>
        <w:gridCol w:w="1200"/>
      </w:tblGrid>
      <w:tr>
        <w:tc>
          <w:tcPr>
            <w:tcW w:type="dxa" w:w="1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REQ-9.1</w:t>
            </w:r>
          </w:p>
        </w:tc>
        <w:tc>
          <w:tcPr>
            <w:tcW w:type="dxa" w:w="6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写作数据看板</w:t>
            </w:r>
          </w:p>
        </w:tc>
        <w:tc>
          <w:tcPr>
            <w:tcW w:type="dxa" w:w="12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功能点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展示：日/周/月字数趋势图、连续创作天数（打卡）、各章节字数分布、全稿完成进度百分比。支持设置「日字数目标」，完成时触发正向反馈动效。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数据看板加载时间 ≤ 1秒；字数统计精确到汉字（中文分词）。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模块十：灵感捕捉速记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创意灵感碎片化，需要专属的低摩擦捕捉入口。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60"/>
        <w:gridCol w:w="1200"/>
      </w:tblGrid>
      <w:tr>
        <w:tc>
          <w:tcPr>
            <w:tcW w:type="dxa" w:w="1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REQ-10.1</w:t>
            </w:r>
          </w:p>
        </w:tc>
        <w:tc>
          <w:tcPr>
            <w:tcW w:type="dxa" w:w="6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灵感速记与归档</w:t>
            </w:r>
          </w:p>
        </w:tc>
        <w:tc>
          <w:tcPr>
            <w:tcW w:type="dxa" w:w="12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功能点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全局悬浮快捷键唤出速记面板（文字/语音），一键保存到「灵感收集箱」；支持事后将灵感条目关联到项目的具体模块（角色/章节/场景）。移动端推送通知入口同步支持。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速记面板唤出时间 ≤ 0.5秒；语音转文字准确率 ≥ 90%（普通话环境）；归档操作支持批量处理。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模块十一：协作与权限管理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多人协作（主笔+助笔、作者+编辑）是专业市场的真实需求。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60"/>
        <w:gridCol w:w="1200"/>
      </w:tblGrid>
      <w:tr>
        <w:tc>
          <w:tcPr>
            <w:tcW w:type="dxa" w:w="180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REQ-11.1</w:t>
            </w:r>
          </w:p>
        </w:tc>
        <w:tc>
          <w:tcPr>
            <w:tcW w:type="dxa" w:w="6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角色与权限系统</w:t>
            </w:r>
          </w:p>
        </w:tc>
        <w:tc>
          <w:tcPr>
            <w:tcW w:type="dxa" w:w="120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角色类型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「项目所有者」（全权）、「协作作者」（编辑正文+卡片，不可删除）、「编辑/校对」（仅评论+批注，不可修改正文）、「只读」（仅浏览）。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协作功能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支持实时光标同步（Operational Transform 或 CRDT）；支持对任意文本/卡片字段添加批注；批注线程支持@提及协作者。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75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2-5人实时协作无明显冲突；权限变更立即生效；批注支持导出为 Word 修订版。</w:t>
            </w:r>
          </w:p>
        </w:tc>
      </w:tr>
    </w:tbl>
    <w:p>
      <w:pPr>
        <w:spacing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第四部分：全局用户体验设计原则</w:t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分层录入（快速模式 vs 精细模式）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针对「表单填写负担过重」的核心风险，所有包含5个以上字段的模块（角色档案、场景卡片等）均须实现分层录入：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「快速模式」：仅展示2-3个最核心字段，支持在灵感爆发期快速录入。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「精细模式」：展示全部字段，适合创作间隙或回顾时补充细节。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系统记忆用户上次使用的模式，默认沿用。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「强烈建议」而非「强制阻断」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v2.0 中部分「强制填写」设计会打断创作心流。v3.0 全面调整原则：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3060"/>
      </w:tblGrid>
      <w:tr>
        <w:trPr>
          <w:tblHeader/>
        </w:trPr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原设计</w:t>
            </w:r>
          </w:p>
        </w:tc>
        <w:tc>
          <w:tcPr>
            <w:tcW w:type="dxa" w:w="3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v3.0 调整</w:t>
            </w:r>
          </w:p>
        </w:tc>
        <w:tc>
          <w:tcPr>
            <w:tcW w:type="dxa" w:w="30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适用场景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强制填写（阻断保存）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黄色警示提醒（不阻断）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钩子/悬念、动机矛盾、感官细节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强制选择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默认值+可修改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叙事视角、冲突类型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系统自动操作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推送给用户确认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弧光节点更新、冲突数据导入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模块联动可视化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所有跨模块的数据联动须在 UI 上清晰标注数据来源，例如：场景卡片的「POV」字段显示「来自角色档案 · 林尽染」，并提供「跳转查看」链接。这有助于用户理解系统整体逻辑，减少数据孤岛感。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写作编辑器优先原则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所有辅助面板（角色信息、场景卡片、伏笔追踪）均以「侧边栏折叠」形式呈现，确保正文编辑区域始终是界面的视觉主体。用户可一键切换为「专注写作模式」（隐藏所有面板，仅保留正文编辑器）。</w:t>
      </w:r>
    </w:p>
    <w:p>
      <w:pPr>
        <w:spacing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第五部分：需求优先级矩阵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以下为全部需求的优先级汇总，供研发排期参考。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60"/>
        <w:gridCol w:w="1100"/>
        <w:gridCol w:w="2400"/>
      </w:tblGrid>
      <w:tr>
        <w:trPr>
          <w:tblHeader/>
        </w:trPr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需求ID</w:t>
            </w:r>
          </w:p>
        </w:tc>
        <w:tc>
          <w:tcPr>
            <w:tcW w:type="dxa" w:w="44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需求名称</w:t>
            </w:r>
          </w:p>
        </w:tc>
        <w:tc>
          <w:tcPr>
            <w:tcW w:type="dxa" w:w="11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上线阶段建议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REQ-1.1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基础物理与社会设定模块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REQ-1.2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核心法则与设定集引擎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REQ-1.3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历史编年史与背景事件库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v1.1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REQ-1.4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冰山理论设定校验与专业细节库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v1.1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REQ-2.1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角色基础属性与POV面板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REQ-2.2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角色深层动机矛盾模型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REQ-2.3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人物弧光与缺陷追踪器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v1.1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REQ-2.4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动态角色关系与群像图谱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v1.1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REQ-2.5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对立力量/反派逻辑构建面板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v1.1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REQ-2.6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专属台词本与声音辨识度测试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v1.2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REQ-3.1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动态结构大纲看板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REQ-3.2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章节钩子与微型悬念生成器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v1.1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REQ-3.3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主副线交织与节奏心电图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v1.1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REQ-4.1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多维重叠冲突矩阵表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v1.1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REQ-4.2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核心问题叩问罗盘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v1.1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REQ-5.1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沉浸式场景卡片模板引擎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REQ-6.1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宏观纪年表视图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v1.1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REQ-6.2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微观主线倒计时/日程表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v1.1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REQ-6.3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多角色行踪甘特图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v1.1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REQ-6.4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伏笔与信息差追踪系统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REQ-7.1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自动版本快照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v1.1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REQ-7.2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分支草稿与合并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v1.2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REQ-8.1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多格式导出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REQ-8.2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平台适配模板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v1.2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REQ-9.1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写作数据看板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v1.1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REQ-10.1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灵感速记与归档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v1.1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REQ-11.1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协作角色与权限系统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v1.2</w:t>
            </w:r>
          </w:p>
        </w:tc>
      </w:tr>
    </w:tbl>
    <w:p>
      <w:pPr>
        <w:spacing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第六部分：待决策开放问题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960"/>
        <w:gridCol w:w="2400"/>
        <w:gridCol w:w="2000"/>
      </w:tblGrid>
      <w:tr>
        <w:trPr>
          <w:tblHeader/>
        </w:trPr>
        <w:tc>
          <w:tcPr>
            <w:tcW w:type="dxa" w:w="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9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问题</w:t>
            </w:r>
          </w:p>
        </w:tc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影响范围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需要决策方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Q1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AI功能是否需要用户自带API Key（BYOK）？还是平台统一调用并计量计费？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商业模式、定价策略、AI成本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产品 + 商业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Q2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移动端轻量版的功能边界如何划定？是否纳入MVP？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研发资源分配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产品 + 研发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Q3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用户创作内容是否可选择「公开分享」功能（读者预览/社区）？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社区策略、数据安全、版权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产品 + 法务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Q4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协作功能（REQ-11.1）是否仅面向付费计划？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商业化策略、用户分层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产品 + 商业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Q5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专业资料库（REQ-1.4）的内容是否由平台提供预置数据，还是仅用户自建？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内容运营、版权风险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产品 + 运营</w:t>
            </w:r>
          </w:p>
        </w:tc>
      </w:tr>
    </w:tbl>
    <w:p>
      <w:pPr>
        <w:spacing w:after="80"/>
      </w:pPr>
      <w:r>
        <w:t xml:space="preserve"/>
      </w:r>
    </w:p>
    <w:p>
      <w:pPr>
        <w:pageBreakBefore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文档修订历史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5260"/>
        <w:gridCol w:w="1800"/>
      </w:tblGrid>
      <w:tr>
        <w:trPr>
          <w:tblHeader/>
        </w:trPr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版本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日期</w:t>
            </w:r>
          </w:p>
        </w:tc>
        <w:tc>
          <w:tcPr>
            <w:tcW w:type="dxa" w:w="52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修订内容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作者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初稿，文学核心要素功能清单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v2.0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新增六大文学核心要素模块，强化创作方法论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v3.0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2025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补充产品概述、NFR、用户故事、模块联动逻辑、新增四个必要模块、UX原则、优先级矩阵、开放问题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产品团队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spacing w:before="80"/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© 小说编写辅助系统  |  机密文件，请勿外传  |  第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spacing w:after="120"/>
    </w:pPr>
    <w:r>
      <w:rPr>
        <w:rFonts w:ascii="Arial" w:cs="Arial" w:eastAsia="Arial" w:hAnsi="Arial"/>
        <w:b/>
        <w:bCs/>
        <w:color w:val="595959"/>
        <w:sz w:val="18"/>
        <w:szCs w:val="18"/>
      </w:rPr>
      <w:t xml:space="preserve">小说编写辅助系统 · 产品需求文档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2026-03-25T07:50:25.906Z</dcterms:created>
  <dcterms:modified xsi:type="dcterms:W3CDTF">2026-03-25T07:50:25.907Z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