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rPr>
          <w:rFonts w:ascii="Helvetica Neue" w:hAnsi="Helvetica Neue" w:eastAsia="Helvetica Neue" w:cs="Helvetica Neue"/>
          <w:b/>
          <w:color w:val="555555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color w:val="555555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在使用python时，我们经常会用到许多工具库，它们提供了较为方便的函数调用。但是仍然会有一些情况，例如数据类型或格式不符合函数要求，参数存在差异等，使得调用前需要对数据进行额外处理。本次作业要求基于matplotlib，wordcloud，PIL, imageio等绘图库的绘制函数，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  <w:u w:val="single"/>
        </w:rPr>
        <w:t>设计并实现适配器抽象类和不同的适配类，以实现不同类型数据的多样化可视，并在不同类型的数据上进行充分测试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。具体要求如下：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要求设计抽象类Plotter，至少包含抽象方法plot(data, *args, **kwargs)方法，以期通过不同子类的具体实现来支持多类型数据的绘制，至少包括数值型数据，文本，图片等。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实现类PointPlotter, 实现数据点型数据的绘制，即输入数据为[(x,y)...]型，每个元素为一个Point类的实例。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实现类ArrayPlotter, 实现多维数组型数据的绘制，即输入数据可能是[[x1,x2...],[y1,y2...]]或者[[x1,x2...],[y1,y2...],[z1,z2...]]。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实现类TextPlotter，实现文本型数据的绘制，即输入数据为一段或多段文本，应进行切词，关键词选择（根据频率或tf-idf)，继而生成词云。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5. 实现类ImagePlotter，实现图片型数据的绘制，即输入数据为图片的路径或者图片内容（可以是多张图片），呈现图片并按某种布局组织（如2x2等)。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6. 实现类GifPlotter, 支持一组图片序列的可视化（通过文件路径或图片内容输入），但输出是gif格式的动态图。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（注意：如下附加题不做要求）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附加7：在3中，如果多维数组超过3维，可否支持pca等降维并绘制？（了解pca或者TSNE）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附件8：如果输入是一段音频（比如mp3文件），如何进行绘制？（了解librosa里的display模块）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附加9：在6中，如果输入是一段落视频的话，能否通过帧采样，将视频绘制为gif并输出为微信表情包？（了解cv2)</w:t>
      </w:r>
    </w:p>
    <w:p>
      <w:pPr>
        <w:keepNext w:val="0"/>
        <w:keepLines w:val="0"/>
        <w:widowControl/>
        <w:suppressLineNumbers w:val="0"/>
        <w:spacing w:before="105" w:beforeAutospacing="0" w:after="105" w:afterAutospacing="0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1950"/>
    <w:rsid w:val="FBB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2021-11-24T23:22:00Z</dcterms:created>
  <dc:creator>xihe</dc:creator>
  <cp:lastModifiedBy>xihe</cp:lastModifiedBy>
  <dcterms:modified xsi:type="dcterms:W3CDTF">2021-11-24T23:23:31Z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