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2DF1C3A4" w:rsidR="0083141F" w:rsidRPr="000F61A7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887F66">
        <w:rPr>
          <w:rFonts w:ascii="Times New Roman" w:hAnsi="Times New Roman"/>
          <w:sz w:val="24"/>
          <w:szCs w:val="24"/>
        </w:rPr>
        <w:t>4</w:t>
      </w:r>
      <w:r w:rsidR="00575EBC" w:rsidRPr="000F61A7">
        <w:rPr>
          <w:rFonts w:ascii="Times New Roman" w:hAnsi="Times New Roman"/>
          <w:sz w:val="24"/>
          <w:szCs w:val="24"/>
        </w:rPr>
        <w:t>-6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2B31A429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887F66" w:rsidRPr="00887F66">
        <w:rPr>
          <w:b w:val="0"/>
          <w:bCs/>
        </w:rPr>
        <w:t>Разработка автоматизированной системы синтаксического анализа текста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0F61A7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06AACD7" w:rsidR="0083141F" w:rsidRPr="00A31E83" w:rsidRDefault="008344CA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Ливтинюк</w:t>
      </w:r>
      <w:proofErr w:type="spellEnd"/>
      <w:r>
        <w:rPr>
          <w:rFonts w:ascii="Times New Roman" w:hAnsi="Times New Roman"/>
          <w:sz w:val="24"/>
          <w:szCs w:val="24"/>
        </w:rPr>
        <w:t xml:space="preserve"> Т. В.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086DD13A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575EBC">
        <w:rPr>
          <w:rFonts w:ascii="Arial" w:hAnsi="Arial" w:cs="Arial"/>
          <w:sz w:val="25"/>
          <w:szCs w:val="25"/>
          <w:shd w:val="clear" w:color="auto" w:fill="FFFFFF"/>
        </w:rPr>
        <w:t>выявить и изучить фонетические, просодические и компиляционные</w:t>
      </w:r>
      <w:r w:rsidR="00575EBC">
        <w:rPr>
          <w:rFonts w:ascii="Arial" w:hAnsi="Arial" w:cs="Arial"/>
        </w:rPr>
        <w:br/>
      </w:r>
      <w:r w:rsidR="00575EBC">
        <w:rPr>
          <w:rFonts w:ascii="Arial" w:hAnsi="Arial" w:cs="Arial"/>
          <w:sz w:val="25"/>
          <w:szCs w:val="25"/>
          <w:shd w:val="clear" w:color="auto" w:fill="FFFFFF"/>
        </w:rPr>
        <w:t>закономерности речевого сигнала.</w:t>
      </w:r>
    </w:p>
    <w:p w14:paraId="51113F67" w14:textId="08C262DA" w:rsidR="00575EBC" w:rsidRDefault="0083141F" w:rsidP="00575E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2457033D" w14:textId="35F5A01E" w:rsidR="00575EBC" w:rsidRPr="006C7732" w:rsidRDefault="000F61A7" w:rsidP="00575EBC">
      <w:pPr>
        <w:pStyle w:val="a3"/>
        <w:numPr>
          <w:ilvl w:val="0"/>
          <w:numId w:val="9"/>
        </w:numPr>
        <w:spacing w:after="0"/>
        <w:rPr>
          <w:rStyle w:val="markedcontent"/>
          <w:rFonts w:ascii="Times New Roman" w:hAnsi="Times New Roman" w:cs="Times New Roman"/>
          <w:bCs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Установленное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значение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частоты дискретизации 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575EBC" w:rsidRPr="006C7732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>Sample</w:t>
      </w:r>
      <w:proofErr w:type="spellEnd"/>
      <w:r w:rsidR="00575EBC" w:rsidRPr="006C7732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proofErr w:type="spellStart"/>
      <w:r w:rsidR="00575EBC" w:rsidRPr="006C7732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>rate</w:t>
      </w:r>
      <w:proofErr w:type="spellEnd"/>
      <w:proofErr w:type="gramEnd"/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)  16  000  Гц  обеспечивает  среднее  качество  записи  речевого  сигнала,  типи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чное  для  микрофона. Запишите 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произвольную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фразу, прослушайте и </w:t>
      </w:r>
      <w:proofErr w:type="gramStart"/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оцените  разборчивость</w:t>
      </w:r>
      <w:proofErr w:type="gramEnd"/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и  качеств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о звучания. Уменьшите значение частоты дискретизации до 4 000 Гц, произнесите ту же фразу и запишите </w:t>
      </w:r>
      <w:proofErr w:type="gramStart"/>
      <w:r w:rsidR="000013F1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н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овый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речевой</w:t>
      </w:r>
      <w:proofErr w:type="gram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сигнал.  Прослушайте речевой сигнал и 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отметьте заметное ухудшение качества и разборчивости речи.  Установите 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значение частоты дискретизации 8 000 Гц, что соответствует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телефонному качеству и разборчивости звучания. Запишите речевой сигнал при этом значении частоты дискретизации, 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прослушайте его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и 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оцените качество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зву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чания.  Увеличьте значение частоты 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дискретиза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ции до </w:t>
      </w:r>
      <w:proofErr w:type="gramStart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32  000</w:t>
      </w:r>
      <w:proofErr w:type="gramEnd"/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Гц.  Запишите и прослушайте речевой 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сигнал. Такая </w:t>
      </w:r>
      <w:r w:rsidR="00575EBC" w:rsidRPr="006C7732">
        <w:rPr>
          <w:rFonts w:ascii="Arial" w:hAnsi="Arial" w:cs="Arial"/>
          <w:sz w:val="24"/>
          <w:szCs w:val="24"/>
          <w:shd w:val="clear" w:color="auto" w:fill="FFFFFF"/>
        </w:rPr>
        <w:br/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частота дискретизации обеспечивает высокое качество записи и звучания, но в то же время требуется значительно больший объем памяти для 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преобразования 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речевого сигнала.    Уста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новленное значение разрядности </w:t>
      </w:r>
      <w:proofErr w:type="gramStart"/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речевого  сигнала</w:t>
      </w:r>
      <w:proofErr w:type="gramEnd"/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spellStart"/>
      <w:r w:rsidR="00575EBC" w:rsidRPr="006C7732">
        <w:rPr>
          <w:rStyle w:val="markedcontent"/>
          <w:rFonts w:ascii="Courier New" w:hAnsi="Courier New" w:cs="Courier New"/>
          <w:sz w:val="24"/>
          <w:szCs w:val="24"/>
          <w:shd w:val="clear" w:color="auto" w:fill="FFFFFF"/>
        </w:rPr>
        <w:t>Bit-Depth</w:t>
      </w:r>
      <w:proofErr w:type="spellEnd"/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16  бит соо</w:t>
      </w:r>
      <w:r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тветствует  высокому  качеству звучания.  Установите</w:t>
      </w:r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низкую  разрядность</w:t>
      </w:r>
      <w:proofErr w:type="gramEnd"/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8  бит. </w:t>
      </w:r>
      <w:proofErr w:type="gramStart"/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Запишите  в</w:t>
      </w:r>
      <w:proofErr w:type="gramEnd"/>
      <w:r w:rsidR="00575EBC"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 xml:space="preserve">  том  же  порядке  фразы  при  разной  частоте  дискретизации,  прослушайте речевой  сигнал  и  сделайте  выводы  об  изменении  качества  звучания  и  разборчивости речи.</w:t>
      </w:r>
    </w:p>
    <w:p w14:paraId="0F143821" w14:textId="47217994" w:rsidR="00575EBC" w:rsidRPr="006C7732" w:rsidRDefault="00575EBC" w:rsidP="00575EBC">
      <w:pPr>
        <w:pStyle w:val="a3"/>
        <w:spacing w:after="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14:paraId="1943A6AB" w14:textId="26814134" w:rsidR="00575EBC" w:rsidRPr="006C7732" w:rsidRDefault="00575EBC" w:rsidP="00575EBC">
      <w:pPr>
        <w:pStyle w:val="a3"/>
        <w:spacing w:after="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  <w:r w:rsidRPr="006C7732">
        <w:rPr>
          <w:rStyle w:val="markedcontent"/>
          <w:rFonts w:ascii="Arial" w:hAnsi="Arial" w:cs="Arial"/>
          <w:sz w:val="24"/>
          <w:szCs w:val="24"/>
          <w:shd w:val="clear" w:color="auto" w:fill="FFFFFF"/>
        </w:rPr>
        <w:t>Частота дискретизации, также как и разрядность сигнала, значительно влияют на восприятие звука, разборчивость речи.</w:t>
      </w:r>
    </w:p>
    <w:p w14:paraId="09080CC3" w14:textId="14DE4D90" w:rsidR="00575EBC" w:rsidRPr="006C7732" w:rsidRDefault="00575EBC" w:rsidP="00575EBC">
      <w:pPr>
        <w:pStyle w:val="a3"/>
        <w:spacing w:after="0"/>
        <w:rPr>
          <w:rStyle w:val="markedcontent"/>
          <w:rFonts w:ascii="Arial" w:hAnsi="Arial" w:cs="Arial"/>
          <w:sz w:val="24"/>
          <w:szCs w:val="24"/>
          <w:shd w:val="clear" w:color="auto" w:fill="FFFFFF"/>
        </w:rPr>
      </w:pPr>
    </w:p>
    <w:p w14:paraId="2F52540C" w14:textId="75172249" w:rsidR="00575EBC" w:rsidRPr="006C7732" w:rsidRDefault="006C7732" w:rsidP="00575EB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77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1581132" wp14:editId="44E5F929">
            <wp:simplePos x="0" y="0"/>
            <wp:positionH relativeFrom="margin">
              <wp:posOffset>3900170</wp:posOffset>
            </wp:positionH>
            <wp:positionV relativeFrom="paragraph">
              <wp:posOffset>643255</wp:posOffset>
            </wp:positionV>
            <wp:extent cx="263271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412" y="21442"/>
                <wp:lineTo x="2141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732">
        <w:rPr>
          <w:rFonts w:ascii="Times New Roman" w:hAnsi="Times New Roman" w:cs="Times New Roman"/>
          <w:bCs/>
          <w:sz w:val="24"/>
          <w:szCs w:val="24"/>
        </w:rPr>
        <w:t xml:space="preserve">Откройте окно </w:t>
      </w:r>
      <w:proofErr w:type="spellStart"/>
      <w:r w:rsidRPr="006C7732">
        <w:rPr>
          <w:rFonts w:ascii="Times New Roman" w:hAnsi="Times New Roman" w:cs="Times New Roman"/>
          <w:bCs/>
          <w:sz w:val="24"/>
          <w:szCs w:val="24"/>
        </w:rPr>
        <w:t>Record</w:t>
      </w:r>
      <w:proofErr w:type="spellEnd"/>
      <w:r w:rsidRPr="006C7732">
        <w:rPr>
          <w:rFonts w:ascii="Times New Roman" w:hAnsi="Times New Roman" w:cs="Times New Roman"/>
          <w:bCs/>
          <w:sz w:val="24"/>
          <w:szCs w:val="24"/>
        </w:rPr>
        <w:t xml:space="preserve">. В этом окне нажмите кнопку </w:t>
      </w:r>
      <w:proofErr w:type="spellStart"/>
      <w:r w:rsidRPr="006C7732">
        <w:rPr>
          <w:rFonts w:ascii="Times New Roman" w:hAnsi="Times New Roman" w:cs="Times New Roman"/>
          <w:bCs/>
          <w:sz w:val="24"/>
          <w:szCs w:val="24"/>
        </w:rPr>
        <w:t>Record</w:t>
      </w:r>
      <w:proofErr w:type="spellEnd"/>
      <w:r w:rsidRPr="006C7732">
        <w:rPr>
          <w:rFonts w:ascii="Times New Roman" w:hAnsi="Times New Roman" w:cs="Times New Roman"/>
          <w:bCs/>
          <w:sz w:val="24"/>
          <w:szCs w:val="24"/>
        </w:rPr>
        <w:t xml:space="preserve"> и отчетливо произнесите в микрофон гласные звуки: [а</w:t>
      </w:r>
      <w:proofErr w:type="gramStart"/>
      <w:r w:rsidRPr="006C7732">
        <w:rPr>
          <w:rFonts w:ascii="Times New Roman" w:hAnsi="Times New Roman" w:cs="Times New Roman"/>
          <w:bCs/>
          <w:sz w:val="24"/>
          <w:szCs w:val="24"/>
        </w:rPr>
        <w:t xml:space="preserve">],   </w:t>
      </w:r>
      <w:proofErr w:type="gramEnd"/>
      <w:r w:rsidRPr="006C7732">
        <w:rPr>
          <w:rFonts w:ascii="Times New Roman" w:hAnsi="Times New Roman" w:cs="Times New Roman"/>
          <w:bCs/>
          <w:sz w:val="24"/>
          <w:szCs w:val="24"/>
        </w:rPr>
        <w:t xml:space="preserve">[о],   [у],   [э],   [ы],   [и]. Исследуйте осциллограмму </w:t>
      </w:r>
      <w:proofErr w:type="gramStart"/>
      <w:r w:rsidRPr="006C7732">
        <w:rPr>
          <w:rFonts w:ascii="Times New Roman" w:hAnsi="Times New Roman" w:cs="Times New Roman"/>
          <w:bCs/>
          <w:sz w:val="24"/>
          <w:szCs w:val="24"/>
        </w:rPr>
        <w:t>фонемы  [</w:t>
      </w:r>
      <w:proofErr w:type="gramEnd"/>
      <w:r w:rsidRPr="006C7732">
        <w:rPr>
          <w:rFonts w:ascii="Times New Roman" w:hAnsi="Times New Roman" w:cs="Times New Roman"/>
          <w:bCs/>
          <w:sz w:val="24"/>
          <w:szCs w:val="24"/>
        </w:rPr>
        <w:t>а].</w:t>
      </w:r>
    </w:p>
    <w:p w14:paraId="5B6F51BC" w14:textId="18F7CA43" w:rsidR="006C7732" w:rsidRPr="006C7732" w:rsidRDefault="006C7732" w:rsidP="006C773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C77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CC158E4" wp14:editId="12DF40D9">
            <wp:simplePos x="0" y="0"/>
            <wp:positionH relativeFrom="column">
              <wp:posOffset>-548005</wp:posOffset>
            </wp:positionH>
            <wp:positionV relativeFrom="paragraph">
              <wp:posOffset>86995</wp:posOffset>
            </wp:positionV>
            <wp:extent cx="4381500" cy="2376805"/>
            <wp:effectExtent l="0" t="0" r="0" b="4445"/>
            <wp:wrapTight wrapText="bothSides">
              <wp:wrapPolygon edited="0">
                <wp:start x="0" y="0"/>
                <wp:lineTo x="0" y="21467"/>
                <wp:lineTo x="21506" y="21467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11A81" w14:textId="459476E1" w:rsidR="00575EBC" w:rsidRDefault="00575EBC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A17F89" w14:textId="019E8E2B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C0AC09" w14:textId="0C94B9C1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A6CFF2" w14:textId="5A843E8B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604D37" w14:textId="6F7EEDFA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7C7618" w14:textId="17F272B3" w:rsidR="006C7732" w:rsidRPr="006C7732" w:rsidRDefault="006C7732" w:rsidP="006C773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</w:t>
      </w:r>
      <w:r w:rsidR="000013F1">
        <w:rPr>
          <w:rFonts w:ascii="Times New Roman" w:hAnsi="Times New Roman" w:cs="Times New Roman"/>
          <w:bCs/>
          <w:sz w:val="24"/>
          <w:szCs w:val="24"/>
        </w:rPr>
        <w:t>ласные фонемы речи могут</w:t>
      </w:r>
      <w:r w:rsidRPr="006C77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7732">
        <w:rPr>
          <w:rFonts w:ascii="Times New Roman" w:hAnsi="Times New Roman" w:cs="Times New Roman"/>
          <w:bCs/>
          <w:sz w:val="24"/>
          <w:szCs w:val="24"/>
        </w:rPr>
        <w:t>разборчиво  звучать</w:t>
      </w:r>
      <w:proofErr w:type="gramEnd"/>
      <w:r w:rsidRPr="006C7732">
        <w:rPr>
          <w:rFonts w:ascii="Times New Roman" w:hAnsi="Times New Roman" w:cs="Times New Roman"/>
          <w:bCs/>
          <w:sz w:val="24"/>
          <w:szCs w:val="24"/>
        </w:rPr>
        <w:t xml:space="preserve">  отдельно  от  других  фонем,  и  более  того,  даже  один повторяющийся период сигнала этих фонем звучит вполне приемлемо.</w:t>
      </w:r>
    </w:p>
    <w:p w14:paraId="0047D15D" w14:textId="5E379F52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E7F205" w14:textId="3774A8DD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7F00BA" w14:textId="504B9C43" w:rsidR="006C7732" w:rsidRDefault="006C7732" w:rsidP="00575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E68C5D" w14:textId="7EF480DD" w:rsidR="006C7732" w:rsidRPr="006C7732" w:rsidRDefault="006C7732" w:rsidP="006C7732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7732">
        <w:rPr>
          <w:rStyle w:val="markedcontent"/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C4ADFF7" wp14:editId="010F92B7">
            <wp:simplePos x="0" y="0"/>
            <wp:positionH relativeFrom="margin">
              <wp:posOffset>3138805</wp:posOffset>
            </wp:positionH>
            <wp:positionV relativeFrom="paragraph">
              <wp:posOffset>1355090</wp:posOffset>
            </wp:positionV>
            <wp:extent cx="3105150" cy="1366520"/>
            <wp:effectExtent l="0" t="0" r="0" b="5080"/>
            <wp:wrapTight wrapText="bothSides">
              <wp:wrapPolygon edited="0">
                <wp:start x="0" y="0"/>
                <wp:lineTo x="0" y="21379"/>
                <wp:lineTo x="21467" y="21379"/>
                <wp:lineTo x="2146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Запишите с помощью программы </w:t>
      </w:r>
      <w:proofErr w:type="spellStart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Sound</w:t>
      </w:r>
      <w:proofErr w:type="spellEnd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Forge</w:t>
      </w:r>
      <w:proofErr w:type="spellEnd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 следующие</w:t>
      </w:r>
      <w:proofErr w:type="gramEnd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фонемы: [ф], [с],  [ш],  [х]. Сохраните этот речевой сигнал в </w:t>
      </w:r>
      <w:proofErr w:type="gramStart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файле  sample2.wav</w:t>
      </w:r>
      <w:proofErr w:type="gramEnd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proofErr w:type="gramStart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На  полученной</w:t>
      </w:r>
      <w:proofErr w:type="gramEnd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 осциллограмме  речевого  сигнала  найдите  участки,  соответствующие каждой фонеме. Выделите с помощью мыши и отдельно прослушайте каждую фонему.  </w:t>
      </w:r>
      <w:proofErr w:type="gramStart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Выделите  и</w:t>
      </w:r>
      <w:proofErr w:type="gramEnd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 отдельно  прослушайте  участки  шипящих  согласных  фонем.  </w:t>
      </w:r>
      <w:proofErr w:type="gramStart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В  результате</w:t>
      </w:r>
      <w:proofErr w:type="gramEnd"/>
      <w:r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сделайте  вывод  о  том,  что  шипящие  согласные  можно  выделять  и  прослушивать отдельно.</w:t>
      </w:r>
      <w:r w:rsidRPr="006C7732">
        <w:rPr>
          <w:noProof/>
        </w:rPr>
        <w:t xml:space="preserve"> </w:t>
      </w:r>
    </w:p>
    <w:p w14:paraId="7FB6951F" w14:textId="5FDA0515" w:rsidR="006C7732" w:rsidRPr="006C7732" w:rsidRDefault="006C7732" w:rsidP="006C773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7732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798E8E6" wp14:editId="1C32413C">
            <wp:simplePos x="0" y="0"/>
            <wp:positionH relativeFrom="column">
              <wp:posOffset>-519430</wp:posOffset>
            </wp:positionH>
            <wp:positionV relativeFrom="paragraph">
              <wp:posOffset>57785</wp:posOffset>
            </wp:positionV>
            <wp:extent cx="3481833" cy="1847850"/>
            <wp:effectExtent l="0" t="0" r="4445" b="0"/>
            <wp:wrapTight wrapText="bothSides">
              <wp:wrapPolygon edited="0">
                <wp:start x="0" y="0"/>
                <wp:lineTo x="0" y="21377"/>
                <wp:lineTo x="21509" y="21377"/>
                <wp:lineTo x="2150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833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72134" w14:textId="77777777" w:rsidR="006C7732" w:rsidRDefault="006C7732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C09F1" w14:textId="0EB8C224" w:rsidR="006C7732" w:rsidRPr="006C7732" w:rsidRDefault="000F61A7" w:rsidP="006C7732">
      <w:pPr>
        <w:pStyle w:val="a3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003B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13F34403" wp14:editId="6D8402ED">
            <wp:simplePos x="0" y="0"/>
            <wp:positionH relativeFrom="column">
              <wp:posOffset>-586105</wp:posOffset>
            </wp:positionH>
            <wp:positionV relativeFrom="paragraph">
              <wp:posOffset>866140</wp:posOffset>
            </wp:positionV>
            <wp:extent cx="3705225" cy="1688073"/>
            <wp:effectExtent l="0" t="0" r="0" b="7620"/>
            <wp:wrapTight wrapText="bothSides">
              <wp:wrapPolygon edited="0">
                <wp:start x="0" y="0"/>
                <wp:lineTo x="0" y="21454"/>
                <wp:lineTo x="21433" y="21454"/>
                <wp:lineTo x="2143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8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B04" w:rsidRPr="00003B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193BAC8D" wp14:editId="15D75914">
            <wp:simplePos x="0" y="0"/>
            <wp:positionH relativeFrom="column">
              <wp:posOffset>3289935</wp:posOffset>
            </wp:positionH>
            <wp:positionV relativeFrom="paragraph">
              <wp:posOffset>875030</wp:posOffset>
            </wp:positionV>
            <wp:extent cx="3195320" cy="1381125"/>
            <wp:effectExtent l="0" t="0" r="5080" b="9525"/>
            <wp:wrapTight wrapText="bothSides">
              <wp:wrapPolygon edited="0">
                <wp:start x="0" y="0"/>
                <wp:lineTo x="0" y="21451"/>
                <wp:lineTo x="21506" y="21451"/>
                <wp:lineTo x="2150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Запишите с помощью программы </w:t>
      </w:r>
      <w:proofErr w:type="spellStart"/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Sound</w:t>
      </w:r>
      <w:proofErr w:type="spellEnd"/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Forge</w:t>
      </w:r>
      <w:proofErr w:type="spellEnd"/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 следующие</w:t>
      </w:r>
      <w:proofErr w:type="gramEnd"/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слоги: «фа», «</w:t>
      </w:r>
      <w:proofErr w:type="spellStart"/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са</w:t>
      </w:r>
      <w:proofErr w:type="spellEnd"/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»,  «</w:t>
      </w:r>
      <w:proofErr w:type="spellStart"/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ша</w:t>
      </w:r>
      <w:proofErr w:type="spellEnd"/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»,  «ха». Сохраните этот речевой сигнал в файле sample3.wav. На </w:t>
      </w:r>
      <w:proofErr w:type="gramStart"/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полученной  осциллограмме</w:t>
      </w:r>
      <w:proofErr w:type="gramEnd"/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 речевого  сигнала  найдите  участки,  соответствующие </w:t>
      </w:r>
      <w:r w:rsidR="006C7732" w:rsidRPr="006C773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6C7732" w:rsidRPr="006C7732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каждому слогу. Выделите и отдельно прослушайте слоги с шипящими согласными</w:t>
      </w:r>
    </w:p>
    <w:p w14:paraId="12B4EB1A" w14:textId="169935FC" w:rsidR="006C7732" w:rsidRPr="006C7732" w:rsidRDefault="006C7732" w:rsidP="00003B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F131E" w14:textId="238AD15A" w:rsidR="00003B04" w:rsidRDefault="00003B04" w:rsidP="00003B04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003B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шипящих согласных не звучат отдельные периоды сигнала в циклическом режиме</w:t>
      </w:r>
    </w:p>
    <w:p w14:paraId="76D008B1" w14:textId="700ACFA6" w:rsidR="00003B04" w:rsidRDefault="00003B04" w:rsidP="00003B04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5164A2" w14:textId="199418B3" w:rsidR="00E0691F" w:rsidRDefault="00003B04" w:rsidP="00E0691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3B0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4DD22F5E" wp14:editId="04D47350">
            <wp:simplePos x="0" y="0"/>
            <wp:positionH relativeFrom="page">
              <wp:posOffset>4259580</wp:posOffset>
            </wp:positionH>
            <wp:positionV relativeFrom="paragraph">
              <wp:posOffset>275590</wp:posOffset>
            </wp:positionV>
            <wp:extent cx="3124200" cy="1489075"/>
            <wp:effectExtent l="0" t="0" r="0" b="0"/>
            <wp:wrapTight wrapText="bothSides">
              <wp:wrapPolygon edited="0">
                <wp:start x="0" y="0"/>
                <wp:lineTo x="0" y="21278"/>
                <wp:lineTo x="21468" y="21278"/>
                <wp:lineTo x="2146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B0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002BD050" wp14:editId="1DFDE7A4">
            <wp:simplePos x="0" y="0"/>
            <wp:positionH relativeFrom="column">
              <wp:posOffset>-500380</wp:posOffset>
            </wp:positionH>
            <wp:positionV relativeFrom="paragraph">
              <wp:posOffset>273050</wp:posOffset>
            </wp:positionV>
            <wp:extent cx="377190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91" y="21493"/>
                <wp:lineTo x="2149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B04">
        <w:rPr>
          <w:rFonts w:ascii="Times New Roman" w:hAnsi="Times New Roman" w:cs="Times New Roman"/>
          <w:sz w:val="24"/>
          <w:szCs w:val="24"/>
        </w:rPr>
        <w:t xml:space="preserve">Запишите с помощью программы </w:t>
      </w:r>
      <w:proofErr w:type="spellStart"/>
      <w:r w:rsidRPr="00003B04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003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3B04">
        <w:rPr>
          <w:rFonts w:ascii="Times New Roman" w:hAnsi="Times New Roman" w:cs="Times New Roman"/>
          <w:sz w:val="24"/>
          <w:szCs w:val="24"/>
        </w:rPr>
        <w:t>Forge</w:t>
      </w:r>
      <w:proofErr w:type="spellEnd"/>
      <w:r w:rsidRPr="00003B04">
        <w:rPr>
          <w:rFonts w:ascii="Times New Roman" w:hAnsi="Times New Roman" w:cs="Times New Roman"/>
          <w:sz w:val="24"/>
          <w:szCs w:val="24"/>
        </w:rPr>
        <w:t xml:space="preserve">  следующие</w:t>
      </w:r>
      <w:proofErr w:type="gramEnd"/>
      <w:r w:rsidRPr="00003B04">
        <w:rPr>
          <w:rFonts w:ascii="Times New Roman" w:hAnsi="Times New Roman" w:cs="Times New Roman"/>
          <w:sz w:val="24"/>
          <w:szCs w:val="24"/>
        </w:rPr>
        <w:t xml:space="preserve"> фонемы: [б], [д], [м], [н]</w:t>
      </w:r>
    </w:p>
    <w:p w14:paraId="291C8F83" w14:textId="77777777" w:rsidR="00E0691F" w:rsidRDefault="00E0691F" w:rsidP="00E0691F">
      <w:pPr>
        <w:rPr>
          <w:rFonts w:ascii="Times New Roman" w:hAnsi="Times New Roman" w:cs="Times New Roman"/>
          <w:sz w:val="24"/>
          <w:szCs w:val="24"/>
        </w:rPr>
      </w:pPr>
    </w:p>
    <w:p w14:paraId="03E89E60" w14:textId="77777777" w:rsidR="00E0691F" w:rsidRPr="00E0691F" w:rsidRDefault="00E0691F" w:rsidP="00E069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10790F" w14:textId="20AA49CB" w:rsidR="00E0691F" w:rsidRDefault="00E0691F" w:rsidP="00E0691F">
      <w:pPr>
        <w:pStyle w:val="a3"/>
        <w:numPr>
          <w:ilvl w:val="0"/>
          <w:numId w:val="9"/>
        </w:numPr>
      </w:pPr>
      <w:r>
        <w:t xml:space="preserve">Запишите с помощью программы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Forge</w:t>
      </w:r>
      <w:proofErr w:type="spellEnd"/>
      <w:r>
        <w:t xml:space="preserve"> слова «Саша»,</w:t>
      </w:r>
      <w:r w:rsidRPr="00E0691F">
        <w:t xml:space="preserve"> </w:t>
      </w:r>
      <w:r>
        <w:t xml:space="preserve">«кушал», </w:t>
      </w:r>
      <w:r>
        <w:t>«кашу» и сохраните их.</w:t>
      </w:r>
    </w:p>
    <w:p w14:paraId="134418E2" w14:textId="77777777" w:rsidR="007151A3" w:rsidRDefault="007151A3" w:rsidP="007151A3">
      <w:pPr>
        <w:pStyle w:val="a3"/>
      </w:pPr>
      <w:bookmarkStart w:id="0" w:name="_GoBack"/>
      <w:bookmarkEnd w:id="0"/>
    </w:p>
    <w:p w14:paraId="61843CC7" w14:textId="77777777" w:rsidR="00E0691F" w:rsidRPr="00E0691F" w:rsidRDefault="00E0691F" w:rsidP="00E0691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A30F524" w14:textId="77777777" w:rsidR="00331861" w:rsidRDefault="00331861" w:rsidP="00331861">
      <w:pPr>
        <w:rPr>
          <w:rFonts w:ascii="Times New Roman" w:hAnsi="Times New Roman" w:cs="Times New Roman"/>
          <w:sz w:val="24"/>
          <w:szCs w:val="24"/>
        </w:rPr>
      </w:pPr>
    </w:p>
    <w:p w14:paraId="3B8A461D" w14:textId="77777777" w:rsidR="00331861" w:rsidRPr="00331861" w:rsidRDefault="00331861" w:rsidP="00331861">
      <w:pPr>
        <w:rPr>
          <w:rFonts w:ascii="Times New Roman" w:hAnsi="Times New Roman" w:cs="Times New Roman"/>
          <w:sz w:val="24"/>
          <w:szCs w:val="24"/>
        </w:rPr>
      </w:pPr>
    </w:p>
    <w:p w14:paraId="4503CAF3" w14:textId="77777777" w:rsidR="000F61A7" w:rsidRDefault="000F61A7" w:rsidP="000F61A7">
      <w:pPr>
        <w:rPr>
          <w:rFonts w:ascii="Times New Roman" w:hAnsi="Times New Roman" w:cs="Times New Roman"/>
          <w:sz w:val="24"/>
          <w:szCs w:val="24"/>
        </w:rPr>
      </w:pPr>
    </w:p>
    <w:p w14:paraId="3BF7A737" w14:textId="77777777" w:rsidR="000F61A7" w:rsidRPr="000F61A7" w:rsidRDefault="000F61A7" w:rsidP="000F61A7">
      <w:pPr>
        <w:rPr>
          <w:rFonts w:ascii="Times New Roman" w:hAnsi="Times New Roman" w:cs="Times New Roman"/>
          <w:sz w:val="24"/>
          <w:szCs w:val="24"/>
        </w:rPr>
      </w:pPr>
    </w:p>
    <w:p w14:paraId="77F8A20A" w14:textId="77777777" w:rsidR="00331861" w:rsidRDefault="00331861" w:rsidP="00C57DA1">
      <w:pPr>
        <w:pStyle w:val="a3"/>
        <w:rPr>
          <w:noProof/>
          <w:lang w:eastAsia="ru-RU"/>
        </w:rPr>
      </w:pPr>
    </w:p>
    <w:p w14:paraId="0A2D3E8B" w14:textId="77777777" w:rsidR="00C57DA1" w:rsidRDefault="00C57DA1" w:rsidP="00C57DA1">
      <w:pPr>
        <w:pStyle w:val="a3"/>
        <w:rPr>
          <w:noProof/>
          <w:lang w:eastAsia="ru-RU"/>
        </w:rPr>
      </w:pPr>
    </w:p>
    <w:p w14:paraId="7C7135AE" w14:textId="2EC219E4" w:rsidR="000F61A7" w:rsidRDefault="000F61A7" w:rsidP="00C57DA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4FED104" w14:textId="76FE53CA" w:rsidR="000F61A7" w:rsidRPr="00C57DA1" w:rsidRDefault="000F61A7" w:rsidP="00003B04">
      <w:pPr>
        <w:rPr>
          <w:rFonts w:ascii="Times New Roman" w:hAnsi="Times New Roman" w:cs="Times New Roman"/>
          <w:sz w:val="24"/>
          <w:szCs w:val="24"/>
        </w:rPr>
      </w:pPr>
    </w:p>
    <w:p w14:paraId="1EA57041" w14:textId="29B7200E" w:rsidR="000F61A7" w:rsidRPr="00003B04" w:rsidRDefault="000F61A7" w:rsidP="00003B04">
      <w:pPr>
        <w:rPr>
          <w:rFonts w:ascii="Times New Roman" w:hAnsi="Times New Roman" w:cs="Times New Roman"/>
          <w:sz w:val="24"/>
          <w:szCs w:val="24"/>
        </w:rPr>
      </w:pPr>
    </w:p>
    <w:p w14:paraId="4A72EC60" w14:textId="5B90A919" w:rsidR="00003B04" w:rsidRDefault="00003B04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C2212" w14:textId="28DD3CD1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3341AB">
        <w:rPr>
          <w:rFonts w:ascii="Times New Roman" w:hAnsi="Times New Roman" w:cs="Times New Roman"/>
          <w:sz w:val="24"/>
          <w:szCs w:val="24"/>
        </w:rPr>
        <w:t>о</w:t>
      </w:r>
      <w:r w:rsidR="003341AB" w:rsidRPr="00887F66">
        <w:rPr>
          <w:rFonts w:ascii="Times New Roman" w:hAnsi="Times New Roman" w:cs="Times New Roman"/>
          <w:sz w:val="24"/>
          <w:szCs w:val="24"/>
        </w:rPr>
        <w:t>свои</w:t>
      </w:r>
      <w:r w:rsidR="003341AB">
        <w:rPr>
          <w:rFonts w:ascii="Times New Roman" w:hAnsi="Times New Roman" w:cs="Times New Roman"/>
          <w:sz w:val="24"/>
          <w:szCs w:val="24"/>
        </w:rPr>
        <w:t>л</w:t>
      </w:r>
      <w:r w:rsidR="003341AB" w:rsidRPr="00887F66">
        <w:rPr>
          <w:rFonts w:ascii="Times New Roman" w:hAnsi="Times New Roman" w:cs="Times New Roman"/>
          <w:sz w:val="24"/>
          <w:szCs w:val="24"/>
        </w:rPr>
        <w:t xml:space="preserve"> принципы разработки прикладных сервисных программ для решения задачи анализа текста естественного языка.</w:t>
      </w:r>
    </w:p>
    <w:sectPr w:rsidR="00A31E83" w:rsidRPr="002E56CD" w:rsidSect="009D2C8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54"/>
    <w:rsid w:val="000013F1"/>
    <w:rsid w:val="00003B04"/>
    <w:rsid w:val="00010A54"/>
    <w:rsid w:val="000F61A7"/>
    <w:rsid w:val="002B58B7"/>
    <w:rsid w:val="002C02EA"/>
    <w:rsid w:val="002E56CD"/>
    <w:rsid w:val="00331861"/>
    <w:rsid w:val="003341AB"/>
    <w:rsid w:val="00575EBC"/>
    <w:rsid w:val="006C7732"/>
    <w:rsid w:val="007151A3"/>
    <w:rsid w:val="007C517F"/>
    <w:rsid w:val="00812544"/>
    <w:rsid w:val="0083141F"/>
    <w:rsid w:val="008344CA"/>
    <w:rsid w:val="00837D01"/>
    <w:rsid w:val="0087081C"/>
    <w:rsid w:val="008749AF"/>
    <w:rsid w:val="00887F66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C085C"/>
    <w:rsid w:val="00C57DA1"/>
    <w:rsid w:val="00CD379B"/>
    <w:rsid w:val="00DF370F"/>
    <w:rsid w:val="00E0691F"/>
    <w:rsid w:val="00E36B0D"/>
    <w:rsid w:val="00E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Название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Учетная запись Майкрософт</cp:lastModifiedBy>
  <cp:revision>16</cp:revision>
  <cp:lastPrinted>2024-03-26T14:12:00Z</cp:lastPrinted>
  <dcterms:created xsi:type="dcterms:W3CDTF">2024-03-06T23:06:00Z</dcterms:created>
  <dcterms:modified xsi:type="dcterms:W3CDTF">2024-09-19T21:50:00Z</dcterms:modified>
</cp:coreProperties>
</file>