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Министерство образования Республики Беларусь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«Брестский государственный технический университет»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Лабораторная работа №1</w:t>
      </w:r>
    </w:p>
    <w:p w:rsidR="00366EB1" w:rsidRPr="004F2893" w:rsidRDefault="008C680E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По дисциплине: «Технология проектирования интеллектуальных систем»</w:t>
      </w:r>
    </w:p>
    <w:p w:rsidR="00366EB1" w:rsidRPr="004F2893" w:rsidRDefault="008C680E">
      <w:pPr>
        <w:pStyle w:val="a3"/>
        <w:rPr>
          <w:rFonts w:ascii="Times New Roman" w:hAnsi="Times New Roman" w:cs="Times New Roman"/>
          <w:b w:val="0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 w:val="0"/>
          <w:sz w:val="26"/>
          <w:szCs w:val="26"/>
          <w:lang w:val="ru-RU"/>
        </w:rPr>
        <w:t>Тема: «Введение. Системный анализ предметной области»</w:t>
      </w: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708CA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Выполнил</w:t>
      </w:r>
      <w:bookmarkStart w:id="0" w:name="_GoBack"/>
      <w:bookmarkEnd w:id="0"/>
      <w:r w:rsidR="008C680E"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</w:p>
    <w:p w:rsidR="00366EB1" w:rsidRPr="004F2893" w:rsidRDefault="003708CA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Студент</w:t>
      </w:r>
      <w:r w:rsidR="008C680E"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 4 курса</w:t>
      </w:r>
    </w:p>
    <w:p w:rsidR="00366EB1" w:rsidRPr="004F2893" w:rsidRDefault="004350F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Группы ИИ-21</w:t>
      </w:r>
    </w:p>
    <w:p w:rsidR="00366EB1" w:rsidRPr="00E36279" w:rsidRDefault="004350F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Пучинский А.А</w:t>
      </w:r>
      <w:r w:rsidR="00E3627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:rsidR="00366EB1" w:rsidRPr="004F2893" w:rsidRDefault="008C680E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>Кулеша В.И.</w:t>
      </w: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366EB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366EB1" w:rsidRPr="004F2893" w:rsidRDefault="004350FD">
      <w:pPr>
        <w:jc w:val="center"/>
        <w:rPr>
          <w:rFonts w:ascii="Times New Roman" w:hAnsi="Times New Roman" w:cs="Times New Roman"/>
          <w:sz w:val="26"/>
          <w:szCs w:val="26"/>
          <w:lang w:val="ru-RU"/>
        </w:rPr>
        <w:sectPr w:rsidR="00366EB1" w:rsidRPr="004F2893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6"/>
          <w:szCs w:val="26"/>
          <w:lang w:val="ru-RU"/>
        </w:rPr>
        <w:t>Брест 2024</w:t>
      </w:r>
    </w:p>
    <w:p w:rsidR="00366EB1" w:rsidRPr="004F2893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 xml:space="preserve">Цель работы: 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>изучить предметную область, сформулировать основные задачи и подходы к их решению.</w:t>
      </w:r>
    </w:p>
    <w:p w:rsidR="00366EB1" w:rsidRPr="004F2893" w:rsidRDefault="008C680E" w:rsidP="00D812FE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Ход работы:</w:t>
      </w:r>
    </w:p>
    <w:p w:rsidR="00366EB1" w:rsidRPr="004350FD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ab/>
        <w:t>Задание 1.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4350FD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Проанализировать выбранную предметную область, выделить сущность </w:t>
      </w:r>
      <w:r w:rsidR="004350FD">
        <w:rPr>
          <w:rFonts w:ascii="Times New Roman" w:hAnsi="Times New Roman" w:cs="Times New Roman"/>
          <w:bCs/>
          <w:sz w:val="26"/>
          <w:szCs w:val="26"/>
          <w:lang w:val="ru-RU"/>
        </w:rPr>
        <w:t>предметной области</w:t>
      </w:r>
      <w:r w:rsidR="004350FD"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и построить граф понятий и связей между ними</w:t>
      </w:r>
      <w:r w:rsidR="004350FD">
        <w:rPr>
          <w:rFonts w:ascii="Times New Roman" w:hAnsi="Times New Roman" w:cs="Times New Roman"/>
          <w:bCs/>
          <w:sz w:val="26"/>
          <w:szCs w:val="26"/>
          <w:lang w:val="ru-RU"/>
        </w:rPr>
        <w:t>.</w:t>
      </w:r>
    </w:p>
    <w:p w:rsidR="00366EB1" w:rsidRPr="006A1D29" w:rsidRDefault="008C680E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Предметная область: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6A1D29" w:rsidRPr="006A1D29">
        <w:rPr>
          <w:rFonts w:ascii="Times New Roman" w:hAnsi="Times New Roman" w:cs="Times New Roman"/>
          <w:sz w:val="26"/>
          <w:szCs w:val="26"/>
          <w:lang w:val="ru-RU"/>
        </w:rPr>
        <w:t>Управление финансами через мобильное приложение</w:t>
      </w:r>
      <w:r w:rsidR="0048781C">
        <w:rPr>
          <w:rFonts w:ascii="Times New Roman" w:hAnsi="Times New Roman" w:cs="Times New Roman"/>
          <w:sz w:val="26"/>
          <w:szCs w:val="26"/>
          <w:lang w:val="ru-RU"/>
        </w:rPr>
        <w:t xml:space="preserve"> с рекомендациями на базе ИИ</w:t>
      </w:r>
      <w:r w:rsidR="006A1D29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B409D9" w:rsidRPr="004F2893" w:rsidRDefault="00B409D9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Основные сущности:</w:t>
      </w:r>
    </w:p>
    <w:p w:rsidR="006A1D29" w:rsidRPr="006A1D29" w:rsidRDefault="008C680E" w:rsidP="00B9101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sz w:val="26"/>
          <w:szCs w:val="26"/>
          <w:lang w:val="ru-RU"/>
        </w:rPr>
        <w:tab/>
      </w:r>
      <w:r w:rsidR="006A1D29" w:rsidRPr="009C417E">
        <w:rPr>
          <w:rFonts w:ascii="Times New Roman" w:hAnsi="Times New Roman" w:cs="Times New Roman"/>
          <w:b/>
          <w:sz w:val="26"/>
          <w:szCs w:val="26"/>
          <w:lang w:val="ru-RU"/>
        </w:rPr>
        <w:t>Мобильное приложение</w:t>
      </w:r>
      <w:r w:rsidR="006A1D29"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— программное обеспечение, разработанное для выполнения конкретных задач на мобильных устройствах (смартфоны, планшеты), включая интерфейсы для ввода, хранения и анализа данных пользователя.</w:t>
      </w:r>
    </w:p>
    <w:p w:rsidR="00B409D9" w:rsidRPr="006A1D29" w:rsidRDefault="00B91016" w:rsidP="00CD6030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A1D29">
        <w:rPr>
          <w:rFonts w:ascii="Times New Roman" w:eastAsia="Times New Roman" w:hAnsi="Times New Roman" w:cs="Times New Roman"/>
          <w:color w:val="202124"/>
          <w:kern w:val="0"/>
          <w:sz w:val="26"/>
          <w:szCs w:val="26"/>
          <w:lang w:val="ru-RU" w:bidi="ar-SA"/>
        </w:rPr>
        <w:tab/>
      </w:r>
      <w:r w:rsidR="006A1D29" w:rsidRPr="009C417E">
        <w:rPr>
          <w:rFonts w:ascii="Times New Roman" w:hAnsi="Times New Roman" w:cs="Times New Roman"/>
          <w:b/>
          <w:sz w:val="26"/>
          <w:szCs w:val="26"/>
          <w:lang w:val="ru-RU"/>
        </w:rPr>
        <w:t>Финансовая операция</w:t>
      </w:r>
      <w:r w:rsidR="006A1D29"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— любое действие пользователя, связанное с управлением его деньгами, включая внесение доходов, расходов, перевод средств и сбережения.</w:t>
      </w:r>
    </w:p>
    <w:p w:rsidR="006A1D29" w:rsidRPr="006A1D29" w:rsidRDefault="006A1D29" w:rsidP="006A1D29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           </w:t>
      </w:r>
      <w:r w:rsidRPr="009C417E">
        <w:rPr>
          <w:rFonts w:ascii="Times New Roman" w:hAnsi="Times New Roman" w:cs="Times New Roman"/>
          <w:b/>
          <w:sz w:val="26"/>
          <w:szCs w:val="26"/>
          <w:lang w:val="ru-RU"/>
        </w:rPr>
        <w:t>Рекомендации от ИИ</w:t>
      </w:r>
      <w:r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— советы, которые приложение предлагает на основе анализа данных пользователя, с целью оптимизации финансового управления (например, снизить траты в определённых категориях или увеличить сбережения).</w:t>
      </w:r>
    </w:p>
    <w:p w:rsidR="006A1D29" w:rsidRPr="006A1D29" w:rsidRDefault="006A1D29" w:rsidP="006A1D29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          </w:t>
      </w:r>
      <w:r w:rsidRPr="009C417E">
        <w:rPr>
          <w:rFonts w:ascii="Times New Roman" w:hAnsi="Times New Roman" w:cs="Times New Roman"/>
          <w:b/>
          <w:sz w:val="26"/>
          <w:szCs w:val="26"/>
          <w:lang w:val="ru-RU"/>
        </w:rPr>
        <w:t>Пользователь</w:t>
      </w:r>
      <w:r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— человек, который взаимодействует с мобильным приложением для отслеживания и анализа своих финансовых операций.</w:t>
      </w:r>
    </w:p>
    <w:p w:rsidR="009C417E" w:rsidRDefault="006A1D29" w:rsidP="00CD6030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           </w:t>
      </w:r>
      <w:r w:rsidRPr="009C417E">
        <w:rPr>
          <w:rFonts w:ascii="Times New Roman" w:hAnsi="Times New Roman" w:cs="Times New Roman"/>
          <w:b/>
          <w:sz w:val="26"/>
          <w:szCs w:val="26"/>
          <w:lang w:val="ru-RU"/>
        </w:rPr>
        <w:t>База данных</w:t>
      </w:r>
      <w:r w:rsidRPr="006A1D29">
        <w:rPr>
          <w:rFonts w:ascii="Times New Roman" w:hAnsi="Times New Roman" w:cs="Times New Roman"/>
          <w:sz w:val="26"/>
          <w:szCs w:val="26"/>
          <w:lang w:val="ru-RU"/>
        </w:rPr>
        <w:t xml:space="preserve"> — хранилище информации о доходах, расходах, категориях, целях и других данных, необходимых для работы приложения и анализа финансов.</w:t>
      </w:r>
    </w:p>
    <w:p w:rsidR="000E52F0" w:rsidRPr="000E52F0" w:rsidRDefault="000E52F0" w:rsidP="00CD6030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            </w:t>
      </w:r>
      <w:r w:rsidRPr="000E52F0">
        <w:rPr>
          <w:rFonts w:ascii="Times New Roman" w:hAnsi="Times New Roman" w:cs="Times New Roman"/>
          <w:b/>
          <w:sz w:val="26"/>
          <w:szCs w:val="26"/>
          <w:lang w:val="ru-RU"/>
        </w:rPr>
        <w:t>Устройство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softHyphen/>
      </w:r>
      <w:r w:rsidRPr="006A1D29">
        <w:rPr>
          <w:rFonts w:ascii="Times New Roman" w:hAnsi="Times New Roman" w:cs="Times New Roman"/>
          <w:sz w:val="26"/>
          <w:szCs w:val="26"/>
          <w:lang w:val="ru-RU"/>
        </w:rPr>
        <w:t>—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E52F0">
        <w:rPr>
          <w:rFonts w:ascii="Times New Roman" w:hAnsi="Times New Roman" w:cs="Times New Roman"/>
          <w:sz w:val="26"/>
          <w:szCs w:val="26"/>
          <w:lang w:val="ru-RU"/>
        </w:rPr>
        <w:t>физический аппарат, на котором устанавливается и используется мобильное приложение.</w:t>
      </w:r>
    </w:p>
    <w:p w:rsidR="00B409D9" w:rsidRPr="004F2893" w:rsidRDefault="00B409D9" w:rsidP="0045778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Граф понятий:</w:t>
      </w:r>
    </w:p>
    <w:p w:rsidR="00B409D9" w:rsidRPr="004F2893" w:rsidRDefault="0048781C" w:rsidP="0048781C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noProof/>
          <w:sz w:val="26"/>
          <w:szCs w:val="26"/>
          <w:lang w:val="ru-RU" w:eastAsia="ru-RU" w:bidi="ar-SA"/>
        </w:rPr>
        <w:drawing>
          <wp:inline distT="0" distB="0" distL="0" distR="0">
            <wp:extent cx="5638800" cy="240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B1" w:rsidRPr="004F2893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ab/>
        <w:t>Задание 2.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Определить проблему в предметной области для разработки интеллектуальной системы</w:t>
      </w:r>
      <w:r w:rsidR="00D812FE">
        <w:rPr>
          <w:rFonts w:ascii="Times New Roman" w:hAnsi="Times New Roman" w:cs="Times New Roman"/>
          <w:bCs/>
          <w:sz w:val="26"/>
          <w:szCs w:val="26"/>
          <w:lang w:val="ru-RU"/>
        </w:rPr>
        <w:t>.</w:t>
      </w:r>
    </w:p>
    <w:p w:rsidR="00740795" w:rsidRPr="000E52F0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  <w:r w:rsidR="000E52F0" w:rsidRPr="000E52F0">
        <w:rPr>
          <w:rFonts w:ascii="Times New Roman" w:hAnsi="Times New Roman" w:cs="Times New Roman"/>
          <w:sz w:val="26"/>
          <w:szCs w:val="26"/>
          <w:lang w:val="ru-RU"/>
        </w:rPr>
        <w:t>Проблемой предметной области управления финансами является недостаточная осведомленность пользователей о своем финансовом состоянии, что приводит к неэффективному управлению деньгами и перерасходам. Также распространенной проблемой является отсутствие персонализированных рекомендаций, что затрудняет оптимизацию расходов и инвестиций, а также недоступность простых инструментов для планирования бюджета и отслеживания финансовых операций.</w:t>
      </w:r>
    </w:p>
    <w:p w:rsidR="00740795" w:rsidRPr="004F2893" w:rsidRDefault="00740795" w:rsidP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ab/>
        <w:t xml:space="preserve">Задание 3. </w:t>
      </w: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>Предложить концептуальную структуру интеллектуальной системы по выбранной проблеме для выбранного набора данных.</w:t>
      </w:r>
    </w:p>
    <w:p w:rsidR="004F2893" w:rsidRDefault="006E1C3B" w:rsidP="004F289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noProof/>
          <w:sz w:val="26"/>
          <w:szCs w:val="26"/>
          <w:lang w:val="ru-RU" w:eastAsia="ru-RU" w:bidi="ar-SA"/>
        </w:rPr>
        <w:drawing>
          <wp:inline distT="0" distB="0" distL="0" distR="0">
            <wp:extent cx="5600700" cy="327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93" w:rsidRDefault="004F2893" w:rsidP="004F289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:rsidR="004F2893" w:rsidRPr="004F2893" w:rsidRDefault="004F2893" w:rsidP="004F2893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 w:rsidRPr="004F2893">
        <w:rPr>
          <w:rFonts w:ascii="Times New Roman" w:hAnsi="Times New Roman" w:cs="Times New Roman"/>
          <w:sz w:val="26"/>
          <w:szCs w:val="26"/>
          <w:lang w:val="ru-RU"/>
        </w:rPr>
        <w:t xml:space="preserve"> в ходе данной лабораторной работы была изучена предметная область, сформулированы основные задачи и подходы к их решению.</w:t>
      </w:r>
    </w:p>
    <w:p w:rsidR="004F2893" w:rsidRPr="004F2893" w:rsidRDefault="004F2893" w:rsidP="00FB74F3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:rsidR="00740795" w:rsidRPr="004F2893" w:rsidRDefault="00740795" w:rsidP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4F2893">
        <w:rPr>
          <w:rFonts w:ascii="Times New Roman" w:hAnsi="Times New Roman" w:cs="Times New Roman"/>
          <w:bCs/>
          <w:sz w:val="26"/>
          <w:szCs w:val="26"/>
          <w:lang w:val="ru-RU"/>
        </w:rPr>
        <w:tab/>
      </w:r>
    </w:p>
    <w:p w:rsidR="00740795" w:rsidRPr="004F2893" w:rsidRDefault="00740795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40795" w:rsidRPr="004F28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B1"/>
    <w:rsid w:val="00064390"/>
    <w:rsid w:val="000E52F0"/>
    <w:rsid w:val="001F0D89"/>
    <w:rsid w:val="00245843"/>
    <w:rsid w:val="00366EB1"/>
    <w:rsid w:val="003708CA"/>
    <w:rsid w:val="004350FD"/>
    <w:rsid w:val="00457785"/>
    <w:rsid w:val="0048781C"/>
    <w:rsid w:val="004F2893"/>
    <w:rsid w:val="006A1D29"/>
    <w:rsid w:val="006E1C3B"/>
    <w:rsid w:val="00740795"/>
    <w:rsid w:val="008C680E"/>
    <w:rsid w:val="009C417E"/>
    <w:rsid w:val="00B409D9"/>
    <w:rsid w:val="00B91016"/>
    <w:rsid w:val="00CD6030"/>
    <w:rsid w:val="00D812FE"/>
    <w:rsid w:val="00E2175A"/>
    <w:rsid w:val="00E36279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E57F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Андрей Пучинский</cp:lastModifiedBy>
  <cp:revision>4</cp:revision>
  <dcterms:created xsi:type="dcterms:W3CDTF">2024-10-15T10:52:00Z</dcterms:created>
  <dcterms:modified xsi:type="dcterms:W3CDTF">2024-10-15T14:34:00Z</dcterms:modified>
  <dc:language>en-US</dc:language>
</cp:coreProperties>
</file>