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A8" w:rsidRDefault="00834144">
      <w:pPr>
        <w:rPr>
          <w:rFonts w:hint="eastAsia"/>
        </w:rPr>
      </w:pPr>
      <w:r>
        <w:rPr>
          <w:rFonts w:hint="eastAsia"/>
        </w:rPr>
        <w:t xml:space="preserve">In the study, we repeated both tasks twice within the same session. </w:t>
      </w:r>
      <w:r>
        <w:t>The repetition increase the precision of measurement through measuring the similarity matrix multiple times which reduces trial-by-trial variance. However, the repetition has different effect on the Multi-Items Rearrangement task and on the Paired-Comparison task. For the Paired-Comparison task, repeating the task twice results in measuring any of the two items pair twice</w:t>
      </w:r>
      <w:r w:rsidR="004D64E2">
        <w:t>, so every cells in the similarity matrix are measured twice</w:t>
      </w:r>
      <w:r>
        <w:t xml:space="preserve">. </w:t>
      </w:r>
      <w:r w:rsidR="004D64E2">
        <w:t>On the other hand, f</w:t>
      </w:r>
      <w:r>
        <w:t xml:space="preserve">or Multi-Items Rearrangement task, </w:t>
      </w:r>
      <w:r w:rsidR="004D64E2">
        <w:t xml:space="preserve">the similarities between the items in a subset are measured multiple times </w:t>
      </w:r>
      <w:bookmarkStart w:id="0" w:name="_GoBack"/>
      <w:bookmarkEnd w:id="0"/>
    </w:p>
    <w:sectPr w:rsidR="002C11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44"/>
    <w:rsid w:val="00055334"/>
    <w:rsid w:val="002C11A8"/>
    <w:rsid w:val="004D64E2"/>
    <w:rsid w:val="0083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B4B9E-EF2E-4A59-84D3-E5941FA1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2017-07-25T07:24:00Z</dcterms:created>
  <dcterms:modified xsi:type="dcterms:W3CDTF">2017-07-25T07:40:00Z</dcterms:modified>
</cp:coreProperties>
</file>