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D60374" w:rsidP="00671914">
      <w:pPr>
        <w:pStyle w:val="1"/>
        <w:jc w:val="center"/>
      </w:pPr>
      <w:r>
        <w:rPr>
          <w:rFonts w:hint="eastAsia"/>
        </w:rPr>
        <w:t>窗口</w:t>
      </w:r>
      <w:r>
        <w:t>子类化技术</w:t>
      </w:r>
    </w:p>
    <w:p w:rsidR="00D60374" w:rsidRDefault="00D60374" w:rsidP="00D60374">
      <w:pPr>
        <w:autoSpaceDE w:val="0"/>
        <w:autoSpaceDN w:val="0"/>
        <w:adjustRightInd w:val="0"/>
        <w:jc w:val="left"/>
      </w:pPr>
      <w:r>
        <w:rPr>
          <w:rFonts w:hint="eastAsia"/>
        </w:rPr>
        <w:t>窗口</w:t>
      </w:r>
      <w:r>
        <w:t>子类化技术</w:t>
      </w:r>
      <w:r>
        <w:rPr>
          <w:rFonts w:hint="eastAsia"/>
        </w:rPr>
        <w:t>原</w:t>
      </w:r>
      <w:r>
        <w:t>理</w:t>
      </w:r>
      <w:r>
        <w:rPr>
          <w:rFonts w:hint="eastAsia"/>
        </w:rPr>
        <w:t>是</w:t>
      </w:r>
      <w:r>
        <w:t>：在程序开始时安装</w:t>
      </w:r>
      <w:r>
        <w:rPr>
          <w:rFonts w:hint="eastAsia"/>
        </w:rPr>
        <w:t>一</w:t>
      </w:r>
      <w:r>
        <w:t>个</w:t>
      </w:r>
      <w:r>
        <w:rPr>
          <w:rFonts w:ascii="新宋体" w:eastAsia="新宋体" w:cs="新宋体"/>
          <w:kern w:val="0"/>
          <w:sz w:val="19"/>
          <w:szCs w:val="19"/>
        </w:rPr>
        <w:t>WH_CALLWNDPROC</w:t>
      </w:r>
      <w:r>
        <w:rPr>
          <w:rFonts w:hint="eastAsia"/>
        </w:rPr>
        <w:t>类型</w:t>
      </w:r>
      <w:r>
        <w:t>的</w:t>
      </w:r>
      <w:proofErr w:type="gramStart"/>
      <w:r>
        <w:t>勾</w:t>
      </w:r>
      <w:r>
        <w:rPr>
          <w:rFonts w:hint="eastAsia"/>
        </w:rPr>
        <w:t>子</w:t>
      </w:r>
      <w:proofErr w:type="gramEnd"/>
      <w:r>
        <w:t>，</w:t>
      </w:r>
      <w:r>
        <w:rPr>
          <w:rFonts w:hint="eastAsia"/>
        </w:rPr>
        <w:t>该</w:t>
      </w:r>
      <w:proofErr w:type="gramStart"/>
      <w:r>
        <w:t>勾子</w:t>
      </w:r>
      <w:proofErr w:type="gramEnd"/>
      <w:r>
        <w:t>可以</w:t>
      </w:r>
      <w:r>
        <w:rPr>
          <w:rFonts w:hint="eastAsia"/>
        </w:rPr>
        <w:t>对</w:t>
      </w:r>
      <w:r>
        <w:t>监视系统消息</w:t>
      </w:r>
      <w:r>
        <w:rPr>
          <w:rFonts w:hint="eastAsia"/>
        </w:rPr>
        <w:t>进行</w:t>
      </w:r>
      <w:r>
        <w:t>监视</w:t>
      </w:r>
      <w:r>
        <w:rPr>
          <w:rFonts w:hint="eastAsia"/>
        </w:rPr>
        <w:t>，</w:t>
      </w:r>
      <w:r>
        <w:t>我们正</w:t>
      </w:r>
      <w:r>
        <w:rPr>
          <w:rFonts w:hint="eastAsia"/>
        </w:rPr>
        <w:t>是</w:t>
      </w:r>
      <w:r>
        <w:t>通过这个</w:t>
      </w:r>
      <w:proofErr w:type="gramStart"/>
      <w:r>
        <w:t>勾子</w:t>
      </w:r>
      <w:proofErr w:type="gramEnd"/>
      <w:r>
        <w:t>监视</w:t>
      </w:r>
      <w:r>
        <w:rPr>
          <w:rFonts w:hint="eastAsia"/>
        </w:rPr>
        <w:t>W</w:t>
      </w:r>
      <w:r>
        <w:t>M_INITDIALOG</w:t>
      </w:r>
      <w:r>
        <w:rPr>
          <w:rFonts w:hint="eastAsia"/>
        </w:rPr>
        <w:t>消息</w:t>
      </w:r>
      <w:r>
        <w:t>，这样可以知道一个窗口</w:t>
      </w:r>
      <w:r>
        <w:rPr>
          <w:rFonts w:hint="eastAsia"/>
        </w:rPr>
        <w:t>将</w:t>
      </w:r>
      <w:r>
        <w:t>要创建，此时，我们可以</w:t>
      </w:r>
      <w:r>
        <w:rPr>
          <w:rFonts w:hint="eastAsia"/>
        </w:rPr>
        <w:t>为</w:t>
      </w:r>
      <w:r>
        <w:t>将要创建的窗口设置自定义的</w:t>
      </w:r>
      <w:r>
        <w:rPr>
          <w:rFonts w:hint="eastAsia"/>
        </w:rPr>
        <w:t>窗口</w:t>
      </w:r>
      <w:r>
        <w:t>函数，这样，在窗口创建之后，该窗口就有了我们所定义的功能。</w:t>
      </w:r>
      <w:bookmarkStart w:id="0" w:name="_GoBack"/>
      <w:bookmarkEnd w:id="0"/>
    </w:p>
    <w:p w:rsidR="00D60374" w:rsidRDefault="00D60374" w:rsidP="00D60374">
      <w:pPr>
        <w:autoSpaceDE w:val="0"/>
        <w:autoSpaceDN w:val="0"/>
        <w:adjustRightInd w:val="0"/>
        <w:jc w:val="left"/>
      </w:pPr>
      <w:r>
        <w:rPr>
          <w:rFonts w:hint="eastAsia"/>
        </w:rPr>
        <w:t>本</w:t>
      </w:r>
      <w:r>
        <w:t>例中，我们为系统对话框的背景设置颜色。</w:t>
      </w:r>
    </w:p>
    <w:p w:rsidR="00D60374" w:rsidRDefault="00D60374" w:rsidP="00D60374">
      <w:pPr>
        <w:autoSpaceDE w:val="0"/>
        <w:autoSpaceDN w:val="0"/>
        <w:adjustRightInd w:val="0"/>
        <w:jc w:val="left"/>
      </w:pPr>
      <w:r>
        <w:t>1</w:t>
      </w:r>
      <w:r>
        <w:rPr>
          <w:rFonts w:hint="eastAsia"/>
        </w:rPr>
        <w:t>、定义</w:t>
      </w:r>
      <w:r>
        <w:t>相关</w:t>
      </w:r>
      <w:r>
        <w:rPr>
          <w:rFonts w:hint="eastAsia"/>
        </w:rPr>
        <w:t>全局</w:t>
      </w:r>
      <w:r>
        <w:t>变量</w:t>
      </w:r>
      <w:r>
        <w:rPr>
          <w:rFonts w:hint="eastAsia"/>
        </w:rPr>
        <w:t>：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WNDPROC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oldProc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=NULL;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kern w:val="0"/>
          <w:sz w:val="19"/>
          <w:szCs w:val="19"/>
        </w:rPr>
        <w:t>旧</w:t>
      </w:r>
      <w:r>
        <w:rPr>
          <w:rFonts w:ascii="新宋体" w:eastAsia="新宋体" w:cs="新宋体"/>
          <w:kern w:val="0"/>
          <w:sz w:val="19"/>
          <w:szCs w:val="19"/>
        </w:rPr>
        <w:t>的窗口函数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HHOOK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hHook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=NULL;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//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勾子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句柄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2、安装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勾子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，在父</w:t>
      </w:r>
      <w:r>
        <w:rPr>
          <w:rFonts w:ascii="新宋体" w:eastAsia="新宋体" w:cs="新宋体" w:hint="eastAsia"/>
          <w:kern w:val="0"/>
          <w:sz w:val="19"/>
          <w:szCs w:val="19"/>
        </w:rPr>
        <w:t>窗口</w:t>
      </w:r>
      <w:r>
        <w:rPr>
          <w:rFonts w:ascii="新宋体" w:eastAsia="新宋体" w:cs="新宋体"/>
          <w:kern w:val="0"/>
          <w:sz w:val="19"/>
          <w:szCs w:val="19"/>
        </w:rPr>
        <w:t>初始化函数中：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hHook=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SetWindowsHookEx(WH_CALLWNDPROC,HookProc,NULL,GetCurrentThreadId());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r>
        <w:rPr>
          <w:rFonts w:ascii="新宋体" w:eastAsia="新宋体" w:cs="新宋体"/>
          <w:kern w:val="0"/>
          <w:sz w:val="19"/>
          <w:szCs w:val="19"/>
        </w:rPr>
        <w:t>在父</w:t>
      </w:r>
      <w:r>
        <w:rPr>
          <w:rFonts w:ascii="新宋体" w:eastAsia="新宋体" w:cs="新宋体" w:hint="eastAsia"/>
          <w:kern w:val="0"/>
          <w:sz w:val="19"/>
          <w:szCs w:val="19"/>
        </w:rPr>
        <w:t>窗口</w:t>
      </w:r>
      <w:r>
        <w:rPr>
          <w:rFonts w:ascii="新宋体" w:eastAsia="新宋体" w:cs="新宋体"/>
          <w:kern w:val="0"/>
          <w:sz w:val="19"/>
          <w:szCs w:val="19"/>
        </w:rPr>
        <w:t>关闭函数中卸载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勾子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：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UnhookWindowsHookEx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hHook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4、</w:t>
      </w:r>
      <w:r>
        <w:rPr>
          <w:rFonts w:ascii="新宋体" w:eastAsia="新宋体" w:cs="新宋体"/>
          <w:kern w:val="0"/>
          <w:sz w:val="19"/>
          <w:szCs w:val="19"/>
        </w:rPr>
        <w:t>编写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勾子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回调函数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该函数</w:t>
      </w:r>
      <w:r>
        <w:rPr>
          <w:rFonts w:ascii="新宋体" w:eastAsia="新宋体" w:cs="新宋体" w:hint="eastAsia"/>
          <w:kern w:val="0"/>
          <w:sz w:val="19"/>
          <w:szCs w:val="19"/>
        </w:rPr>
        <w:t>截获W</w:t>
      </w:r>
      <w:r>
        <w:rPr>
          <w:rFonts w:ascii="新宋体" w:eastAsia="新宋体" w:cs="新宋体"/>
          <w:kern w:val="0"/>
          <w:sz w:val="19"/>
          <w:szCs w:val="19"/>
        </w:rPr>
        <w:t>M_INIDIALOG</w:t>
      </w:r>
      <w:r>
        <w:rPr>
          <w:rFonts w:ascii="新宋体" w:eastAsia="新宋体" w:cs="新宋体" w:hint="eastAsia"/>
          <w:kern w:val="0"/>
          <w:sz w:val="19"/>
          <w:szCs w:val="19"/>
        </w:rPr>
        <w:t>消息</w:t>
      </w:r>
      <w:r>
        <w:rPr>
          <w:rFonts w:ascii="新宋体" w:eastAsia="新宋体" w:cs="新宋体"/>
          <w:kern w:val="0"/>
          <w:sz w:val="19"/>
          <w:szCs w:val="19"/>
        </w:rPr>
        <w:t>，</w:t>
      </w:r>
      <w:r w:rsidR="00671914">
        <w:rPr>
          <w:rFonts w:ascii="新宋体" w:eastAsia="新宋体" w:cs="新宋体" w:hint="eastAsia"/>
          <w:kern w:val="0"/>
          <w:sz w:val="19"/>
          <w:szCs w:val="19"/>
        </w:rPr>
        <w:t>并</w:t>
      </w:r>
      <w:r w:rsidR="00671914">
        <w:rPr>
          <w:rFonts w:ascii="新宋体" w:eastAsia="新宋体" w:cs="新宋体"/>
          <w:kern w:val="0"/>
          <w:sz w:val="19"/>
          <w:szCs w:val="19"/>
        </w:rPr>
        <w:t>为新窗口设置</w:t>
      </w:r>
      <w:r w:rsidR="00671914">
        <w:rPr>
          <w:rFonts w:ascii="新宋体" w:eastAsia="新宋体" w:cs="新宋体" w:hint="eastAsia"/>
          <w:kern w:val="0"/>
          <w:sz w:val="19"/>
          <w:szCs w:val="19"/>
        </w:rPr>
        <w:t>窗口</w:t>
      </w:r>
      <w:r w:rsidR="00671914">
        <w:rPr>
          <w:rFonts w:ascii="新宋体" w:eastAsia="新宋体" w:cs="新宋体"/>
          <w:kern w:val="0"/>
          <w:sz w:val="19"/>
          <w:szCs w:val="19"/>
        </w:rPr>
        <w:t>处理函数：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LRESULT CALLBACK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HookProc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iCode,WPARAM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wParam,LPARAM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iCode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==HC_ACTION)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CWPSTRUCT 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pwp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=(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CWPSTRUCT*)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pwp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-&gt;message==WM_INITDIALOG)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oldProc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=(WNDPROC)SetWindowLong(pwp-&gt;hwnd,GWL_WNDPROC,(LONG)HookWndProc);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CallNextHookEx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hHook,iCode,wParam,lParam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60374" w:rsidRDefault="00D6037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60374" w:rsidRDefault="0067191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5、</w:t>
      </w:r>
      <w:r>
        <w:rPr>
          <w:rFonts w:ascii="新宋体" w:eastAsia="新宋体" w:cs="新宋体"/>
          <w:kern w:val="0"/>
          <w:sz w:val="19"/>
          <w:szCs w:val="19"/>
        </w:rPr>
        <w:t>编写窗口处理函数：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LRESULT CALLBACK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HookWndProc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HWND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hWnd,UINT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message,WPARAM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wParam,LPARAM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TRACE(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"Running In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HookWndProc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(message==WM_PAINT)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PAINTSTRUCT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HDC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BeginPaint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,&amp;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HBRUSH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hBrush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CreateSolidBrush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RGB(0,0,50));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HBRUSH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hOldBrush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=(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HBRUSH)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hDC,hBrush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RECT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,&amp;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hDC,0,0,rect.right,rect.bottom);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hDC,hOldBrush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hBrush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EndPaint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,&amp;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(message==WM_DESTROY)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SetWindowLong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hWnd,GWL_WNDPROC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,(LONG)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oldProc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CallWindowProc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oldProc,hWnd,message,wParam,lParam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71914" w:rsidRDefault="00671914" w:rsidP="00D603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5、</w:t>
      </w:r>
      <w:r>
        <w:rPr>
          <w:rFonts w:ascii="新宋体" w:eastAsia="新宋体" w:cs="新宋体"/>
          <w:kern w:val="0"/>
          <w:sz w:val="19"/>
          <w:szCs w:val="19"/>
        </w:rPr>
        <w:t>父窗口中弹出消息对话框：</w:t>
      </w:r>
    </w:p>
    <w:p w:rsidR="00671914" w:rsidRP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671914">
        <w:rPr>
          <w:rFonts w:ascii="新宋体" w:eastAsia="新宋体" w:cs="新宋体" w:hint="eastAsia"/>
          <w:kern w:val="0"/>
          <w:sz w:val="19"/>
          <w:szCs w:val="19"/>
        </w:rPr>
        <w:tab/>
        <w:t>if (IDCANCEL==</w:t>
      </w:r>
      <w:proofErr w:type="spellStart"/>
      <w:r w:rsidRPr="00671914">
        <w:rPr>
          <w:rFonts w:ascii="新宋体" w:eastAsia="新宋体" w:cs="新宋体" w:hint="eastAsia"/>
          <w:kern w:val="0"/>
          <w:sz w:val="19"/>
          <w:szCs w:val="19"/>
        </w:rPr>
        <w:t>MessageBox</w:t>
      </w:r>
      <w:proofErr w:type="spellEnd"/>
      <w:r w:rsidRPr="00671914">
        <w:rPr>
          <w:rFonts w:ascii="新宋体" w:eastAsia="新宋体" w:cs="新宋体" w:hint="eastAsia"/>
          <w:kern w:val="0"/>
          <w:sz w:val="19"/>
          <w:szCs w:val="19"/>
        </w:rPr>
        <w:t>(_T("你真的要退出程序吗?"),_T("提示"),MB_OKCANCEL))</w:t>
      </w:r>
    </w:p>
    <w:p w:rsidR="00671914" w:rsidRP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71914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71914" w:rsidRP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71914">
        <w:rPr>
          <w:rFonts w:ascii="新宋体" w:eastAsia="新宋体" w:cs="新宋体"/>
          <w:kern w:val="0"/>
          <w:sz w:val="19"/>
          <w:szCs w:val="19"/>
        </w:rPr>
        <w:tab/>
      </w:r>
      <w:r w:rsidRPr="00671914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671914">
        <w:rPr>
          <w:rFonts w:ascii="新宋体" w:eastAsia="新宋体" w:cs="新宋体"/>
          <w:kern w:val="0"/>
          <w:sz w:val="19"/>
          <w:szCs w:val="19"/>
        </w:rPr>
        <w:t>return</w:t>
      </w:r>
      <w:proofErr w:type="gramEnd"/>
      <w:r w:rsidRPr="00671914">
        <w:rPr>
          <w:rFonts w:ascii="新宋体" w:eastAsia="新宋体" w:cs="新宋体"/>
          <w:kern w:val="0"/>
          <w:sz w:val="19"/>
          <w:szCs w:val="19"/>
        </w:rPr>
        <w:t>;</w:t>
      </w:r>
    </w:p>
    <w:p w:rsid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71914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71914" w:rsidRPr="00671914" w:rsidRDefault="00671914" w:rsidP="006719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效果</w:t>
      </w:r>
      <w:r>
        <w:rPr>
          <w:rFonts w:ascii="新宋体" w:eastAsia="新宋体" w:cs="新宋体"/>
          <w:kern w:val="0"/>
          <w:sz w:val="19"/>
          <w:szCs w:val="19"/>
        </w:rPr>
        <w:t>：</w:t>
      </w:r>
    </w:p>
    <w:p w:rsidR="00D60374" w:rsidRDefault="00671914" w:rsidP="00671914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>
            <wp:extent cx="242887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74" w:rsidRPr="00D60374" w:rsidRDefault="00D60374" w:rsidP="00D60374">
      <w:pPr>
        <w:autoSpaceDE w:val="0"/>
        <w:autoSpaceDN w:val="0"/>
        <w:adjustRightInd w:val="0"/>
        <w:jc w:val="left"/>
        <w:rPr>
          <w:rFonts w:hint="eastAsia"/>
        </w:rPr>
      </w:pPr>
    </w:p>
    <w:sectPr w:rsidR="00D60374" w:rsidRPr="00D6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67"/>
    <w:rsid w:val="00006E8F"/>
    <w:rsid w:val="00053508"/>
    <w:rsid w:val="002131C9"/>
    <w:rsid w:val="002A5067"/>
    <w:rsid w:val="002D7FAD"/>
    <w:rsid w:val="0048163D"/>
    <w:rsid w:val="00483AED"/>
    <w:rsid w:val="004B1B87"/>
    <w:rsid w:val="00671914"/>
    <w:rsid w:val="00711327"/>
    <w:rsid w:val="00726BFA"/>
    <w:rsid w:val="007A1C33"/>
    <w:rsid w:val="00811C77"/>
    <w:rsid w:val="009D07F8"/>
    <w:rsid w:val="00A05DAA"/>
    <w:rsid w:val="00A9550B"/>
    <w:rsid w:val="00D60374"/>
    <w:rsid w:val="00D94668"/>
    <w:rsid w:val="00DD126D"/>
    <w:rsid w:val="00EE7958"/>
    <w:rsid w:val="00F700A9"/>
    <w:rsid w:val="00F77D1A"/>
    <w:rsid w:val="00FC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1BD7A-E134-4682-8A1D-D64F938B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9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1254</Characters>
  <Application>Microsoft Office Word</Application>
  <DocSecurity>0</DocSecurity>
  <Lines>10</Lines>
  <Paragraphs>2</Paragraphs>
  <ScaleCrop>false</ScaleCrop>
  <Company> 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2015-01-19T09:54:00Z</dcterms:created>
  <dcterms:modified xsi:type="dcterms:W3CDTF">2015-01-19T10:07:00Z</dcterms:modified>
</cp:coreProperties>
</file>