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4FD" w:rsidRDefault="007B14FD" w:rsidP="007B14FD">
      <w:pPr>
        <w:pStyle w:val="1"/>
        <w:jc w:val="center"/>
        <w:rPr>
          <w:rFonts w:hint="eastAsia"/>
        </w:rPr>
      </w:pPr>
      <w:r>
        <w:rPr>
          <w:rFonts w:hint="eastAsia"/>
        </w:rPr>
        <w:t>通用单文档图像显示框架</w:t>
      </w:r>
    </w:p>
    <w:p w:rsidR="007B14FD" w:rsidRDefault="007B14FD" w:rsidP="007B14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这里总结一个通用单文档图像显示框架，另外也附上一些扩展的功能和常遇到的问题，以供后来参考。</w:t>
      </w:r>
    </w:p>
    <w:p w:rsidR="007B14FD" w:rsidRDefault="007B14FD" w:rsidP="007B14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该框架采用单文档分割视图的形式，左侧为</w:t>
      </w:r>
      <w:r>
        <w:rPr>
          <w:rFonts w:hint="eastAsia"/>
        </w:rPr>
        <w:t>From</w:t>
      </w:r>
      <w:r>
        <w:rPr>
          <w:rFonts w:hint="eastAsia"/>
        </w:rPr>
        <w:t>类型窗口，右侧为滚动视图。</w:t>
      </w:r>
    </w:p>
    <w:p w:rsidR="007B14FD" w:rsidRDefault="007B14FD" w:rsidP="007B14FD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基本实现</w:t>
      </w:r>
    </w:p>
    <w:p w:rsidR="007B14FD" w:rsidRDefault="007B14FD" w:rsidP="007B14FD">
      <w:pPr>
        <w:pStyle w:val="3"/>
        <w:rPr>
          <w:rFonts w:hint="eastAsia"/>
        </w:rPr>
      </w:pPr>
      <w:r>
        <w:rPr>
          <w:rFonts w:hint="eastAsia"/>
        </w:rPr>
        <w:t>2.1.</w:t>
      </w:r>
      <w:r>
        <w:rPr>
          <w:rFonts w:hint="eastAsia"/>
        </w:rPr>
        <w:t>视图的分割</w:t>
      </w:r>
    </w:p>
    <w:p w:rsidR="007B14FD" w:rsidRDefault="007B14FD" w:rsidP="007B14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新建单文档工程，视图类基于</w:t>
      </w:r>
      <w:r>
        <w:rPr>
          <w:rFonts w:hint="eastAsia"/>
        </w:rPr>
        <w:t>CFormView</w:t>
      </w:r>
      <w:r>
        <w:rPr>
          <w:rFonts w:hint="eastAsia"/>
        </w:rPr>
        <w:t>类，另外再自己添加一个</w:t>
      </w:r>
      <w:r>
        <w:rPr>
          <w:rFonts w:hint="eastAsia"/>
        </w:rPr>
        <w:t>ImageView</w:t>
      </w:r>
      <w:r>
        <w:rPr>
          <w:rFonts w:hint="eastAsia"/>
        </w:rPr>
        <w:t>类，基于</w:t>
      </w:r>
      <w:r>
        <w:rPr>
          <w:rFonts w:hint="eastAsia"/>
        </w:rPr>
        <w:t>CScrollView</w:t>
      </w:r>
      <w:r>
        <w:rPr>
          <w:rFonts w:hint="eastAsia"/>
        </w:rPr>
        <w:t>类。</w:t>
      </w:r>
    </w:p>
    <w:p w:rsidR="007B14FD" w:rsidRDefault="007B14FD" w:rsidP="007B14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MainFrm</w:t>
      </w:r>
      <w:r>
        <w:rPr>
          <w:rFonts w:hint="eastAsia"/>
        </w:rPr>
        <w:t>中添加一个</w:t>
      </w:r>
      <w:r w:rsidRPr="007B14FD">
        <w:t>CSplitterWnd m_wndSplitter</w:t>
      </w:r>
      <w:r>
        <w:rPr>
          <w:rFonts w:hint="eastAsia"/>
        </w:rPr>
        <w:t>成员，并修改其</w:t>
      </w:r>
      <w:r>
        <w:rPr>
          <w:rFonts w:hint="eastAsia"/>
        </w:rPr>
        <w:t>OnCreateClient</w:t>
      </w:r>
      <w:r>
        <w:rPr>
          <w:rFonts w:hint="eastAsia"/>
        </w:rPr>
        <w:t>函数：</w:t>
      </w:r>
    </w:p>
    <w:tbl>
      <w:tblPr>
        <w:tblStyle w:val="a5"/>
        <w:tblW w:w="0" w:type="auto"/>
        <w:tblLook w:val="04A0"/>
      </w:tblPr>
      <w:tblGrid>
        <w:gridCol w:w="8522"/>
      </w:tblGrid>
      <w:tr w:rsidR="007B14FD" w:rsidRPr="007B14FD" w:rsidTr="007B14FD">
        <w:tc>
          <w:tcPr>
            <w:tcW w:w="8522" w:type="dxa"/>
          </w:tcPr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BOOL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CMainFrame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OnCreateClient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LPCREATESTRUCT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lpcs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CCreateContext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*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pContext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{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CRect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GetClientRect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(&amp;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if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(!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m_wndSplitter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CreateStatic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this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, 1, 2))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return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FALSE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if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(!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m_wndSplitter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CreateView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(0, 0, </w:t>
            </w:r>
            <w:r w:rsidRPr="007B14F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RUNTIME_CLASS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CAGVCalibrationView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),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CSize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(300,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Height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()),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pContext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))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return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FALSE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if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(!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m_wndSplitter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CreateView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(0, 1, </w:t>
            </w:r>
            <w:r w:rsidRPr="007B14F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RUNTIME_CLASS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ImageView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),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CSize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Width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() - 300,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Height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()),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pContext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))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return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FALSE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return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TRUE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}</w:t>
            </w:r>
          </w:p>
        </w:tc>
      </w:tr>
    </w:tbl>
    <w:p w:rsidR="007B14FD" w:rsidRDefault="007B14FD" w:rsidP="007B14FD">
      <w:pPr>
        <w:pStyle w:val="3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</w:rPr>
        <w:t>视图的通信</w:t>
      </w:r>
    </w:p>
    <w:p w:rsidR="007B14FD" w:rsidRDefault="007B14FD" w:rsidP="007B14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为方便视图间通信，在各视图中添加一个获取另一个视图指针的函数，例如这里的</w:t>
      </w:r>
      <w:r>
        <w:rPr>
          <w:rFonts w:hint="eastAsia"/>
        </w:rPr>
        <w:t>ImageView</w:t>
      </w:r>
      <w:r>
        <w:rPr>
          <w:rFonts w:hint="eastAsia"/>
        </w:rPr>
        <w:t>中：</w:t>
      </w:r>
    </w:p>
    <w:tbl>
      <w:tblPr>
        <w:tblStyle w:val="a5"/>
        <w:tblW w:w="0" w:type="auto"/>
        <w:tblLook w:val="04A0"/>
      </w:tblPr>
      <w:tblGrid>
        <w:gridCol w:w="8522"/>
      </w:tblGrid>
      <w:tr w:rsidR="007B14FD" w:rsidRPr="007B14FD" w:rsidTr="007B14FD">
        <w:tc>
          <w:tcPr>
            <w:tcW w:w="8522" w:type="dxa"/>
          </w:tcPr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* </w:t>
            </w:r>
            <w:r w:rsidRPr="007B14FD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ImageView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GetPanelView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{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return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*)((</w:t>
            </w:r>
            <w:r w:rsidRPr="007B14FD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CMainFrame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*)</w:t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AfxGetMainWnd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())-&gt;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m_wndSplitter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GetPane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(0, 0);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}</w:t>
            </w:r>
          </w:p>
          <w:p w:rsidR="007B14FD" w:rsidRPr="007B14FD" w:rsidRDefault="007B14FD" w:rsidP="007B14FD">
            <w:pPr>
              <w:rPr>
                <w:rFonts w:hint="eastAsia"/>
              </w:rPr>
            </w:pPr>
          </w:p>
        </w:tc>
      </w:tr>
    </w:tbl>
    <w:p w:rsidR="007B14FD" w:rsidRDefault="007B14FD" w:rsidP="007B14FD">
      <w:pPr>
        <w:pStyle w:val="3"/>
        <w:rPr>
          <w:rFonts w:hint="eastAsia"/>
        </w:rPr>
      </w:pPr>
      <w:r>
        <w:rPr>
          <w:rFonts w:hint="eastAsia"/>
        </w:rPr>
        <w:lastRenderedPageBreak/>
        <w:t>3.3.</w:t>
      </w:r>
      <w:r>
        <w:rPr>
          <w:rFonts w:hint="eastAsia"/>
        </w:rPr>
        <w:t>图像的显示</w:t>
      </w:r>
    </w:p>
    <w:p w:rsidR="007B14FD" w:rsidRDefault="007B14FD" w:rsidP="007B14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这里在</w:t>
      </w:r>
      <w:r>
        <w:rPr>
          <w:rFonts w:hint="eastAsia"/>
        </w:rPr>
        <w:t>Form</w:t>
      </w:r>
      <w:r>
        <w:rPr>
          <w:rFonts w:hint="eastAsia"/>
        </w:rPr>
        <w:t>视图中使用</w:t>
      </w:r>
      <w:r>
        <w:rPr>
          <w:rFonts w:hint="eastAsia"/>
        </w:rPr>
        <w:t>OpenCV</w:t>
      </w:r>
      <w:r>
        <w:rPr>
          <w:rFonts w:hint="eastAsia"/>
        </w:rPr>
        <w:t>读取和处理图像图像，在</w:t>
      </w:r>
      <w:r>
        <w:rPr>
          <w:rFonts w:hint="eastAsia"/>
        </w:rPr>
        <w:t>ImageView</w:t>
      </w:r>
      <w:r>
        <w:rPr>
          <w:rFonts w:hint="eastAsia"/>
        </w:rPr>
        <w:t>中使用</w:t>
      </w:r>
      <w:r w:rsidRPr="007B14FD">
        <w:t>ImgCenterDib</w:t>
      </w:r>
      <w:r>
        <w:rPr>
          <w:rFonts w:hint="eastAsia"/>
        </w:rPr>
        <w:t>类来显示图像。</w:t>
      </w:r>
    </w:p>
    <w:p w:rsidR="007B14FD" w:rsidRDefault="007B14FD" w:rsidP="007B14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ImageView</w:t>
      </w:r>
      <w:r>
        <w:rPr>
          <w:rFonts w:hint="eastAsia"/>
        </w:rPr>
        <w:t>中维护以下几个成员：</w:t>
      </w:r>
    </w:p>
    <w:tbl>
      <w:tblPr>
        <w:tblStyle w:val="a5"/>
        <w:tblW w:w="0" w:type="auto"/>
        <w:tblLook w:val="04A0"/>
      </w:tblPr>
      <w:tblGrid>
        <w:gridCol w:w="8522"/>
      </w:tblGrid>
      <w:tr w:rsidR="007B14FD" w:rsidRPr="007B14FD" w:rsidTr="007B14FD">
        <w:tc>
          <w:tcPr>
            <w:tcW w:w="8522" w:type="dxa"/>
          </w:tcPr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Cs w:val="30"/>
                <w:highlight w:val="white"/>
              </w:rPr>
              <w:t xml:space="preserve">    </w:t>
            </w: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void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ShowImage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cv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Mat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img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BOOL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bErase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FF"/>
                <w:kern w:val="0"/>
                <w:sz w:val="15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void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ClearScreen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private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ImgCenterDib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m_Dib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cv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Mat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img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7B14FD" w:rsidRPr="007B14FD" w:rsidRDefault="007B14FD" w:rsidP="007B14FD">
            <w:pPr>
              <w:rPr>
                <w:rFonts w:hint="eastAsia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cv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Mat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tmpImg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</w:tc>
      </w:tr>
    </w:tbl>
    <w:p w:rsidR="007B14FD" w:rsidRDefault="007B14FD" w:rsidP="007B14FD">
      <w:pPr>
        <w:rPr>
          <w:rFonts w:hint="eastAsia"/>
        </w:rPr>
      </w:pPr>
      <w:r>
        <w:rPr>
          <w:rFonts w:hint="eastAsia"/>
        </w:rPr>
        <w:t>函数实现：</w:t>
      </w:r>
    </w:p>
    <w:tbl>
      <w:tblPr>
        <w:tblStyle w:val="a5"/>
        <w:tblW w:w="0" w:type="auto"/>
        <w:tblLook w:val="04A0"/>
      </w:tblPr>
      <w:tblGrid>
        <w:gridCol w:w="8522"/>
      </w:tblGrid>
      <w:tr w:rsidR="007B14FD" w:rsidRPr="007B14FD" w:rsidTr="007B14FD">
        <w:tc>
          <w:tcPr>
            <w:tcW w:w="8522" w:type="dxa"/>
          </w:tcPr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void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ImageView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ShowImage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cv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Mat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inputMat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BOOL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bErase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{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CSize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sizeTotal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img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inputMat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clone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tmpImg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inputMat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clone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8000"/>
                <w:kern w:val="0"/>
                <w:szCs w:val="30"/>
                <w:highlight w:val="white"/>
              </w:rPr>
              <w:t>// TODO: calculate the total size of this view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sizeTotal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000080"/>
                <w:kern w:val="0"/>
                <w:szCs w:val="30"/>
                <w:highlight w:val="white"/>
              </w:rPr>
              <w:t>cx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7B14FD">
              <w:rPr>
                <w:rFonts w:ascii="Consolas" w:hAnsi="Consolas" w:cs="Consolas"/>
                <w:color w:val="6F008A"/>
                <w:kern w:val="0"/>
                <w:szCs w:val="30"/>
                <w:highlight w:val="white"/>
              </w:rPr>
              <w:t>MAX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img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000080"/>
                <w:kern w:val="0"/>
                <w:szCs w:val="30"/>
                <w:highlight w:val="white"/>
              </w:rPr>
              <w:t>cols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, 1000);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sizeTotal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000080"/>
                <w:kern w:val="0"/>
                <w:szCs w:val="30"/>
                <w:highlight w:val="white"/>
              </w:rPr>
              <w:t>cy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7B14FD">
              <w:rPr>
                <w:rFonts w:ascii="Consolas" w:hAnsi="Consolas" w:cs="Consolas"/>
                <w:color w:val="6F008A"/>
                <w:kern w:val="0"/>
                <w:szCs w:val="30"/>
                <w:highlight w:val="white"/>
              </w:rPr>
              <w:t>MAX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img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000080"/>
                <w:kern w:val="0"/>
                <w:szCs w:val="30"/>
                <w:highlight w:val="white"/>
              </w:rPr>
              <w:t>rows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, 1000);;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SetScrollSizes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MM_TEXT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sizeTotal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Invalidate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bErase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7B14FD" w:rsidRPr="007B14FD" w:rsidRDefault="007B14FD" w:rsidP="007B14FD">
            <w:pPr>
              <w:rPr>
                <w:rFonts w:ascii="Consolas" w:hAnsi="Consolas" w:cs="Consolas" w:hint="eastAsia"/>
                <w:color w:val="000000"/>
                <w:kern w:val="0"/>
                <w:szCs w:val="30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}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void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ImageView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ClearScreen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{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ShowWindow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FALSE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img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cv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Mat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tmpImg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cv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Mat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ShowWindow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TRUE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7B14FD" w:rsidRPr="007B14FD" w:rsidRDefault="007B14FD" w:rsidP="007B14FD">
            <w:pPr>
              <w:rPr>
                <w:rFonts w:hint="eastAsia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}</w:t>
            </w:r>
          </w:p>
        </w:tc>
      </w:tr>
    </w:tbl>
    <w:p w:rsidR="007B14FD" w:rsidRDefault="007B14FD" w:rsidP="007B14FD">
      <w:pPr>
        <w:rPr>
          <w:rFonts w:hint="eastAsia"/>
        </w:rPr>
      </w:pPr>
      <w:r>
        <w:rPr>
          <w:rFonts w:hint="eastAsia"/>
        </w:rPr>
        <w:t>同时，还要对</w:t>
      </w:r>
      <w:r>
        <w:rPr>
          <w:rFonts w:hint="eastAsia"/>
        </w:rPr>
        <w:t>OnDraw</w:t>
      </w:r>
      <w:r>
        <w:rPr>
          <w:rFonts w:hint="eastAsia"/>
        </w:rPr>
        <w:t>函数进行修改：</w:t>
      </w:r>
    </w:p>
    <w:tbl>
      <w:tblPr>
        <w:tblStyle w:val="a5"/>
        <w:tblW w:w="0" w:type="auto"/>
        <w:tblLook w:val="04A0"/>
      </w:tblPr>
      <w:tblGrid>
        <w:gridCol w:w="8522"/>
      </w:tblGrid>
      <w:tr w:rsidR="007B14FD" w:rsidRPr="007B14FD" w:rsidTr="007B14FD">
        <w:tc>
          <w:tcPr>
            <w:tcW w:w="8522" w:type="dxa"/>
          </w:tcPr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void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ImageView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OnDraw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CDC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*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pDC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{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CDocument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*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pDoc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GetDocument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if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tmpImg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000080"/>
                <w:kern w:val="0"/>
                <w:szCs w:val="30"/>
                <w:highlight w:val="white"/>
              </w:rPr>
              <w:t>data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m_Dib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ConvertOpenCVMatToDIB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tmpImg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, 1);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m_Dib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Draw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pDC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CPoint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(0, 0),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m_Dib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GetDimensions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}</w:t>
            </w:r>
          </w:p>
          <w:p w:rsidR="007B14FD" w:rsidRPr="007B14FD" w:rsidRDefault="007B14FD" w:rsidP="007B14FD">
            <w:pPr>
              <w:rPr>
                <w:rFonts w:hint="eastAsia"/>
              </w:rPr>
            </w:pPr>
          </w:p>
        </w:tc>
      </w:tr>
    </w:tbl>
    <w:p w:rsidR="007B14FD" w:rsidRDefault="007B14FD" w:rsidP="007B14FD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Form</w:t>
      </w:r>
      <w:r>
        <w:rPr>
          <w:rFonts w:hint="eastAsia"/>
        </w:rPr>
        <w:t>视图中进行图像处理后，利用视图通信机制，调用</w:t>
      </w:r>
      <w:r>
        <w:rPr>
          <w:rFonts w:hint="eastAsia"/>
        </w:rPr>
        <w:t>ImageView</w:t>
      </w:r>
      <w:r>
        <w:rPr>
          <w:rFonts w:hint="eastAsia"/>
        </w:rPr>
        <w:t>的</w:t>
      </w:r>
      <w:r>
        <w:rPr>
          <w:rFonts w:hint="eastAsia"/>
        </w:rPr>
        <w:t>ShowImage</w:t>
      </w:r>
      <w:r>
        <w:rPr>
          <w:rFonts w:hint="eastAsia"/>
        </w:rPr>
        <w:t>函数即可实现视图的显示和更新</w:t>
      </w:r>
    </w:p>
    <w:p w:rsidR="007B14FD" w:rsidRDefault="007B14FD" w:rsidP="007B14FD">
      <w:pPr>
        <w:pStyle w:val="3"/>
        <w:rPr>
          <w:rFonts w:hint="eastAsia"/>
        </w:rPr>
      </w:pPr>
      <w:r>
        <w:rPr>
          <w:rFonts w:hint="eastAsia"/>
        </w:rPr>
        <w:t>3.4.</w:t>
      </w:r>
      <w:r>
        <w:rPr>
          <w:rFonts w:hint="eastAsia"/>
        </w:rPr>
        <w:t>滚动视图的使用</w:t>
      </w:r>
    </w:p>
    <w:p w:rsidR="007B14FD" w:rsidRDefault="007B14FD" w:rsidP="007B14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滚动视图与普通视图相比，增加了滚动条，这导致视图滚动后，设备坐标与视图坐标不再对应。这在用鼠标对图像进行操作时会受到影响，解决方法是通过</w:t>
      </w:r>
      <w:r>
        <w:rPr>
          <w:rFonts w:hint="eastAsia"/>
        </w:rPr>
        <w:t>DPtoLP</w:t>
      </w:r>
      <w:r>
        <w:rPr>
          <w:rFonts w:hint="eastAsia"/>
        </w:rPr>
        <w:t>函数进行转换，例如，下面是对鼠标拾取图像点的处理：</w:t>
      </w:r>
    </w:p>
    <w:tbl>
      <w:tblPr>
        <w:tblStyle w:val="a5"/>
        <w:tblW w:w="0" w:type="auto"/>
        <w:tblLook w:val="04A0"/>
      </w:tblPr>
      <w:tblGrid>
        <w:gridCol w:w="8522"/>
      </w:tblGrid>
      <w:tr w:rsidR="007B14FD" w:rsidRPr="007B14FD" w:rsidTr="007B14FD">
        <w:tc>
          <w:tcPr>
            <w:tcW w:w="8522" w:type="dxa"/>
          </w:tcPr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void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ImageView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OnLButtonDown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UINT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nFlags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CPoint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point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{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8000"/>
                <w:kern w:val="0"/>
                <w:szCs w:val="30"/>
                <w:highlight w:val="white"/>
              </w:rPr>
              <w:t>// TODO: Add your message handler code here and/or call default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CPoint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point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CDC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*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pDC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GetDC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OnPrepareDC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pDC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pDC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-&gt;</w:t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DPtoLP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(&amp;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currentPt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cv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Point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000080"/>
                <w:kern w:val="0"/>
                <w:szCs w:val="30"/>
                <w:highlight w:val="white"/>
              </w:rPr>
              <w:t>x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000080"/>
                <w:kern w:val="0"/>
                <w:szCs w:val="30"/>
                <w:highlight w:val="white"/>
              </w:rPr>
              <w:t>y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8000"/>
                <w:kern w:val="0"/>
                <w:szCs w:val="30"/>
                <w:highlight w:val="white"/>
              </w:rPr>
              <w:t>//</w:t>
            </w:r>
            <w:r w:rsidRPr="007B14FD">
              <w:rPr>
                <w:rFonts w:ascii="Consolas" w:hAnsi="Consolas" w:cs="Consolas"/>
                <w:color w:val="008000"/>
                <w:kern w:val="0"/>
                <w:szCs w:val="30"/>
                <w:highlight w:val="white"/>
              </w:rPr>
              <w:t>将点增加到点集中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((</w:t>
            </w:r>
            <w:r w:rsidRPr="007B14FD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CAGVCalibrationView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*)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GetPanelView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())-&gt;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addPoint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currentPt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ReleaseDC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pDC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CScrollView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OnLButtonDown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nFlags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point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Invalidate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(0);</w:t>
            </w:r>
          </w:p>
          <w:p w:rsidR="007B14FD" w:rsidRPr="007B14FD" w:rsidRDefault="007B14FD" w:rsidP="007B14FD">
            <w:pPr>
              <w:rPr>
                <w:rFonts w:hint="eastAsia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}</w:t>
            </w:r>
          </w:p>
        </w:tc>
      </w:tr>
    </w:tbl>
    <w:p w:rsidR="007B14FD" w:rsidRDefault="007B14FD" w:rsidP="007B14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在对图像绘图时，应在</w:t>
      </w:r>
      <w:r>
        <w:rPr>
          <w:rFonts w:hint="eastAsia"/>
        </w:rPr>
        <w:t>OnDraw</w:t>
      </w:r>
      <w:r>
        <w:rPr>
          <w:rFonts w:hint="eastAsia"/>
        </w:rPr>
        <w:t>中实现，例如，这里将</w:t>
      </w:r>
      <w:r>
        <w:rPr>
          <w:rFonts w:hint="eastAsia"/>
        </w:rPr>
        <w:t>Form</w:t>
      </w:r>
      <w:r>
        <w:rPr>
          <w:rFonts w:hint="eastAsia"/>
        </w:rPr>
        <w:t>视图中维护的点集显示到视图中：</w:t>
      </w:r>
    </w:p>
    <w:tbl>
      <w:tblPr>
        <w:tblStyle w:val="a5"/>
        <w:tblW w:w="0" w:type="auto"/>
        <w:tblLook w:val="04A0"/>
      </w:tblPr>
      <w:tblGrid>
        <w:gridCol w:w="8522"/>
      </w:tblGrid>
      <w:tr w:rsidR="007B14FD" w:rsidRPr="007B14FD" w:rsidTr="007B14FD">
        <w:tc>
          <w:tcPr>
            <w:tcW w:w="8522" w:type="dxa"/>
          </w:tcPr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void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ImageView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OnDraw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CDC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*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pDC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{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CDocument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*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pDoc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GetDocument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CAGVCalibrationView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*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pPanelView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(</w:t>
            </w:r>
            <w:r w:rsidRPr="007B14FD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CAGVCalibrationView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*)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GetPanelView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if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tmpImg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000080"/>
                <w:kern w:val="0"/>
                <w:szCs w:val="30"/>
                <w:highlight w:val="white"/>
              </w:rPr>
              <w:t>data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std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vector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&lt;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std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pair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&lt;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cv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Point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&gt;&gt;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PointSet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pPanelView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-&gt;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getPointSet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for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</w:t>
            </w:r>
            <w:r w:rsidRPr="007B14F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0;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&lt;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PointSet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size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++)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cv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Scalar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color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cv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Scalar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(0, 0, 255);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cv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7B14F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circle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tmpImg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PointSet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[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].</w:t>
            </w:r>
            <w:r w:rsidRPr="007B14FD">
              <w:rPr>
                <w:rFonts w:ascii="Consolas" w:hAnsi="Consolas" w:cs="Consolas"/>
                <w:i/>
                <w:iCs/>
                <w:color w:val="000080"/>
                <w:kern w:val="0"/>
                <w:szCs w:val="30"/>
                <w:highlight w:val="white"/>
              </w:rPr>
              <w:t>first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3,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color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, -1);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m_Dib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ConvertOpenCVMatToDIB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tmpImg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, 1);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m_Dib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Draw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pDC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7B14F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CPoint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(0, 0), </w:t>
            </w:r>
            <w:r w:rsidRPr="007B14F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m_Dib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7B14F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GetDimensions</w:t>
            </w: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());</w:t>
            </w:r>
          </w:p>
          <w:p w:rsidR="007B14FD" w:rsidRPr="007B14FD" w:rsidRDefault="007B14FD" w:rsidP="007B14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7B14FD" w:rsidRPr="007B14FD" w:rsidRDefault="007B14FD" w:rsidP="007B14FD">
            <w:pPr>
              <w:rPr>
                <w:rFonts w:hint="eastAsia"/>
              </w:rPr>
            </w:pPr>
            <w:r w:rsidRPr="007B14F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}</w:t>
            </w:r>
          </w:p>
        </w:tc>
      </w:tr>
    </w:tbl>
    <w:p w:rsidR="007B14FD" w:rsidRPr="007B14FD" w:rsidRDefault="007B14FD" w:rsidP="007B14FD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扩展功能</w:t>
      </w:r>
    </w:p>
    <w:p w:rsidR="007B14FD" w:rsidRDefault="007B14FD" w:rsidP="007B14FD">
      <w:pPr>
        <w:pStyle w:val="3"/>
        <w:rPr>
          <w:rFonts w:hint="eastAsia"/>
        </w:rPr>
      </w:pPr>
      <w:r>
        <w:rPr>
          <w:rFonts w:hint="eastAsia"/>
        </w:rPr>
        <w:t>2.1 Tab</w:t>
      </w:r>
      <w:r>
        <w:rPr>
          <w:rFonts w:hint="eastAsia"/>
        </w:rPr>
        <w:t>控件的使用</w:t>
      </w:r>
    </w:p>
    <w:p w:rsidR="00074504" w:rsidRDefault="00074504" w:rsidP="0007450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类中维护以下几个变量：</w:t>
      </w:r>
    </w:p>
    <w:tbl>
      <w:tblPr>
        <w:tblStyle w:val="a5"/>
        <w:tblW w:w="0" w:type="auto"/>
        <w:tblLook w:val="04A0"/>
      </w:tblPr>
      <w:tblGrid>
        <w:gridCol w:w="8522"/>
      </w:tblGrid>
      <w:tr w:rsidR="00074504" w:rsidRPr="00074504" w:rsidTr="00074504">
        <w:tc>
          <w:tcPr>
            <w:tcW w:w="8522" w:type="dxa"/>
          </w:tcPr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public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BOOL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bCreate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CTabCtrl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m_ctrTab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CFishCalibrationDlg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m_fishCalibrationDlg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CHeightCalibrationDlg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m_heightCalibrationDlg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CTransformDlg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m_transformDlg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074504" w:rsidRPr="00074504" w:rsidRDefault="00074504" w:rsidP="00074504">
            <w:pPr>
              <w:rPr>
                <w:rFonts w:hint="eastAsia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CSummaryDlg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m_summaryDlg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</w:tc>
      </w:tr>
    </w:tbl>
    <w:p w:rsidR="00074504" w:rsidRPr="00074504" w:rsidRDefault="00074504" w:rsidP="00074504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OnInitialUpdate</w:t>
      </w:r>
      <w:r>
        <w:rPr>
          <w:rFonts w:hint="eastAsia"/>
        </w:rPr>
        <w:t>文件：</w:t>
      </w:r>
    </w:p>
    <w:tbl>
      <w:tblPr>
        <w:tblStyle w:val="a5"/>
        <w:tblW w:w="0" w:type="auto"/>
        <w:tblLook w:val="04A0"/>
      </w:tblPr>
      <w:tblGrid>
        <w:gridCol w:w="8522"/>
      </w:tblGrid>
      <w:tr w:rsidR="00074504" w:rsidRPr="00074504" w:rsidTr="00074504">
        <w:tc>
          <w:tcPr>
            <w:tcW w:w="8522" w:type="dxa"/>
          </w:tcPr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void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74504">
              <w:rPr>
                <w:rFonts w:ascii="Consolas" w:hAnsi="Consolas" w:cs="Consolas"/>
                <w:color w:val="216F85"/>
                <w:kern w:val="0"/>
                <w:szCs w:val="21"/>
                <w:highlight w:val="white"/>
              </w:rPr>
              <w:t>CAGVCalibrationView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::</w:t>
            </w:r>
            <w:r w:rsidRPr="00074504">
              <w:rPr>
                <w:rFonts w:ascii="Consolas" w:hAnsi="Consolas" w:cs="Consolas"/>
                <w:color w:val="880000"/>
                <w:kern w:val="0"/>
                <w:szCs w:val="21"/>
                <w:highlight w:val="white"/>
              </w:rPr>
              <w:t>OnInitialUpdate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{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CFormView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::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OnInitialUpdate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GetParentFrame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()-&gt;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RecalcLayout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ResizeParentToFit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(!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bCreate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{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 w:rsidRPr="00074504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初始化</w:t>
            </w:r>
            <w:r w:rsidRPr="00074504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Tab</w:t>
            </w:r>
            <w:r w:rsidRPr="00074504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窗口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m_fishCalibrationDlg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Create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color w:val="6F008A"/>
                <w:kern w:val="0"/>
                <w:szCs w:val="21"/>
                <w:highlight w:val="white"/>
              </w:rPr>
              <w:t>IDD_FISH_CALIBRATION_DLG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m_fishCalibrationDlg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SetParent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(&amp;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m_ctrTab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m_fishCalibrationDlg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pMainPanel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074504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m_fishCalibrationDlg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fScale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fScale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m_heightCalibrationDlg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Create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color w:val="6F008A"/>
                <w:kern w:val="0"/>
                <w:szCs w:val="21"/>
                <w:highlight w:val="white"/>
              </w:rPr>
              <w:t>IDD_HEIGHT_CALIBRATION_DLG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m_heightCalibrationDlg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SetParent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(&amp;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m_ctrTab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m_heightCalibrationDlg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pMainPanel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074504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m_heightCalibrationDlg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fScale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fScale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m_transformDlg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Create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color w:val="6F008A"/>
                <w:kern w:val="0"/>
                <w:szCs w:val="21"/>
                <w:highlight w:val="white"/>
              </w:rPr>
              <w:t>IDD_DLG_TRANSFORM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m_transformDlg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SetParent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(&amp;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m_ctrTab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m_transformDlg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pMainPanel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074504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m_transformDlg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fScale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fScale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m_summaryDlg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Create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color w:val="6F008A"/>
                <w:kern w:val="0"/>
                <w:szCs w:val="21"/>
                <w:highlight w:val="white"/>
              </w:rPr>
              <w:t>IDD_DLG_SUMMARY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m_summaryDlg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SetParent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(&amp;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m_ctrTab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m_ctrTab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InsertItem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(0, 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_T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Pr="00074504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鱼眼校正</w:t>
            </w:r>
            <w:r w:rsidRPr="00074504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m_ctrTab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InsertItem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(1, 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_T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Pr="00074504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高度标定</w:t>
            </w:r>
            <w:r w:rsidRPr="00074504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m_ctrTab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InsertItem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(2, 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_T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Pr="00074504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坐标转换</w:t>
            </w:r>
            <w:r w:rsidRPr="00074504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m_ctrTab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InsertItem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(3, 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_T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Pr="00074504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汇总</w:t>
            </w:r>
            <w:r w:rsidRPr="00074504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CRect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rect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m_ctrTab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GetClientRect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rect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 w:rsidRPr="00074504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适当的减小客户区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rect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DeflateRect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(5, 25, 5, 5);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m_fishCalibrationDlg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MoveWindow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(&amp;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rect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m_fishCalibrationDlg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SW_SHOW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m_heightCalibrationDlg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MoveWindow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(&amp;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rect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TRUE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m_heightCalibrationDlg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SW_HIDE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m_transformDlg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MoveWindow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(&amp;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rect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TRUE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m_transformDlg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SW_HIDE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m_summaryDlg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MoveWindow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(&amp;</w:t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rect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TRUE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m_summaryDlg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SW_HIDE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m_ctrTab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SetCurSel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(0);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bCreate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TRUE</w:t>
            </w: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074504" w:rsidRPr="00074504" w:rsidRDefault="00074504" w:rsidP="00074504">
            <w:pPr>
              <w:rPr>
                <w:rFonts w:hint="eastAsia"/>
                <w:szCs w:val="21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:rsidR="00074504" w:rsidRDefault="00074504" w:rsidP="00074504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Tab</w:t>
      </w:r>
      <w:r>
        <w:rPr>
          <w:rFonts w:hint="eastAsia"/>
        </w:rPr>
        <w:t>控件选项变化的时候，执行相应的动作：</w:t>
      </w:r>
    </w:p>
    <w:tbl>
      <w:tblPr>
        <w:tblStyle w:val="a5"/>
        <w:tblW w:w="0" w:type="auto"/>
        <w:tblLook w:val="04A0"/>
      </w:tblPr>
      <w:tblGrid>
        <w:gridCol w:w="8522"/>
      </w:tblGrid>
      <w:tr w:rsidR="00074504" w:rsidRPr="00074504" w:rsidTr="00074504">
        <w:tc>
          <w:tcPr>
            <w:tcW w:w="8522" w:type="dxa"/>
          </w:tcPr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void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074504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CAGVCalibrationView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074504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OnTcnSelchangeTabItems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NMHDR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*</w:t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pNMHDR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074504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LRESULT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*</w:t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pResult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{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8000"/>
                <w:kern w:val="0"/>
                <w:szCs w:val="30"/>
                <w:highlight w:val="white"/>
              </w:rPr>
              <w:t>// TODO: Add your control notification handler code here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int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index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m_ctrTab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GetCurSel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CMainFrame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* </w:t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pFrame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(</w:t>
            </w:r>
            <w:r w:rsidRPr="00074504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CMainFrame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*)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AfxGetMainWnd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switch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</w:t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index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case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0: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pFrame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-&gt;</w:t>
            </w:r>
            <w:r w:rsidRPr="00074504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SwitchView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color w:val="6F008A"/>
                <w:kern w:val="0"/>
                <w:szCs w:val="30"/>
                <w:highlight w:val="white"/>
              </w:rPr>
              <w:t>IMAGE_VIEW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m_fishCalibrationDlg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SW_SHOW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m_heightCalibrationDlg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SW_HIDE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m_transformDlg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SW_HIDE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break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case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1: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pFrame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-&gt;</w:t>
            </w:r>
            <w:r w:rsidRPr="00074504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SwitchView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color w:val="6F008A"/>
                <w:kern w:val="0"/>
                <w:szCs w:val="30"/>
                <w:highlight w:val="white"/>
              </w:rPr>
              <w:t>IMAGE_VIEW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m_fishCalibrationDlg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SW_HIDE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m_heightCalibrationDlg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SW_SHOW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m_transformDlg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SW_HIDE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break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case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2: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pFrame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-&gt;</w:t>
            </w:r>
            <w:r w:rsidRPr="00074504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SwitchView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color w:val="6F008A"/>
                <w:kern w:val="0"/>
                <w:szCs w:val="30"/>
                <w:highlight w:val="white"/>
              </w:rPr>
              <w:t>IMAGE_VIEW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m_fishCalibrationDlg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SW_HIDE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m_heightCalibrationDlg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SW_HIDE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lastRenderedPageBreak/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m_transformDlg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SW_SHOW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break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case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3: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pFrame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-&gt;</w:t>
            </w:r>
            <w:r w:rsidRPr="00074504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SwitchView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color w:val="6F008A"/>
                <w:kern w:val="0"/>
                <w:szCs w:val="30"/>
                <w:highlight w:val="white"/>
              </w:rPr>
              <w:t>SUMMARY_VIEW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m_fishCalibrationDlg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SW_HIDE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m_heightCalibrationDlg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SW_HIDE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m_transformDlg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SW_HIDE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m_summaryDlg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074504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ShowWindow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074504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SW_SHOW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break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074504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FlushImageView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074504" w:rsidRPr="00074504" w:rsidRDefault="00074504" w:rsidP="000745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*</w:t>
            </w:r>
            <w:r w:rsidRPr="00074504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pResult</w:t>
            </w: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0;</w:t>
            </w:r>
          </w:p>
          <w:p w:rsidR="00074504" w:rsidRPr="00074504" w:rsidRDefault="00074504" w:rsidP="00074504">
            <w:pPr>
              <w:rPr>
                <w:rFonts w:hint="eastAsia"/>
              </w:rPr>
            </w:pPr>
            <w:r w:rsidRPr="00074504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}</w:t>
            </w:r>
          </w:p>
        </w:tc>
      </w:tr>
    </w:tbl>
    <w:p w:rsidR="00074504" w:rsidRPr="00074504" w:rsidRDefault="00074504" w:rsidP="00074504">
      <w:pPr>
        <w:rPr>
          <w:rFonts w:hint="eastAsia"/>
        </w:rPr>
      </w:pPr>
    </w:p>
    <w:p w:rsidR="007B14FD" w:rsidRDefault="007B14FD" w:rsidP="007B14FD">
      <w:pPr>
        <w:pStyle w:val="3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视图的切换</w:t>
      </w:r>
    </w:p>
    <w:p w:rsidR="00405076" w:rsidRPr="00405076" w:rsidRDefault="00405076" w:rsidP="004050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这里目的是实现</w:t>
      </w:r>
      <w:r>
        <w:rPr>
          <w:rFonts w:hint="eastAsia"/>
        </w:rPr>
        <w:t>ImageView</w:t>
      </w:r>
      <w:r>
        <w:rPr>
          <w:rFonts w:hint="eastAsia"/>
        </w:rPr>
        <w:t>和另一个视图相互切换，插入一个对话框，</w:t>
      </w:r>
      <w:r>
        <w:rPr>
          <w:rFonts w:hint="eastAsia"/>
        </w:rPr>
        <w:t>Border</w:t>
      </w:r>
      <w:r>
        <w:rPr>
          <w:rFonts w:hint="eastAsia"/>
        </w:rPr>
        <w:t>属性选择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rPr>
          <w:rFonts w:hint="eastAsia"/>
        </w:rPr>
        <w:t>Style</w:t>
      </w:r>
      <w:r>
        <w:rPr>
          <w:rFonts w:hint="eastAsia"/>
        </w:rPr>
        <w:t>属性选择</w:t>
      </w:r>
      <w:r>
        <w:rPr>
          <w:rFonts w:hint="eastAsia"/>
        </w:rPr>
        <w:t>Child</w:t>
      </w:r>
    </w:p>
    <w:p w:rsidR="00405076" w:rsidRDefault="007B14FD" w:rsidP="00405076">
      <w:pPr>
        <w:jc w:val="center"/>
        <w:rPr>
          <w:rFonts w:hint="eastAsia"/>
        </w:rPr>
      </w:pPr>
      <w:r w:rsidRPr="007B14FD">
        <w:rPr>
          <w:rFonts w:hint="eastAsia"/>
        </w:rPr>
        <w:drawing>
          <wp:inline distT="0" distB="0" distL="0" distR="0">
            <wp:extent cx="3638550" cy="37814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076" w:rsidRDefault="00405076" w:rsidP="0040507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创建一个基于该对话框，继承自</w:t>
      </w:r>
      <w:r>
        <w:rPr>
          <w:rFonts w:hint="eastAsia"/>
        </w:rPr>
        <w:t>CFormView</w:t>
      </w:r>
      <w:r>
        <w:rPr>
          <w:rFonts w:hint="eastAsia"/>
        </w:rPr>
        <w:t>类，名为</w:t>
      </w:r>
      <w:r>
        <w:rPr>
          <w:rFonts w:hint="eastAsia"/>
        </w:rPr>
        <w:t>CSummaryFormView</w:t>
      </w:r>
      <w:r>
        <w:rPr>
          <w:rFonts w:hint="eastAsia"/>
        </w:rPr>
        <w:t>类。在</w:t>
      </w:r>
      <w:r>
        <w:rPr>
          <w:rFonts w:hint="eastAsia"/>
        </w:rPr>
        <w:t>CMainFrm</w:t>
      </w:r>
      <w:r>
        <w:rPr>
          <w:rFonts w:hint="eastAsia"/>
        </w:rPr>
        <w:t>中实现</w:t>
      </w:r>
      <w:r>
        <w:rPr>
          <w:rFonts w:hint="eastAsia"/>
        </w:rPr>
        <w:t>SwitchView</w:t>
      </w:r>
      <w:r>
        <w:rPr>
          <w:rFonts w:hint="eastAsia"/>
        </w:rPr>
        <w:t>函数：</w:t>
      </w:r>
    </w:p>
    <w:tbl>
      <w:tblPr>
        <w:tblStyle w:val="a5"/>
        <w:tblW w:w="0" w:type="auto"/>
        <w:tblLook w:val="04A0"/>
      </w:tblPr>
      <w:tblGrid>
        <w:gridCol w:w="8522"/>
      </w:tblGrid>
      <w:tr w:rsidR="00405076" w:rsidRPr="00405076" w:rsidTr="00405076">
        <w:tc>
          <w:tcPr>
            <w:tcW w:w="8522" w:type="dxa"/>
          </w:tcPr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void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CMainFrame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405076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SwitchView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int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iViewType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lastRenderedPageBreak/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*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*)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m_wndSplitter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GetPane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(0, 1);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CRect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rcRight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rcFrame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-&gt;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GetClientRect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(&amp;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rcRight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GetClientRect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(&amp;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rcFrame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switch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iViewType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case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6F008A"/>
                <w:kern w:val="0"/>
                <w:szCs w:val="30"/>
                <w:highlight w:val="white"/>
              </w:rPr>
              <w:t>IMAGE_VIEW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if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(!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-&gt;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IsKindOf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RUNTIME_CLASS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ImageView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)))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m_wndSplitter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DeleteView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(0, 1);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m_wndSplitter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CreateView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(0, 1,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RUNTIME_CLASS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ImageView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), 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CSize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rcRight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Width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(),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rcRight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Height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()),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NULL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m_wndSplitter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RecalcLayout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break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case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6F008A"/>
                <w:kern w:val="0"/>
                <w:szCs w:val="30"/>
                <w:highlight w:val="white"/>
              </w:rPr>
              <w:t>SUMMARY_VIEW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if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(!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-&gt;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IsKindOf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RUNTIME_CLASS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CSummaryFormView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)))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m_wndSplitter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DeleteView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(0, 1);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m_wndSplitter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CreateView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(0, 1,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RUNTIME_CLASS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CSummaryFormView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),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CSize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rcRight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Width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(),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rcRight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Height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()),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NULL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m_wndSplitter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RecalcLayout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break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default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break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405076" w:rsidRPr="00405076" w:rsidRDefault="00405076" w:rsidP="00405076">
            <w:pPr>
              <w:jc w:val="left"/>
              <w:rPr>
                <w:rFonts w:hint="eastAsia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}</w:t>
            </w:r>
          </w:p>
        </w:tc>
      </w:tr>
    </w:tbl>
    <w:p w:rsidR="00405076" w:rsidRDefault="00405076" w:rsidP="00405076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其中</w:t>
      </w:r>
      <w:r>
        <w:rPr>
          <w:rFonts w:hint="eastAsia"/>
        </w:rPr>
        <w:t>IMAGE_VIEW</w:t>
      </w:r>
      <w:r>
        <w:rPr>
          <w:rFonts w:hint="eastAsia"/>
        </w:rPr>
        <w:t>和</w:t>
      </w:r>
      <w:r>
        <w:rPr>
          <w:rFonts w:hint="eastAsia"/>
        </w:rPr>
        <w:t>SUMMARY_VIEW</w:t>
      </w:r>
      <w:r>
        <w:rPr>
          <w:rFonts w:hint="eastAsia"/>
        </w:rPr>
        <w:t>是自定义的宏，在需要转换视图的地方，调用该函数即可。</w:t>
      </w:r>
    </w:p>
    <w:p w:rsidR="00405076" w:rsidRPr="00405076" w:rsidRDefault="00405076" w:rsidP="00405076">
      <w:pPr>
        <w:jc w:val="left"/>
        <w:rPr>
          <w:rFonts w:hint="eastAsia"/>
        </w:rPr>
      </w:pPr>
    </w:p>
    <w:p w:rsidR="007B14FD" w:rsidRDefault="007B14FD" w:rsidP="007B14FD">
      <w:pPr>
        <w:pStyle w:val="3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目录选择对话框的使用</w:t>
      </w:r>
    </w:p>
    <w:p w:rsidR="00405076" w:rsidRDefault="00405076" w:rsidP="004050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下面的函数演示了目录选择对话框的使用：</w:t>
      </w:r>
    </w:p>
    <w:tbl>
      <w:tblPr>
        <w:tblStyle w:val="a5"/>
        <w:tblW w:w="0" w:type="auto"/>
        <w:tblLook w:val="04A0"/>
      </w:tblPr>
      <w:tblGrid>
        <w:gridCol w:w="8522"/>
      </w:tblGrid>
      <w:tr w:rsidR="00405076" w:rsidRPr="00405076" w:rsidTr="00405076">
        <w:tc>
          <w:tcPr>
            <w:tcW w:w="8522" w:type="dxa"/>
          </w:tcPr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static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int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CALLBACK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</w:t>
            </w:r>
            <w:r w:rsidRPr="00405076">
              <w:rPr>
                <w:rFonts w:ascii="Consolas" w:hAnsi="Consolas" w:cs="Consolas"/>
                <w:color w:val="880000"/>
                <w:kern w:val="0"/>
                <w:szCs w:val="21"/>
                <w:highlight w:val="white"/>
              </w:rPr>
              <w:t>BrowseCallbackProc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HWND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hwnd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UINT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uMsg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LPARAM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lParam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,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LPARAM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lpData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switch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uMsg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case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BFFM_INITIALIZED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:    </w:t>
            </w:r>
            <w:r w:rsidRPr="00405076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 w:rsidRPr="00405076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初始化消息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::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SendMessage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hwnd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BFFM_SETSELECTION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TRUE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,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LPARAM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LPTSTR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LPCTSTR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strWorkDir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break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case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BFFM_SELCHANGED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:    </w:t>
            </w:r>
            <w:r w:rsidRPr="00405076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 w:rsidRPr="00405076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选择路径变化，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TCHAR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curr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[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MAX_PATH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];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SHGetPathFromIDList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LPCITEMIDLIST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lParam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curr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::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SendMessage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hwnd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BFFM_SETSTATUSTEXT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, 0, 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LPARAM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curr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break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default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: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break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return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0;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}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void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216F85"/>
                <w:kern w:val="0"/>
                <w:szCs w:val="21"/>
                <w:highlight w:val="white"/>
              </w:rPr>
              <w:t>CFishCalibrationDlg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::</w:t>
            </w:r>
            <w:r w:rsidRPr="00405076">
              <w:rPr>
                <w:rFonts w:ascii="Consolas" w:hAnsi="Consolas" w:cs="Consolas"/>
                <w:color w:val="880000"/>
                <w:kern w:val="0"/>
                <w:szCs w:val="21"/>
                <w:highlight w:val="white"/>
              </w:rPr>
              <w:t>OnBnClickedBtnOpenFish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BROWSEINFO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bi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WCHAR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Buffer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[512];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bi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000080"/>
                <w:kern w:val="0"/>
                <w:szCs w:val="21"/>
                <w:highlight w:val="white"/>
              </w:rPr>
              <w:t>hwndOwner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NULL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bi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000080"/>
                <w:kern w:val="0"/>
                <w:szCs w:val="21"/>
                <w:highlight w:val="white"/>
              </w:rPr>
              <w:t>pidlRoot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NULL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bi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000080"/>
                <w:kern w:val="0"/>
                <w:szCs w:val="21"/>
                <w:highlight w:val="white"/>
              </w:rPr>
              <w:t>pszDisplayName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Buffer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bi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000080"/>
                <w:kern w:val="0"/>
                <w:szCs w:val="21"/>
                <w:highlight w:val="white"/>
              </w:rPr>
              <w:t>lpszTitle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_T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Pr="00405076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选择目录</w:t>
            </w:r>
            <w:r w:rsidRPr="00405076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bi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000080"/>
                <w:kern w:val="0"/>
                <w:szCs w:val="21"/>
                <w:highlight w:val="white"/>
              </w:rPr>
              <w:t>ulFlags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BIF_RETURNONLYFSDIRS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bi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000080"/>
                <w:kern w:val="0"/>
                <w:szCs w:val="21"/>
                <w:highlight w:val="white"/>
              </w:rPr>
              <w:t>lpfn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21"/>
                <w:highlight w:val="white"/>
              </w:rPr>
              <w:t>NULL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bi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lParam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long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(&amp;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strWorkDir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strWorkDir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ReleaseBuffer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bi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000080"/>
                <w:kern w:val="0"/>
                <w:szCs w:val="21"/>
                <w:highlight w:val="white"/>
              </w:rPr>
              <w:t>iImage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0;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bi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000080"/>
                <w:kern w:val="0"/>
                <w:szCs w:val="21"/>
                <w:highlight w:val="white"/>
              </w:rPr>
              <w:t>lpfn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color w:val="880000"/>
                <w:kern w:val="0"/>
                <w:szCs w:val="21"/>
                <w:highlight w:val="white"/>
              </w:rPr>
              <w:t>BrowseCallbackProc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LPITEMIDLIST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pIDList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SHBrowseForFolder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(&amp;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bi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pIDList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  <w:highlight w:val="white"/>
              </w:rPr>
              <w:t>SHGetPathFromIDList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pIDList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Buffer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>
              <w:rPr>
                <w:rFonts w:ascii="Consolas" w:hAnsi="Consolas" w:cs="Consolas" w:hint="eastAsia"/>
                <w:color w:val="000080"/>
                <w:kern w:val="0"/>
                <w:szCs w:val="21"/>
              </w:rPr>
              <w:t xml:space="preserve">CString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strImageDir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Buffer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  <w:t>对文件目录进行处理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}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}</w:t>
            </w:r>
          </w:p>
          <w:p w:rsidR="00405076" w:rsidRPr="00405076" w:rsidRDefault="00405076" w:rsidP="00405076">
            <w:pPr>
              <w:rPr>
                <w:rFonts w:hint="eastAsia"/>
                <w:szCs w:val="21"/>
              </w:rPr>
            </w:pPr>
          </w:p>
        </w:tc>
      </w:tr>
    </w:tbl>
    <w:p w:rsidR="00405076" w:rsidRPr="00405076" w:rsidRDefault="00405076" w:rsidP="0040507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以上</w:t>
      </w:r>
      <w:r w:rsidRPr="00405076">
        <w:rPr>
          <w:kern w:val="0"/>
          <w:highlight w:val="white"/>
        </w:rPr>
        <w:t>strWorkDir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CString</w:t>
      </w:r>
      <w:r>
        <w:rPr>
          <w:rFonts w:hint="eastAsia"/>
          <w:kern w:val="0"/>
        </w:rPr>
        <w:t>类型变量，为根目录的路径。</w:t>
      </w:r>
    </w:p>
    <w:p w:rsidR="007B14FD" w:rsidRDefault="007B14FD" w:rsidP="007B14FD">
      <w:pPr>
        <w:pStyle w:val="3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软件的加密</w:t>
      </w:r>
    </w:p>
    <w:p w:rsidR="00405076" w:rsidRDefault="00405076" w:rsidP="004050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添加一个名为</w:t>
      </w:r>
      <w:r>
        <w:rPr>
          <w:rFonts w:hint="eastAsia"/>
        </w:rPr>
        <w:t>CEncryptor</w:t>
      </w:r>
      <w:r>
        <w:rPr>
          <w:rFonts w:hint="eastAsia"/>
        </w:rPr>
        <w:t>的类，实现如下：</w:t>
      </w:r>
    </w:p>
    <w:p w:rsidR="00405076" w:rsidRDefault="00405076" w:rsidP="00405076">
      <w:pPr>
        <w:rPr>
          <w:rFonts w:hint="eastAsia"/>
        </w:rPr>
      </w:pPr>
      <w:r>
        <w:rPr>
          <w:rFonts w:hint="eastAsia"/>
        </w:rPr>
        <w:t>Encryptor.h:</w:t>
      </w:r>
    </w:p>
    <w:tbl>
      <w:tblPr>
        <w:tblStyle w:val="a5"/>
        <w:tblW w:w="0" w:type="auto"/>
        <w:tblLook w:val="04A0"/>
      </w:tblPr>
      <w:tblGrid>
        <w:gridCol w:w="8522"/>
      </w:tblGrid>
      <w:tr w:rsidR="00405076" w:rsidRPr="00405076" w:rsidTr="00405076">
        <w:tc>
          <w:tcPr>
            <w:tcW w:w="8522" w:type="dxa"/>
          </w:tcPr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lastRenderedPageBreak/>
              <w:t>#pragma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once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class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216F85"/>
                <w:kern w:val="0"/>
                <w:szCs w:val="21"/>
                <w:highlight w:val="white"/>
              </w:rPr>
              <w:t>CEncryptor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: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216F85"/>
                <w:kern w:val="0"/>
                <w:szCs w:val="21"/>
                <w:highlight w:val="white"/>
              </w:rPr>
              <w:t>CEncryptor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~</w:t>
            </w:r>
            <w:r w:rsidRPr="00405076">
              <w:rPr>
                <w:rFonts w:ascii="Consolas" w:hAnsi="Consolas" w:cs="Consolas"/>
                <w:color w:val="216F85"/>
                <w:kern w:val="0"/>
                <w:szCs w:val="21"/>
                <w:highlight w:val="white"/>
              </w:rPr>
              <w:t>CEncryptor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880000"/>
                <w:kern w:val="0"/>
                <w:szCs w:val="21"/>
                <w:highlight w:val="white"/>
              </w:rPr>
              <w:t>Encrypt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WORD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Key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880000"/>
                <w:kern w:val="0"/>
                <w:szCs w:val="21"/>
                <w:highlight w:val="white"/>
              </w:rPr>
              <w:t>Decrypt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WORD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21"/>
                <w:highlight w:val="white"/>
              </w:rPr>
              <w:t>Key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21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880000"/>
                <w:kern w:val="0"/>
                <w:szCs w:val="21"/>
                <w:highlight w:val="white"/>
              </w:rPr>
              <w:t>GetMechineCode</w:t>
            </w: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();</w:t>
            </w:r>
          </w:p>
          <w:p w:rsidR="00405076" w:rsidRPr="00405076" w:rsidRDefault="00405076" w:rsidP="00405076">
            <w:pPr>
              <w:rPr>
                <w:rFonts w:hint="eastAsia"/>
                <w:szCs w:val="21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};</w:t>
            </w:r>
          </w:p>
        </w:tc>
      </w:tr>
    </w:tbl>
    <w:p w:rsidR="00405076" w:rsidRDefault="00405076" w:rsidP="00405076">
      <w:pPr>
        <w:rPr>
          <w:rFonts w:hint="eastAsia"/>
        </w:rPr>
      </w:pPr>
      <w:r>
        <w:rPr>
          <w:rFonts w:hint="eastAsia"/>
        </w:rPr>
        <w:t>Encryptor.cpp</w:t>
      </w:r>
    </w:p>
    <w:tbl>
      <w:tblPr>
        <w:tblStyle w:val="a5"/>
        <w:tblW w:w="0" w:type="auto"/>
        <w:tblLook w:val="04A0"/>
      </w:tblPr>
      <w:tblGrid>
        <w:gridCol w:w="8522"/>
      </w:tblGrid>
      <w:tr w:rsidR="00405076" w:rsidRPr="00405076" w:rsidTr="00405076">
        <w:tc>
          <w:tcPr>
            <w:tcW w:w="8522" w:type="dxa"/>
          </w:tcPr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</w:rPr>
              <w:t>#include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A31515"/>
                <w:kern w:val="0"/>
                <w:sz w:val="18"/>
                <w:szCs w:val="18"/>
                <w:highlight w:val="white"/>
              </w:rPr>
              <w:t>"stdafx.h"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</w:rPr>
              <w:t>#include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A31515"/>
                <w:kern w:val="0"/>
                <w:sz w:val="18"/>
                <w:szCs w:val="18"/>
                <w:highlight w:val="white"/>
              </w:rPr>
              <w:t>"Encryptor.h"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</w:rPr>
              <w:t>#define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6F008A"/>
                <w:kern w:val="0"/>
                <w:sz w:val="18"/>
                <w:szCs w:val="18"/>
                <w:highlight w:val="white"/>
              </w:rPr>
              <w:t>C1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52845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</w:rPr>
              <w:t>#define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6F008A"/>
                <w:kern w:val="0"/>
                <w:sz w:val="18"/>
                <w:szCs w:val="18"/>
                <w:highlight w:val="white"/>
              </w:rPr>
              <w:t>C2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22719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216F85"/>
                <w:kern w:val="0"/>
                <w:sz w:val="18"/>
                <w:szCs w:val="18"/>
                <w:highlight w:val="white"/>
              </w:rPr>
              <w:t>CEncryptor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::</w:t>
            </w:r>
            <w:r w:rsidRPr="00405076">
              <w:rPr>
                <w:rFonts w:ascii="Consolas" w:hAnsi="Consolas" w:cs="Consolas"/>
                <w:color w:val="216F85"/>
                <w:kern w:val="0"/>
                <w:sz w:val="18"/>
                <w:szCs w:val="18"/>
                <w:highlight w:val="white"/>
              </w:rPr>
              <w:t>CEncryptor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()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216F85"/>
                <w:kern w:val="0"/>
                <w:sz w:val="18"/>
                <w:szCs w:val="18"/>
                <w:highlight w:val="white"/>
              </w:rPr>
              <w:t>CEncryptor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::~</w:t>
            </w:r>
            <w:r w:rsidRPr="00405076">
              <w:rPr>
                <w:rFonts w:ascii="Consolas" w:hAnsi="Consolas" w:cs="Consolas"/>
                <w:color w:val="216F85"/>
                <w:kern w:val="0"/>
                <w:sz w:val="18"/>
                <w:szCs w:val="18"/>
                <w:highlight w:val="white"/>
              </w:rPr>
              <w:t>CEncryptor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()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216F85"/>
                <w:kern w:val="0"/>
                <w:sz w:val="18"/>
                <w:szCs w:val="18"/>
                <w:highlight w:val="white"/>
              </w:rPr>
              <w:t>CEncryptor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::</w:t>
            </w:r>
            <w:r w:rsidRPr="00405076">
              <w:rPr>
                <w:rFonts w:ascii="Consolas" w:hAnsi="Consolas" w:cs="Consolas"/>
                <w:color w:val="880000"/>
                <w:kern w:val="0"/>
                <w:sz w:val="18"/>
                <w:szCs w:val="18"/>
                <w:highlight w:val="white"/>
              </w:rPr>
              <w:t>Encrypt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WORD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Key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)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加密函数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Result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str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j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Result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初始化结果字符串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= 0;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&lt;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GetLength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();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++)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依次对字符串中各字符进行操作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Result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SetAt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GetAt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) ^ (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Key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&gt;&gt; 8));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将密钥移位后与字符异或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Key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= ((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BYTE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)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Result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GetAt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) +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Key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)*</w:t>
            </w:r>
            <w:r w:rsidRPr="00405076">
              <w:rPr>
                <w:rFonts w:ascii="Consolas" w:hAnsi="Consolas" w:cs="Consolas"/>
                <w:color w:val="6F008A"/>
                <w:kern w:val="0"/>
                <w:sz w:val="18"/>
                <w:szCs w:val="18"/>
                <w:highlight w:val="white"/>
              </w:rPr>
              <w:t>C1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405076">
              <w:rPr>
                <w:rFonts w:ascii="Consolas" w:hAnsi="Consolas" w:cs="Consolas"/>
                <w:color w:val="6F008A"/>
                <w:kern w:val="0"/>
                <w:sz w:val="18"/>
                <w:szCs w:val="18"/>
                <w:highlight w:val="white"/>
              </w:rPr>
              <w:t>C2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产生下一个密钥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Result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保存结果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Result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Empty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();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清除结果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= 0;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&lt;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GetLength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();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++)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对加密结果进行转换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j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= 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BYTE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)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GetAt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提取字符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将字符转换为两个字母保存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str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color w:val="A31515"/>
                <w:kern w:val="0"/>
                <w:sz w:val="18"/>
                <w:szCs w:val="18"/>
                <w:highlight w:val="white"/>
              </w:rPr>
              <w:t>"12"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设置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str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长度为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2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str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SetAt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(0, 65 +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j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/ 26);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这里将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65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改大点的数例如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256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，密文就会变乱码，效果更好，相应的，解密处要改为相同的数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str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SetAt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(1, 65 +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j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% 26);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Result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+=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str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Result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解密函数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216F85"/>
                <w:kern w:val="0"/>
                <w:sz w:val="18"/>
                <w:szCs w:val="18"/>
                <w:highlight w:val="white"/>
              </w:rPr>
              <w:t>CEncryptor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::</w:t>
            </w:r>
            <w:r w:rsidRPr="00405076">
              <w:rPr>
                <w:rFonts w:ascii="Consolas" w:hAnsi="Consolas" w:cs="Consolas"/>
                <w:color w:val="880000"/>
                <w:kern w:val="0"/>
                <w:sz w:val="18"/>
                <w:szCs w:val="18"/>
                <w:highlight w:val="white"/>
              </w:rPr>
              <w:t>Decrypt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WORD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Key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Result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str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j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Result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Empty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();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清除结果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= 0;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&lt;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GetLength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() / 2;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++)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将字符串两个字母一组进行处理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j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= ((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BYTE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)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GetAt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(2 *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) - 65) * 26;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相应的，解密处要改为相同的数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j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+= 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BYTE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)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GetAt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(2 *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+ 1) - 65;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str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color w:val="A31515"/>
                <w:kern w:val="0"/>
                <w:sz w:val="18"/>
                <w:szCs w:val="18"/>
                <w:highlight w:val="white"/>
              </w:rPr>
              <w:t>"1"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设置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str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长度为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1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str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SetAt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(0,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j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Result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+=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str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追加字符，还原字符串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Result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保存中间结果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= 0;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&lt;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GetLength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();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++)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依次对字符串中各字符进行操作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Result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SetAt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, 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BYTE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)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GetAt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) ^ (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Key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&gt;&gt; 8));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将密钥移位后与字符异或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Key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= ((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BYTE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)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GetAt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i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) +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Key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)*</w:t>
            </w:r>
            <w:r w:rsidRPr="00405076">
              <w:rPr>
                <w:rFonts w:ascii="Consolas" w:hAnsi="Consolas" w:cs="Consolas"/>
                <w:color w:val="6F008A"/>
                <w:kern w:val="0"/>
                <w:sz w:val="18"/>
                <w:szCs w:val="18"/>
                <w:highlight w:val="white"/>
              </w:rPr>
              <w:t>C1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405076">
              <w:rPr>
                <w:rFonts w:ascii="Consolas" w:hAnsi="Consolas" w:cs="Consolas"/>
                <w:color w:val="6F008A"/>
                <w:kern w:val="0"/>
                <w:sz w:val="18"/>
                <w:szCs w:val="18"/>
                <w:highlight w:val="white"/>
              </w:rPr>
              <w:t>C2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产生下一个密钥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Result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216F85"/>
                <w:kern w:val="0"/>
                <w:sz w:val="18"/>
                <w:szCs w:val="18"/>
                <w:highlight w:val="white"/>
              </w:rPr>
              <w:t>CEncryptor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::</w:t>
            </w:r>
            <w:r w:rsidRPr="00405076">
              <w:rPr>
                <w:rFonts w:ascii="Consolas" w:hAnsi="Consolas" w:cs="Consolas"/>
                <w:color w:val="880000"/>
                <w:kern w:val="0"/>
                <w:sz w:val="18"/>
                <w:szCs w:val="18"/>
                <w:highlight w:val="white"/>
              </w:rPr>
              <w:t>GetMechineCode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()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TCHAR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   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m_Volume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[256];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卷标名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  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TCHAR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   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m_FileSysName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[256];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DWORD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 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m_SerialNum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>序列号</w:t>
            </w:r>
            <w:r w:rsidRPr="00405076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</w:rPr>
              <w:t xml:space="preserve">  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DWORD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 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m_FileNameLength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DWORD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 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m_FileSysFlag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  <w:t>::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GetVolumeInformation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 w:val="18"/>
                <w:szCs w:val="18"/>
                <w:highlight w:val="white"/>
              </w:rPr>
              <w:t>_T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A31515"/>
                <w:kern w:val="0"/>
                <w:sz w:val="18"/>
                <w:szCs w:val="18"/>
                <w:highlight w:val="white"/>
              </w:rPr>
              <w:t>"c:\\"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),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m_Volume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,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  <w:t>256,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  <w:t>&amp;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m_SerialNum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,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  <w:t>&amp;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m_FileNameLength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,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  <w:t>&amp;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m_FileSysFlag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,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m_FileSysName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,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  <w:t>256);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 w:val="18"/>
                <w:szCs w:val="18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Serial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Serial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 w:val="18"/>
                <w:szCs w:val="18"/>
                <w:highlight w:val="white"/>
              </w:rPr>
              <w:t>Format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 w:val="18"/>
                <w:szCs w:val="18"/>
                <w:highlight w:val="white"/>
              </w:rPr>
              <w:t>_T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A31515"/>
                <w:kern w:val="0"/>
                <w:sz w:val="18"/>
                <w:szCs w:val="18"/>
                <w:highlight w:val="white"/>
              </w:rPr>
              <w:t>"1%04x"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),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m_SerialNum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^ 0x34795814);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 w:val="18"/>
                <w:szCs w:val="18"/>
                <w:highlight w:val="white"/>
              </w:rPr>
              <w:t>Serial</w:t>
            </w: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405076" w:rsidRPr="00405076" w:rsidRDefault="00405076" w:rsidP="00405076">
            <w:pPr>
              <w:rPr>
                <w:rFonts w:hint="eastAsia"/>
                <w:sz w:val="18"/>
                <w:szCs w:val="18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</w:tbl>
    <w:p w:rsidR="005E3C1D" w:rsidRDefault="005E3C1D" w:rsidP="00405076">
      <w:pPr>
        <w:rPr>
          <w:rFonts w:hint="eastAsia"/>
        </w:rPr>
      </w:pPr>
      <w:r>
        <w:rPr>
          <w:rFonts w:hint="eastAsia"/>
        </w:rPr>
        <w:lastRenderedPageBreak/>
        <w:t>新建一个工程来生成</w:t>
      </w:r>
      <w:r>
        <w:rPr>
          <w:rFonts w:hint="eastAsia"/>
        </w:rPr>
        <w:t>License</w:t>
      </w:r>
      <w:r>
        <w:rPr>
          <w:rFonts w:hint="eastAsia"/>
        </w:rPr>
        <w:t>文件：</w:t>
      </w:r>
    </w:p>
    <w:tbl>
      <w:tblPr>
        <w:tblStyle w:val="a5"/>
        <w:tblW w:w="0" w:type="auto"/>
        <w:tblLook w:val="04A0"/>
      </w:tblPr>
      <w:tblGrid>
        <w:gridCol w:w="8522"/>
      </w:tblGrid>
      <w:tr w:rsidR="005E3C1D" w:rsidRPr="005E3C1D" w:rsidTr="005E3C1D">
        <w:tc>
          <w:tcPr>
            <w:tcW w:w="8522" w:type="dxa"/>
          </w:tcPr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void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5E3C1D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CLicenseGeneratorDlg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5E3C1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OnBnClickedBtnGen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{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8000"/>
                <w:kern w:val="0"/>
                <w:szCs w:val="30"/>
                <w:highlight w:val="white"/>
              </w:rPr>
              <w:t>// TODO: Add your control notification handler code here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UpdateData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TRUE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if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m_strMechineCode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GetLength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()!=9)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MessageBox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_T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请输入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9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位机器码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), 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_T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提示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), 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MB_OK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SetDlgItemText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6F008A"/>
                <w:kern w:val="0"/>
                <w:szCs w:val="30"/>
                <w:highlight w:val="white"/>
              </w:rPr>
              <w:t>IDC_EDIT1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_T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""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return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WORD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key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>
              <w:rPr>
                <w:rFonts w:ascii="Consolas" w:hAnsi="Consolas" w:cs="Consolas" w:hint="eastAsia"/>
                <w:color w:val="000000"/>
                <w:kern w:val="0"/>
                <w:szCs w:val="30"/>
                <w:highlight w:val="white"/>
              </w:rPr>
              <w:t>1234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CString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filter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_T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"License File|*.lic||"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CFileDialog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dlg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FALSE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_T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".lic"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), 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NULL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OFN_CREATEPROMPT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| 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OFN_PATHMUSTEXIST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filter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CString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defaultName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_T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"license.lic"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dlg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5E3C1D">
              <w:rPr>
                <w:rFonts w:ascii="Consolas" w:hAnsi="Consolas" w:cs="Consolas"/>
                <w:i/>
                <w:iCs/>
                <w:color w:val="000080"/>
                <w:kern w:val="0"/>
                <w:szCs w:val="30"/>
                <w:highlight w:val="white"/>
              </w:rPr>
              <w:t>m_ofn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5E3C1D">
              <w:rPr>
                <w:rFonts w:ascii="Consolas" w:hAnsi="Consolas" w:cs="Consolas"/>
                <w:i/>
                <w:iCs/>
                <w:color w:val="000080"/>
                <w:kern w:val="0"/>
                <w:szCs w:val="30"/>
                <w:highlight w:val="white"/>
              </w:rPr>
              <w:t>lpstrFile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defaultName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GetBuffer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MAX_PATH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if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dlg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DoModal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() == 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IDOK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CEncryptor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entryptor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std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5E3C1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string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strResult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5E3C1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CString2String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entryptor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5E3C1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Encrypt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m_strMechineCode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key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std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5E3C1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ofstream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std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5E3C1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string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filename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5E3C1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CString2String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dlg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GetPathName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open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filename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c_str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if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(!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is_open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())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MessageBox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_T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打开文件错误！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), 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_T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提示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), 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MB_OK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close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return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&lt;&lt;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strResult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close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lastRenderedPageBreak/>
              <w:tab/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defaultName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ReleaseBuffer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5E3C1D" w:rsidRPr="005E3C1D" w:rsidRDefault="005E3C1D" w:rsidP="005E3C1D">
            <w:pPr>
              <w:rPr>
                <w:rFonts w:hint="eastAsia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}</w:t>
            </w:r>
          </w:p>
        </w:tc>
      </w:tr>
    </w:tbl>
    <w:p w:rsidR="00405076" w:rsidRDefault="00405076" w:rsidP="00405076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MainFrm.cpp</w:t>
      </w:r>
      <w:r>
        <w:rPr>
          <w:rFonts w:hint="eastAsia"/>
        </w:rPr>
        <w:t>中修改</w:t>
      </w:r>
    </w:p>
    <w:tbl>
      <w:tblPr>
        <w:tblStyle w:val="a5"/>
        <w:tblW w:w="0" w:type="auto"/>
        <w:tblLook w:val="04A0"/>
      </w:tblPr>
      <w:tblGrid>
        <w:gridCol w:w="8522"/>
      </w:tblGrid>
      <w:tr w:rsidR="00405076" w:rsidRPr="00405076" w:rsidTr="00405076">
        <w:tc>
          <w:tcPr>
            <w:tcW w:w="8522" w:type="dxa"/>
          </w:tcPr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BOOL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CMainFrame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405076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PreCreateWindow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CREATESTRUCT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&amp;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cs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if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 !</w:t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CFrameWnd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PreCreateWindow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cs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 )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return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FALSE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8000"/>
                <w:kern w:val="0"/>
                <w:szCs w:val="30"/>
                <w:highlight w:val="white"/>
              </w:rPr>
              <w:t>// TODO: Modify the Window class or styles here by modifying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8000"/>
                <w:kern w:val="0"/>
                <w:szCs w:val="30"/>
                <w:highlight w:val="white"/>
              </w:rPr>
              <w:t>//  the CREATESTRUCT cs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cs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000080"/>
                <w:kern w:val="0"/>
                <w:szCs w:val="30"/>
                <w:highlight w:val="white"/>
              </w:rPr>
              <w:t>style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&amp;= ~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FWS_ADDTOTITLE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CEncryptor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entrytor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mechineCode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entrytor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GetMechineCode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if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mechineCode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GetLength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()&gt;9)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mechineCode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mechineCode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Left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(9);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WORD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key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>
              <w:rPr>
                <w:rFonts w:ascii="Consolas" w:hAnsi="Consolas" w:cs="Consolas" w:hint="eastAsia"/>
                <w:color w:val="000000"/>
                <w:kern w:val="0"/>
                <w:szCs w:val="30"/>
                <w:highlight w:val="white"/>
              </w:rPr>
              <w:t>1234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strCiphertext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entrytor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05076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Encrypt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mechineCode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key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strModulePath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GetModulePath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CString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strListense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405076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LoadLicense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strModulePath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+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_T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"license\\license.lic"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if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strListense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!=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strCiphertext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::</w:t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MessageBox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NULL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_T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405076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软件尚未注册！您的机器码是：</w:t>
            </w:r>
            <w:r w:rsidRPr="00405076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) + </w:t>
            </w:r>
            <w:r w:rsidRPr="00405076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mechineCode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 xml:space="preserve">+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_T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405076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，请联系软件</w:t>
            </w:r>
            <w:r w:rsidR="00A735E9">
              <w:rPr>
                <w:rFonts w:ascii="Consolas" w:hAnsi="Consolas" w:cs="Consolas" w:hint="eastAsia"/>
                <w:color w:val="A31515"/>
                <w:kern w:val="0"/>
                <w:szCs w:val="30"/>
                <w:highlight w:val="white"/>
              </w:rPr>
              <w:t>商获取</w:t>
            </w:r>
            <w:r w:rsidRPr="00405076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许可</w:t>
            </w:r>
            <w:r w:rsidRPr="00405076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),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_T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05076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405076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提示</w:t>
            </w:r>
            <w:r w:rsidRPr="00405076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),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MB_OK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|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MB_ICONINFORMATION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exit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(-1);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405076" w:rsidRPr="00405076" w:rsidRDefault="00405076" w:rsidP="004050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05076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return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05076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TRUE</w:t>
            </w: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405076" w:rsidRPr="00405076" w:rsidRDefault="00405076" w:rsidP="00405076">
            <w:pPr>
              <w:rPr>
                <w:rFonts w:hint="eastAsia"/>
              </w:rPr>
            </w:pPr>
            <w:r w:rsidRPr="00405076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}</w:t>
            </w:r>
          </w:p>
        </w:tc>
      </w:tr>
    </w:tbl>
    <w:p w:rsidR="00405076" w:rsidRDefault="005E3C1D" w:rsidP="005E3C1D">
      <w:pPr>
        <w:rPr>
          <w:rFonts w:hint="eastAsia"/>
          <w:kern w:val="0"/>
        </w:rPr>
      </w:pPr>
      <w:r>
        <w:rPr>
          <w:rFonts w:hint="eastAsia"/>
        </w:rPr>
        <w:t>其中</w:t>
      </w:r>
      <w:r w:rsidRPr="00405076">
        <w:rPr>
          <w:kern w:val="0"/>
          <w:highlight w:val="white"/>
        </w:rPr>
        <w:t>LoadLicense</w:t>
      </w:r>
      <w:r>
        <w:rPr>
          <w:rFonts w:hint="eastAsia"/>
          <w:kern w:val="0"/>
        </w:rPr>
        <w:t>函数的实现如下：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5E3C1D" w:rsidRPr="005E3C1D" w:rsidTr="005E3C1D">
        <w:tc>
          <w:tcPr>
            <w:tcW w:w="8522" w:type="dxa"/>
          </w:tcPr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CString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5E3C1D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LoadLicense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CString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strPath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{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CString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strResult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CStdioFile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BOOL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bRes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Open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strPath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5E3C1D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CFile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modeRead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if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(!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bRes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::</w:t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MessageBox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NULL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_T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未找到许可文件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), 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_T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提示</w:t>
            </w:r>
            <w:r w:rsidRPr="005E3C1D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),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MB_OK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|</w:t>
            </w:r>
            <w:r w:rsidRPr="005E3C1D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MB_ICONINFORMATION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exit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(-1);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else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lastRenderedPageBreak/>
              <w:tab/>
              <w:t>{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ReadString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strResult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5E3C1D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Close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();</w:t>
            </w:r>
          </w:p>
          <w:p w:rsidR="005E3C1D" w:rsidRPr="005E3C1D" w:rsidRDefault="005E3C1D" w:rsidP="005E3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5E3C1D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return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5E3C1D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strResult</w:t>
            </w: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5E3C1D" w:rsidRPr="005E3C1D" w:rsidRDefault="005E3C1D" w:rsidP="005E3C1D">
            <w:pPr>
              <w:rPr>
                <w:rFonts w:hint="eastAsia"/>
              </w:rPr>
            </w:pPr>
            <w:r w:rsidRPr="005E3C1D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}</w:t>
            </w:r>
          </w:p>
        </w:tc>
      </w:tr>
    </w:tbl>
    <w:p w:rsidR="007B14FD" w:rsidRPr="007B14FD" w:rsidRDefault="007B14FD" w:rsidP="007B14FD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其它问题</w:t>
      </w:r>
    </w:p>
    <w:p w:rsidR="00A90267" w:rsidRDefault="007B14FD" w:rsidP="007B14FD"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r w:rsidR="00A90267">
        <w:rPr>
          <w:rFonts w:hint="eastAsia"/>
        </w:rPr>
        <w:t xml:space="preserve">CString </w:t>
      </w:r>
      <w:r w:rsidR="00A90267">
        <w:rPr>
          <w:rFonts w:hint="eastAsia"/>
        </w:rPr>
        <w:t>和</w:t>
      </w:r>
      <w:r w:rsidR="00A90267">
        <w:rPr>
          <w:rFonts w:hint="eastAsia"/>
        </w:rPr>
        <w:t>std::string</w:t>
      </w:r>
      <w:r w:rsidR="00A90267">
        <w:rPr>
          <w:rFonts w:hint="eastAsia"/>
        </w:rPr>
        <w:t>的转换</w:t>
      </w:r>
    </w:p>
    <w:tbl>
      <w:tblPr>
        <w:tblStyle w:val="a5"/>
        <w:tblW w:w="0" w:type="auto"/>
        <w:tblLook w:val="04A0"/>
      </w:tblPr>
      <w:tblGrid>
        <w:gridCol w:w="8522"/>
      </w:tblGrid>
      <w:tr w:rsidR="008C6C52" w:rsidRPr="008C6C52" w:rsidTr="008C6C52">
        <w:tc>
          <w:tcPr>
            <w:tcW w:w="8522" w:type="dxa"/>
          </w:tcPr>
          <w:p w:rsidR="008C6C52" w:rsidRPr="008C6C52" w:rsidRDefault="008C6C52" w:rsidP="008C6C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8C6C52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std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8C6C52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string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8C6C52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CString2String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8C6C52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CString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8C6C52" w:rsidRPr="008C6C52" w:rsidRDefault="008C6C52" w:rsidP="008C6C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{</w:t>
            </w:r>
          </w:p>
          <w:p w:rsidR="008C6C52" w:rsidRPr="008C6C52" w:rsidRDefault="008C6C52" w:rsidP="008C6C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8C6C52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USES_CONVERSION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8C6C52" w:rsidRPr="008C6C52" w:rsidRDefault="008C6C52" w:rsidP="008C6C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8C6C52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std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8C6C52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string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str1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8C6C52" w:rsidRPr="008C6C52" w:rsidRDefault="008C6C52" w:rsidP="008C6C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str1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8C6C52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W2A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8C6C52" w:rsidRPr="008C6C52" w:rsidRDefault="008C6C52" w:rsidP="008C6C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8C6C52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return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str1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8C6C52" w:rsidRPr="008C6C52" w:rsidRDefault="008C6C52" w:rsidP="008C6C52">
            <w:pPr>
              <w:rPr>
                <w:rFonts w:hint="eastAsia"/>
              </w:rPr>
            </w:pP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}</w:t>
            </w:r>
          </w:p>
        </w:tc>
      </w:tr>
    </w:tbl>
    <w:p w:rsidR="008C6C52" w:rsidRDefault="008C6C52" w:rsidP="008C6C52">
      <w:pPr>
        <w:pStyle w:val="3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从文件路径中获取文件名</w:t>
      </w:r>
    </w:p>
    <w:tbl>
      <w:tblPr>
        <w:tblStyle w:val="a5"/>
        <w:tblW w:w="0" w:type="auto"/>
        <w:tblLook w:val="04A0"/>
      </w:tblPr>
      <w:tblGrid>
        <w:gridCol w:w="8522"/>
      </w:tblGrid>
      <w:tr w:rsidR="008C6C52" w:rsidRPr="008C6C52" w:rsidTr="008C6C52">
        <w:tc>
          <w:tcPr>
            <w:tcW w:w="8522" w:type="dxa"/>
          </w:tcPr>
          <w:p w:rsidR="008C6C52" w:rsidRPr="008C6C52" w:rsidRDefault="008C6C52" w:rsidP="008C6C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8C6C52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CString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8C6C52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GetFileName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8C6C52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CString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filePath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8C6C52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BOOL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isWithFileSuffix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8C6C52" w:rsidRPr="008C6C52" w:rsidRDefault="008C6C52" w:rsidP="008C6C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{</w:t>
            </w:r>
          </w:p>
          <w:p w:rsidR="008C6C52" w:rsidRPr="008C6C52" w:rsidRDefault="008C6C52" w:rsidP="008C6C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8C6C52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int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pos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filePath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8C6C52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ReverseFind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8C6C52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'\\'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8C6C52" w:rsidRPr="008C6C52" w:rsidRDefault="008C6C52" w:rsidP="008C6C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8C6C52">
              <w:rPr>
                <w:rFonts w:ascii="Consolas" w:hAnsi="Consolas" w:cs="Consolas"/>
                <w:i/>
                <w:iCs/>
                <w:color w:val="216F85"/>
                <w:kern w:val="0"/>
                <w:szCs w:val="30"/>
                <w:highlight w:val="white"/>
              </w:rPr>
              <w:t>CString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fileName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filePath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8C6C52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Right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filePath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8C6C52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GetLength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() - 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pos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- 1);</w:t>
            </w:r>
          </w:p>
          <w:p w:rsidR="008C6C52" w:rsidRPr="008C6C52" w:rsidRDefault="008C6C52" w:rsidP="008C6C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8C6C52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if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</w:t>
            </w:r>
            <w:r w:rsidRPr="008C6C52">
              <w:rPr>
                <w:rFonts w:ascii="Consolas" w:hAnsi="Consolas" w:cs="Consolas"/>
                <w:i/>
                <w:iCs/>
                <w:color w:val="6F008A"/>
                <w:kern w:val="0"/>
                <w:szCs w:val="30"/>
                <w:highlight w:val="white"/>
              </w:rPr>
              <w:t>FALSE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== 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isWithFileSuffix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</w:t>
            </w:r>
          </w:p>
          <w:p w:rsidR="008C6C52" w:rsidRPr="008C6C52" w:rsidRDefault="008C6C52" w:rsidP="008C6C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8C6C52" w:rsidRPr="008C6C52" w:rsidRDefault="008C6C52" w:rsidP="008C6C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pos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fileName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8C6C52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Find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8C6C52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'.'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8C6C52" w:rsidRPr="008C6C52" w:rsidRDefault="008C6C52" w:rsidP="008C6C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fileName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fileName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8C6C52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Left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pos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8C6C52" w:rsidRPr="008C6C52" w:rsidRDefault="008C6C52" w:rsidP="008C6C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8C6C52" w:rsidRPr="008C6C52" w:rsidRDefault="008C6C52" w:rsidP="008C6C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8C6C52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return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8C6C52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fileName</w:t>
            </w: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8C6C52" w:rsidRPr="008C6C52" w:rsidRDefault="008C6C52" w:rsidP="008C6C52">
            <w:pPr>
              <w:rPr>
                <w:rFonts w:hint="eastAsia"/>
              </w:rPr>
            </w:pPr>
            <w:r w:rsidRPr="008C6C52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}</w:t>
            </w:r>
          </w:p>
        </w:tc>
      </w:tr>
    </w:tbl>
    <w:p w:rsidR="008C6C52" w:rsidRPr="008C6C52" w:rsidRDefault="008C6C52" w:rsidP="008C6C52">
      <w:pPr>
        <w:rPr>
          <w:rFonts w:hint="eastAsia"/>
        </w:rPr>
      </w:pPr>
    </w:p>
    <w:sectPr w:rsidR="008C6C52" w:rsidRPr="008C6C52" w:rsidSect="00C14DA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29E" w:rsidRDefault="00C4529E" w:rsidP="00074504">
      <w:r>
        <w:separator/>
      </w:r>
    </w:p>
  </w:endnote>
  <w:endnote w:type="continuationSeparator" w:id="1">
    <w:p w:rsidR="00C4529E" w:rsidRDefault="00C4529E" w:rsidP="00074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29E" w:rsidRDefault="00C4529E" w:rsidP="00074504">
      <w:r>
        <w:separator/>
      </w:r>
    </w:p>
  </w:footnote>
  <w:footnote w:type="continuationSeparator" w:id="1">
    <w:p w:rsidR="00C4529E" w:rsidRDefault="00C4529E" w:rsidP="000745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504" w:rsidRDefault="00074504">
    <w:pPr>
      <w:pStyle w:val="a6"/>
    </w:pPr>
    <w:r>
      <w:rPr>
        <w:rFonts w:hint="eastAsia"/>
      </w:rPr>
      <w:t>2018</w:t>
    </w:r>
    <w:r>
      <w:rPr>
        <w:rFonts w:hint="eastAsia"/>
      </w:rPr>
      <w:t>年</w:t>
    </w:r>
    <w:r>
      <w:rPr>
        <w:rFonts w:hint="eastAsia"/>
      </w:rPr>
      <w:t>6</w:t>
    </w:r>
    <w:r>
      <w:rPr>
        <w:rFonts w:hint="eastAsia"/>
      </w:rPr>
      <w:t>月</w:t>
    </w:r>
    <w:r>
      <w:rPr>
        <w:rFonts w:hint="eastAsia"/>
      </w:rPr>
      <w:t>6</w:t>
    </w:r>
    <w:r>
      <w:rPr>
        <w:rFonts w:hint="eastAsia"/>
      </w:rPr>
      <w:t>月</w:t>
    </w:r>
    <w:r>
      <w:rPr>
        <w:rFonts w:hint="eastAsia"/>
      </w:rPr>
      <w:t xml:space="preserve"> </w:t>
    </w:r>
    <w:r>
      <w:rPr>
        <w:rFonts w:hint="eastAsia"/>
      </w:rPr>
      <w:t>星期三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0267"/>
    <w:rsid w:val="00004240"/>
    <w:rsid w:val="00074504"/>
    <w:rsid w:val="000D1D1D"/>
    <w:rsid w:val="000F69A6"/>
    <w:rsid w:val="00405076"/>
    <w:rsid w:val="005E3C1D"/>
    <w:rsid w:val="007B14FD"/>
    <w:rsid w:val="008C6C52"/>
    <w:rsid w:val="0093454D"/>
    <w:rsid w:val="00A735E9"/>
    <w:rsid w:val="00A90267"/>
    <w:rsid w:val="00C14DA7"/>
    <w:rsid w:val="00C4529E"/>
    <w:rsid w:val="00E62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D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4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1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14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14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4FD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7B14F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7B14F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14F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B14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B14FD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074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74504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74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745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1808</Words>
  <Characters>10311</Characters>
  <Application>Microsoft Office Word</Application>
  <DocSecurity>0</DocSecurity>
  <Lines>85</Lines>
  <Paragraphs>24</Paragraphs>
  <ScaleCrop>false</ScaleCrop>
  <Company/>
  <LinksUpToDate>false</LinksUpToDate>
  <CharactersWithSpaces>12095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zhiheng.hu</dc:creator>
  <cp:lastModifiedBy>zhiheng.hu</cp:lastModifiedBy>
  <cp:revision>2</cp:revision>
  <dcterms:created xsi:type="dcterms:W3CDTF">2018-06-06T03:53:00Z</dcterms:created>
  <dcterms:modified xsi:type="dcterms:W3CDTF">2018-06-06T03:53:00Z</dcterms:modified>
</cp:coreProperties>
</file>