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79" w:rsidRDefault="00EA7E95">
      <w:r>
        <w:rPr>
          <w:rFonts w:hint="eastAsia"/>
        </w:rPr>
        <w:t>1</w:t>
      </w:r>
      <w:r>
        <w:rPr>
          <w:rFonts w:hint="eastAsia"/>
        </w:rPr>
        <w:t>、释放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，</w:t>
      </w:r>
      <w:r>
        <w:t>不要在析构函数</w:t>
      </w:r>
      <w:r>
        <w:rPr>
          <w:rFonts w:hint="eastAsia"/>
        </w:rPr>
        <w:t>中</w:t>
      </w:r>
      <w:r>
        <w:t>析构，应在</w:t>
      </w:r>
      <w:r>
        <w:rPr>
          <w:rFonts w:hint="eastAsia"/>
        </w:rPr>
        <w:t>O</w:t>
      </w:r>
      <w:r>
        <w:t>NOK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NCANCEL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释放</w:t>
      </w:r>
      <w:r>
        <w:t>。</w:t>
      </w:r>
    </w:p>
    <w:p w:rsidR="0083302D" w:rsidRDefault="0083302D">
      <w:r>
        <w:rPr>
          <w:rFonts w:hint="eastAsia"/>
        </w:rPr>
        <w:t>2</w:t>
      </w:r>
      <w:r>
        <w:rPr>
          <w:rFonts w:hint="eastAsia"/>
        </w:rPr>
        <w:t>、在</w:t>
      </w:r>
      <w:r>
        <w:t>使用</w:t>
      </w:r>
      <w:r>
        <w:rPr>
          <w:rFonts w:hint="eastAsia"/>
        </w:rPr>
        <w:t>全局</w:t>
      </w:r>
      <w:r>
        <w:t>变量</w:t>
      </w:r>
      <w:r>
        <w:t>CImage</w:t>
      </w:r>
      <w:r>
        <w:rPr>
          <w:rFonts w:hint="eastAsia"/>
        </w:rPr>
        <w:t>对象</w:t>
      </w:r>
      <w:r>
        <w:t>前</w:t>
      </w:r>
      <w:r>
        <w:rPr>
          <w:rFonts w:hint="eastAsia"/>
        </w:rPr>
        <w:t>，</w:t>
      </w:r>
      <w:r>
        <w:t>先判断</w:t>
      </w:r>
      <w:r>
        <w:rPr>
          <w:rFonts w:hint="eastAsia"/>
        </w:rPr>
        <w:t>对象</w:t>
      </w:r>
      <w:r>
        <w:t>是否为空，</w:t>
      </w:r>
      <w:r>
        <w:rPr>
          <w:rFonts w:hint="eastAsia"/>
        </w:rPr>
        <w:t>若</w:t>
      </w:r>
      <w:r>
        <w:t>为空，先释放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指针</w:t>
      </w:r>
      <w:r>
        <w:t>置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D</w:t>
      </w:r>
      <w:r>
        <w:t>etach</w:t>
      </w:r>
      <w:r>
        <w:rPr>
          <w:rFonts w:hint="eastAsia"/>
        </w:rPr>
        <w:t>，</w:t>
      </w:r>
      <w:r>
        <w:t>顺序不能乱。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m_TempImage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IsNull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m_TempImage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ReleaseDC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m_TempImage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Detach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3302D" w:rsidRDefault="0083302D" w:rsidP="008330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83302D" w:rsidRDefault="005D0F81">
      <w:r>
        <w:rPr>
          <w:rFonts w:hint="eastAsia"/>
        </w:rPr>
        <w:t>3</w:t>
      </w:r>
      <w:r>
        <w:rPr>
          <w:rFonts w:hint="eastAsia"/>
        </w:rPr>
        <w:t>、改变光标形状，</w:t>
      </w:r>
      <w:r>
        <w:t>在</w:t>
      </w:r>
      <w:r>
        <w:t>OnSetCursor</w:t>
      </w:r>
      <w:r>
        <w:rPr>
          <w:rFonts w:hint="eastAsia"/>
        </w:rPr>
        <w:t>函数</w:t>
      </w:r>
      <w:r>
        <w:t>中，在需要载入十字光标的</w:t>
      </w:r>
      <w:r>
        <w:rPr>
          <w:rFonts w:hint="eastAsia"/>
        </w:rPr>
        <w:t>地</w:t>
      </w:r>
      <w:r>
        <w:t>方，用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SetCursor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HCURSOR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LoadCursor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IDC_CROSS</w:t>
      </w:r>
      <w:r>
        <w:rPr>
          <w:rFonts w:ascii="新宋体" w:eastAsia="新宋体" w:cs="新宋体"/>
          <w:kern w:val="0"/>
          <w:sz w:val="19"/>
          <w:szCs w:val="19"/>
        </w:rPr>
        <w:t>))</w:t>
      </w:r>
      <w:r>
        <w:t>语句，并</w:t>
      </w:r>
      <w:r>
        <w:rPr>
          <w:rFonts w:hint="eastAsia"/>
        </w:rPr>
        <w:t>return T</w:t>
      </w:r>
      <w:r>
        <w:t>RUE;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CDSCAMDEMODlg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OnSetCursor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CWnd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pWnd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UINT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nHitTest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UINT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CPoint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GetCursorPos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3E22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GetDlgItem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IDC_VIDEO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GetWindowRect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m_PicRect</w:t>
      </w:r>
      <w:r w:rsidR="009F3E22">
        <w:rPr>
          <w:rFonts w:ascii="新宋体" w:eastAsia="新宋体" w:cs="新宋体"/>
          <w:kern w:val="0"/>
          <w:sz w:val="19"/>
          <w:szCs w:val="19"/>
        </w:rPr>
        <w:t>);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m_PicRect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PtInRect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pos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SetCursor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HCURSOR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LoadCursor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IDC_CROSS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CDialog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OnSetCursor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pWnd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nHitTest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message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0F81" w:rsidRDefault="005D0F81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B7778" w:rsidRDefault="004B7778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kern w:val="0"/>
          <w:sz w:val="19"/>
          <w:szCs w:val="19"/>
        </w:rPr>
        <w:t>、用</w:t>
      </w:r>
      <w:r>
        <w:rPr>
          <w:rFonts w:ascii="新宋体" w:eastAsia="新宋体" w:cs="新宋体"/>
          <w:kern w:val="0"/>
          <w:sz w:val="19"/>
          <w:szCs w:val="19"/>
        </w:rPr>
        <w:t>CImage</w:t>
      </w:r>
      <w:r>
        <w:rPr>
          <w:rFonts w:ascii="新宋体" w:eastAsia="新宋体" w:cs="新宋体" w:hint="eastAsia"/>
          <w:kern w:val="0"/>
          <w:sz w:val="19"/>
          <w:szCs w:val="19"/>
        </w:rPr>
        <w:t>对象</w:t>
      </w:r>
      <w:r>
        <w:rPr>
          <w:rFonts w:ascii="新宋体" w:eastAsia="新宋体" w:cs="新宋体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kern w:val="0"/>
          <w:sz w:val="19"/>
          <w:szCs w:val="19"/>
        </w:rPr>
        <w:t>绘图</w:t>
      </w:r>
      <w:r>
        <w:rPr>
          <w:rFonts w:ascii="新宋体" w:eastAsia="新宋体" w:cs="新宋体"/>
          <w:kern w:val="0"/>
          <w:sz w:val="19"/>
          <w:szCs w:val="19"/>
        </w:rPr>
        <w:t>时，会把绘图结果存储到其内部的图像中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而不是</w:t>
      </w:r>
      <w:r>
        <w:rPr>
          <w:rFonts w:ascii="新宋体" w:eastAsia="新宋体" w:cs="新宋体" w:hint="eastAsia"/>
          <w:kern w:val="0"/>
          <w:sz w:val="19"/>
          <w:szCs w:val="19"/>
        </w:rPr>
        <w:t>像</w:t>
      </w:r>
      <w:r>
        <w:rPr>
          <w:rFonts w:ascii="新宋体" w:eastAsia="新宋体" w:cs="新宋体"/>
          <w:kern w:val="0"/>
          <w:sz w:val="19"/>
          <w:szCs w:val="19"/>
        </w:rPr>
        <w:t>用</w:t>
      </w:r>
      <w:r>
        <w:rPr>
          <w:rFonts w:ascii="新宋体" w:eastAsia="新宋体" w:cs="新宋体" w:hint="eastAsia"/>
          <w:kern w:val="0"/>
          <w:sz w:val="19"/>
          <w:szCs w:val="19"/>
        </w:rPr>
        <w:t>图像</w:t>
      </w:r>
      <w:r>
        <w:rPr>
          <w:rFonts w:ascii="新宋体" w:eastAsia="新宋体" w:cs="新宋体"/>
          <w:kern w:val="0"/>
          <w:sz w:val="19"/>
          <w:szCs w:val="19"/>
        </w:rPr>
        <w:t>控件的</w:t>
      </w:r>
      <w:r>
        <w:rPr>
          <w:rFonts w:ascii="新宋体" w:eastAsia="新宋体" w:cs="新宋体" w:hint="eastAsia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只是绘制到图像表面。</w:t>
      </w:r>
    </w:p>
    <w:p w:rsidR="00234AA9" w:rsidRDefault="004B7778" w:rsidP="005D0F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5、</w:t>
      </w:r>
      <w:r>
        <w:rPr>
          <w:rFonts w:ascii="新宋体" w:eastAsia="新宋体" w:cs="新宋体"/>
          <w:kern w:val="0"/>
          <w:sz w:val="19"/>
          <w:szCs w:val="19"/>
        </w:rPr>
        <w:t>采用</w:t>
      </w:r>
      <w:r w:rsidR="00234AA9">
        <w:rPr>
          <w:rFonts w:ascii="新宋体" w:eastAsia="新宋体" w:cs="新宋体" w:hint="eastAsia"/>
          <w:kern w:val="0"/>
          <w:sz w:val="19"/>
          <w:szCs w:val="19"/>
        </w:rPr>
        <w:t>异或</w:t>
      </w:r>
      <w:r w:rsidR="00234AA9">
        <w:rPr>
          <w:rFonts w:ascii="新宋体" w:eastAsia="新宋体" w:cs="新宋体"/>
          <w:kern w:val="0"/>
          <w:sz w:val="19"/>
          <w:szCs w:val="19"/>
        </w:rPr>
        <w:t>方</w:t>
      </w:r>
      <w:r w:rsidR="00234AA9">
        <w:rPr>
          <w:rFonts w:ascii="新宋体" w:eastAsia="新宋体" w:cs="新宋体" w:hint="eastAsia"/>
          <w:kern w:val="0"/>
          <w:sz w:val="19"/>
          <w:szCs w:val="19"/>
        </w:rPr>
        <w:t>式</w:t>
      </w:r>
      <w:r w:rsidR="00234AA9">
        <w:rPr>
          <w:rFonts w:ascii="新宋体" w:eastAsia="新宋体" w:cs="新宋体"/>
          <w:kern w:val="0"/>
          <w:sz w:val="19"/>
          <w:szCs w:val="19"/>
        </w:rPr>
        <w:t>，绘制直线</w:t>
      </w:r>
    </w:p>
    <w:p w:rsidR="00270DED" w:rsidRDefault="00270DED" w:rsidP="00270DE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oldstyle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SetROP2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R2_XORPEN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m_OldPen</w:t>
      </w:r>
      <w:r>
        <w:rPr>
          <w:rFonts w:ascii="新宋体" w:eastAsia="新宋体" w:cs="新宋体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CPen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SelectObject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m_GreenPen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MoveTo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p1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kern w:val="0"/>
          <w:sz w:val="19"/>
          <w:szCs w:val="19"/>
        </w:rPr>
        <w:t>//先</w:t>
      </w:r>
      <w:r>
        <w:rPr>
          <w:rFonts w:ascii="新宋体" w:eastAsia="新宋体" w:cs="新宋体"/>
          <w:kern w:val="0"/>
          <w:sz w:val="19"/>
          <w:szCs w:val="19"/>
        </w:rPr>
        <w:t>绘制前一</w:t>
      </w:r>
      <w:r>
        <w:rPr>
          <w:rFonts w:ascii="新宋体" w:eastAsia="新宋体" w:cs="新宋体" w:hint="eastAsia"/>
          <w:kern w:val="0"/>
          <w:sz w:val="19"/>
          <w:szCs w:val="19"/>
        </w:rPr>
        <w:t>帧</w:t>
      </w:r>
      <w:r>
        <w:rPr>
          <w:rFonts w:ascii="新宋体" w:eastAsia="新宋体" w:cs="新宋体"/>
          <w:kern w:val="0"/>
          <w:sz w:val="19"/>
          <w:szCs w:val="19"/>
        </w:rPr>
        <w:t>直线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LineTo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p2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p2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ClientToPic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kern w:val="0"/>
          <w:sz w:val="19"/>
          <w:szCs w:val="19"/>
        </w:rPr>
        <w:t>//得</w:t>
      </w:r>
      <w:r>
        <w:rPr>
          <w:rFonts w:ascii="新宋体" w:eastAsia="新宋体" w:cs="新宋体"/>
          <w:kern w:val="0"/>
          <w:sz w:val="19"/>
          <w:szCs w:val="19"/>
        </w:rPr>
        <w:t>到新的</w:t>
      </w:r>
      <w:r>
        <w:rPr>
          <w:rFonts w:ascii="新宋体" w:eastAsia="新宋体" w:cs="新宋体" w:hint="eastAsia"/>
          <w:kern w:val="0"/>
          <w:sz w:val="19"/>
          <w:szCs w:val="19"/>
        </w:rPr>
        <w:t>p2点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m_OldPen</w:t>
      </w:r>
      <w:r>
        <w:rPr>
          <w:rFonts w:ascii="新宋体" w:eastAsia="新宋体" w:cs="新宋体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CPen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SelectObject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m_GreenPen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MoveTo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p1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LineTo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p2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SelectObject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m_OldPen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SetROP2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oldstyle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4AA9" w:rsidRDefault="00234AA9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270DED">
        <w:rPr>
          <w:rFonts w:ascii="新宋体" w:eastAsia="新宋体" w:cs="新宋体" w:hint="eastAsia"/>
          <w:kern w:val="0"/>
          <w:sz w:val="19"/>
          <w:szCs w:val="19"/>
        </w:rPr>
        <w:t>绘制</w:t>
      </w:r>
      <w:r w:rsidR="00270DED">
        <w:rPr>
          <w:rFonts w:ascii="新宋体" w:eastAsia="新宋体" w:cs="新宋体"/>
          <w:kern w:val="0"/>
          <w:sz w:val="19"/>
          <w:szCs w:val="19"/>
        </w:rPr>
        <w:t>空心</w:t>
      </w:r>
      <w:r w:rsidR="00270DED">
        <w:rPr>
          <w:rFonts w:ascii="新宋体" w:eastAsia="新宋体" w:cs="新宋体" w:hint="eastAsia"/>
          <w:kern w:val="0"/>
          <w:sz w:val="19"/>
          <w:szCs w:val="19"/>
        </w:rPr>
        <w:t>矩形</w:t>
      </w:r>
      <w:r w:rsidR="00270DED">
        <w:rPr>
          <w:rFonts w:ascii="新宋体" w:eastAsia="新宋体" w:cs="新宋体"/>
          <w:kern w:val="0"/>
          <w:sz w:val="19"/>
          <w:szCs w:val="19"/>
        </w:rPr>
        <w:t>、圆等</w:t>
      </w:r>
      <w:r w:rsidR="00270DED">
        <w:rPr>
          <w:rFonts w:ascii="新宋体" w:eastAsia="新宋体" w:cs="新宋体" w:hint="eastAsia"/>
          <w:kern w:val="0"/>
          <w:sz w:val="19"/>
          <w:szCs w:val="19"/>
        </w:rPr>
        <w:t>，先</w:t>
      </w:r>
      <w:r w:rsidR="00270DED">
        <w:rPr>
          <w:rFonts w:ascii="新宋体" w:eastAsia="新宋体" w:cs="新宋体"/>
          <w:kern w:val="0"/>
          <w:sz w:val="19"/>
          <w:szCs w:val="19"/>
        </w:rPr>
        <w:t>将空心画刷到</w:t>
      </w:r>
      <w:r w:rsidR="00270DED">
        <w:rPr>
          <w:rFonts w:ascii="新宋体" w:eastAsia="新宋体" w:cs="新宋体" w:hint="eastAsia"/>
          <w:kern w:val="0"/>
          <w:sz w:val="19"/>
          <w:szCs w:val="19"/>
        </w:rPr>
        <w:t>D</w:t>
      </w:r>
      <w:r w:rsidR="00270DED">
        <w:rPr>
          <w:rFonts w:ascii="新宋体" w:eastAsia="新宋体" w:cs="新宋体"/>
          <w:kern w:val="0"/>
          <w:sz w:val="19"/>
          <w:szCs w:val="19"/>
        </w:rPr>
        <w:t>C</w:t>
      </w:r>
      <w:r w:rsidR="00270DED">
        <w:rPr>
          <w:rFonts w:ascii="新宋体" w:eastAsia="新宋体" w:cs="新宋体" w:hint="eastAsia"/>
          <w:kern w:val="0"/>
          <w:sz w:val="19"/>
          <w:szCs w:val="19"/>
        </w:rPr>
        <w:t>中:</w:t>
      </w:r>
    </w:p>
    <w:p w:rsidR="00270DED" w:rsidRDefault="00270DED" w:rsidP="00270DE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CBrush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pNullBrush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CBrush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FromHandle</w:t>
      </w:r>
      <w:r>
        <w:rPr>
          <w:rFonts w:ascii="新宋体" w:eastAsia="新宋体" w:cs="新宋体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HBRUSH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GetStockObject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NULL_BRUSH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0DED" w:rsidRDefault="00270DED" w:rsidP="00270DE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pImageDC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SelectObject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pNullBrush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0DED" w:rsidRDefault="00C2582C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7、为</w:t>
      </w:r>
      <w:r>
        <w:rPr>
          <w:rFonts w:ascii="新宋体" w:eastAsia="新宋体" w:cs="新宋体"/>
          <w:kern w:val="0"/>
          <w:sz w:val="19"/>
          <w:szCs w:val="19"/>
        </w:rPr>
        <w:t>确保文本框中的</w:t>
      </w:r>
      <w:r>
        <w:rPr>
          <w:rFonts w:ascii="新宋体" w:eastAsia="新宋体" w:cs="新宋体" w:hint="eastAsia"/>
          <w:kern w:val="0"/>
          <w:sz w:val="19"/>
          <w:szCs w:val="19"/>
        </w:rPr>
        <w:t>内容</w:t>
      </w:r>
      <w:r>
        <w:rPr>
          <w:rFonts w:ascii="新宋体" w:eastAsia="新宋体" w:cs="新宋体"/>
          <w:kern w:val="0"/>
          <w:sz w:val="19"/>
          <w:szCs w:val="19"/>
        </w:rPr>
        <w:t>为数字，将其Number</w:t>
      </w:r>
      <w:r>
        <w:rPr>
          <w:rFonts w:ascii="新宋体" w:eastAsia="新宋体" w:cs="新宋体" w:hint="eastAsia"/>
          <w:kern w:val="0"/>
          <w:sz w:val="19"/>
          <w:szCs w:val="19"/>
        </w:rPr>
        <w:t>属性</w:t>
      </w:r>
      <w:r>
        <w:rPr>
          <w:rFonts w:ascii="新宋体" w:eastAsia="新宋体" w:cs="新宋体"/>
          <w:kern w:val="0"/>
          <w:sz w:val="19"/>
          <w:szCs w:val="19"/>
        </w:rPr>
        <w:t>选择</w:t>
      </w:r>
      <w:r>
        <w:rPr>
          <w:rFonts w:ascii="新宋体" w:eastAsia="新宋体" w:cs="新宋体" w:hint="eastAsia"/>
          <w:kern w:val="0"/>
          <w:sz w:val="19"/>
          <w:szCs w:val="19"/>
        </w:rPr>
        <w:t>T</w:t>
      </w:r>
      <w:r>
        <w:rPr>
          <w:rFonts w:ascii="新宋体" w:eastAsia="新宋体" w:cs="新宋体"/>
          <w:kern w:val="0"/>
          <w:sz w:val="19"/>
          <w:szCs w:val="19"/>
        </w:rPr>
        <w:t>rue</w:t>
      </w:r>
      <w:r>
        <w:rPr>
          <w:rFonts w:ascii="新宋体" w:eastAsia="新宋体" w:cs="新宋体" w:hint="eastAsia"/>
          <w:kern w:val="0"/>
          <w:sz w:val="19"/>
          <w:szCs w:val="19"/>
        </w:rPr>
        <w:t>即可</w:t>
      </w:r>
      <w:r>
        <w:rPr>
          <w:rFonts w:ascii="新宋体" w:eastAsia="新宋体" w:cs="新宋体"/>
          <w:kern w:val="0"/>
          <w:sz w:val="19"/>
          <w:szCs w:val="19"/>
        </w:rPr>
        <w:t>。</w:t>
      </w:r>
    </w:p>
    <w:p w:rsidR="00C2582C" w:rsidRDefault="00C2582C" w:rsidP="00234A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>
        <w:rPr>
          <w:rFonts w:ascii="新宋体" w:eastAsia="新宋体" w:cs="新宋体"/>
          <w:kern w:val="0"/>
          <w:sz w:val="19"/>
          <w:szCs w:val="19"/>
        </w:rPr>
        <w:t>将CString</w:t>
      </w:r>
      <w:r>
        <w:rPr>
          <w:rFonts w:ascii="新宋体" w:eastAsia="新宋体" w:cs="新宋体" w:hint="eastAsia"/>
          <w:kern w:val="0"/>
          <w:sz w:val="19"/>
          <w:szCs w:val="19"/>
        </w:rPr>
        <w:t>转</w:t>
      </w:r>
      <w:r>
        <w:rPr>
          <w:rFonts w:ascii="新宋体" w:eastAsia="新宋体" w:cs="新宋体"/>
          <w:kern w:val="0"/>
          <w:sz w:val="19"/>
          <w:szCs w:val="19"/>
        </w:rPr>
        <w:t>化为</w:t>
      </w:r>
      <w:r>
        <w:rPr>
          <w:rFonts w:ascii="新宋体" w:eastAsia="新宋体" w:cs="新宋体" w:hint="eastAsia"/>
          <w:kern w:val="0"/>
          <w:sz w:val="19"/>
          <w:szCs w:val="19"/>
        </w:rPr>
        <w:t>float类型</w:t>
      </w:r>
      <w:r>
        <w:rPr>
          <w:rFonts w:ascii="新宋体" w:eastAsia="新宋体" w:cs="新宋体"/>
          <w:kern w:val="0"/>
          <w:sz w:val="19"/>
          <w:szCs w:val="19"/>
        </w:rPr>
        <w:t>的方法：</w:t>
      </w:r>
    </w:p>
    <w:p w:rsidR="00C2582C" w:rsidRDefault="00C2582C" w:rsidP="00C258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strDest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2582C" w:rsidRDefault="00C2582C" w:rsidP="00C258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IDC_EDIT_DES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strDest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0F81" w:rsidRDefault="00C2582C" w:rsidP="0073251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d</w:t>
      </w:r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_tstof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strDest</w:t>
      </w:r>
      <w:r w:rsidR="00732511">
        <w:rPr>
          <w:rFonts w:ascii="新宋体" w:eastAsia="新宋体" w:cs="新宋体"/>
          <w:kern w:val="0"/>
          <w:sz w:val="19"/>
          <w:szCs w:val="19"/>
        </w:rPr>
        <w:t>);</w:t>
      </w:r>
    </w:p>
    <w:p w:rsidR="00140DC9" w:rsidRDefault="00140DC9" w:rsidP="0073251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140DC9">
        <w:rPr>
          <w:rFonts w:ascii="新宋体" w:eastAsia="新宋体" w:cs="新宋体" w:hint="eastAsia"/>
          <w:kern w:val="0"/>
          <w:sz w:val="19"/>
          <w:szCs w:val="19"/>
        </w:rPr>
        <w:t>“memset”: 找不到标识符</w:t>
      </w:r>
      <w:r>
        <w:rPr>
          <w:rFonts w:ascii="新宋体" w:eastAsia="新宋体" w:cs="新宋体" w:hint="eastAsia"/>
          <w:kern w:val="0"/>
          <w:sz w:val="19"/>
          <w:szCs w:val="19"/>
        </w:rPr>
        <w:t>，添加以下</w:t>
      </w:r>
      <w:r>
        <w:rPr>
          <w:rFonts w:ascii="新宋体" w:eastAsia="新宋体" w:cs="新宋体"/>
          <w:kern w:val="0"/>
          <w:sz w:val="19"/>
          <w:szCs w:val="19"/>
        </w:rPr>
        <w:t>代码</w:t>
      </w:r>
      <w:r>
        <w:rPr>
          <w:rFonts w:ascii="新宋体" w:eastAsia="新宋体" w:cs="新宋体" w:hint="eastAsia"/>
          <w:kern w:val="0"/>
          <w:sz w:val="19"/>
          <w:szCs w:val="19"/>
        </w:rPr>
        <w:t>即可：</w:t>
      </w:r>
    </w:p>
    <w:p w:rsidR="00140DC9" w:rsidRDefault="00140DC9" w:rsidP="00140DC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D932DC" w:rsidRDefault="00140DC9" w:rsidP="00D932DC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D932DC" w:rsidRP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932DC">
        <w:rPr>
          <w:rFonts w:ascii="新宋体" w:eastAsia="新宋体" w:cs="新宋体"/>
          <w:kern w:val="0"/>
          <w:sz w:val="19"/>
          <w:szCs w:val="19"/>
        </w:rPr>
        <w:t>10</w:t>
      </w:r>
      <w:r w:rsidRPr="00D932DC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D932DC">
        <w:rPr>
          <w:rFonts w:ascii="新宋体" w:eastAsia="新宋体" w:cs="新宋体"/>
          <w:kern w:val="0"/>
          <w:sz w:val="19"/>
          <w:szCs w:val="19"/>
        </w:rPr>
        <w:t>CheckBox</w:t>
      </w:r>
      <w:r w:rsidRPr="00D932DC">
        <w:rPr>
          <w:rFonts w:ascii="新宋体" w:eastAsia="新宋体" w:cs="新宋体" w:hint="eastAsia"/>
          <w:kern w:val="0"/>
          <w:sz w:val="19"/>
          <w:szCs w:val="19"/>
        </w:rPr>
        <w:t>属于C</w:t>
      </w:r>
      <w:r w:rsidRPr="00D932DC">
        <w:rPr>
          <w:rFonts w:ascii="新宋体" w:eastAsia="新宋体" w:cs="新宋体"/>
          <w:kern w:val="0"/>
          <w:sz w:val="19"/>
          <w:szCs w:val="19"/>
        </w:rPr>
        <w:t>Button</w:t>
      </w:r>
      <w:r w:rsidRPr="00D932DC">
        <w:rPr>
          <w:rFonts w:ascii="新宋体" w:eastAsia="新宋体" w:cs="新宋体" w:hint="eastAsia"/>
          <w:kern w:val="0"/>
          <w:sz w:val="19"/>
          <w:szCs w:val="19"/>
        </w:rPr>
        <w:t>类</w:t>
      </w:r>
      <w:r w:rsidRPr="00D932DC">
        <w:rPr>
          <w:rFonts w:ascii="新宋体" w:eastAsia="新宋体" w:cs="新宋体"/>
          <w:kern w:val="0"/>
          <w:sz w:val="19"/>
          <w:szCs w:val="19"/>
        </w:rPr>
        <w:t>，</w:t>
      </w:r>
      <w:r w:rsidRPr="00D932DC">
        <w:rPr>
          <w:rFonts w:ascii="新宋体" w:eastAsia="新宋体" w:cs="新宋体" w:hint="eastAsia"/>
          <w:kern w:val="0"/>
          <w:sz w:val="19"/>
          <w:szCs w:val="19"/>
        </w:rPr>
        <w:t>为</w:t>
      </w:r>
      <w:r w:rsidRPr="00D932DC">
        <w:rPr>
          <w:rFonts w:ascii="新宋体" w:eastAsia="新宋体" w:cs="新宋体"/>
          <w:kern w:val="0"/>
          <w:sz w:val="19"/>
          <w:szCs w:val="19"/>
        </w:rPr>
        <w:t>得到其是否勾选，可用如下代码</w:t>
      </w:r>
    </w:p>
    <w:p w:rsidR="00D932DC" w:rsidRDefault="00D932DC" w:rsidP="00D932D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v</w:t>
      </w:r>
      <w:r>
        <w:rPr>
          <w:rFonts w:ascii="新宋体" w:eastAsia="新宋体" w:cs="新宋体"/>
          <w:kern w:val="0"/>
          <w:sz w:val="19"/>
          <w:szCs w:val="19"/>
        </w:rPr>
        <w:t>=((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CButton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GetDlgItem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IDC_REALTIME_POS</w:t>
      </w:r>
      <w:r>
        <w:rPr>
          <w:rFonts w:ascii="新宋体" w:eastAsia="新宋体" w:cs="新宋体"/>
          <w:kern w:val="0"/>
          <w:sz w:val="19"/>
          <w:szCs w:val="19"/>
        </w:rPr>
        <w:t>))-&gt;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GetCheck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v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勾选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未勾选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932DC" w:rsidRDefault="00D932DC" w:rsidP="00D932D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40DC9" w:rsidRDefault="00D932DC" w:rsidP="0073251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C375F" w:rsidRDefault="003C375F" w:rsidP="0073251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kern w:val="0"/>
          <w:sz w:val="19"/>
          <w:szCs w:val="19"/>
        </w:rPr>
        <w:t>、G</w:t>
      </w:r>
      <w:r>
        <w:rPr>
          <w:rFonts w:ascii="新宋体" w:eastAsia="新宋体" w:cs="新宋体"/>
          <w:kern w:val="0"/>
          <w:sz w:val="19"/>
          <w:szCs w:val="19"/>
        </w:rPr>
        <w:t>etWindowRect</w:t>
      </w:r>
      <w:r>
        <w:rPr>
          <w:rFonts w:ascii="新宋体" w:eastAsia="新宋体" w:cs="新宋体" w:hint="eastAsia"/>
          <w:kern w:val="0"/>
          <w:sz w:val="19"/>
          <w:szCs w:val="19"/>
        </w:rPr>
        <w:t>获得</w:t>
      </w:r>
      <w:r>
        <w:rPr>
          <w:rFonts w:ascii="新宋体" w:eastAsia="新宋体" w:cs="新宋体"/>
          <w:kern w:val="0"/>
          <w:sz w:val="19"/>
          <w:szCs w:val="19"/>
        </w:rPr>
        <w:t>相对于屏幕坐标</w:t>
      </w:r>
      <w:r>
        <w:rPr>
          <w:rFonts w:ascii="新宋体" w:eastAsia="新宋体" w:cs="新宋体" w:hint="eastAsia"/>
          <w:kern w:val="0"/>
          <w:sz w:val="19"/>
          <w:szCs w:val="19"/>
        </w:rPr>
        <w:t>矩形</w:t>
      </w:r>
      <w:r>
        <w:rPr>
          <w:rFonts w:ascii="新宋体" w:eastAsia="新宋体" w:cs="新宋体"/>
          <w:kern w:val="0"/>
          <w:sz w:val="19"/>
          <w:szCs w:val="19"/>
        </w:rPr>
        <w:t>，GetClientRect</w:t>
      </w:r>
      <w:r>
        <w:rPr>
          <w:rFonts w:ascii="新宋体" w:eastAsia="新宋体" w:cs="新宋体" w:hint="eastAsia"/>
          <w:kern w:val="0"/>
          <w:sz w:val="19"/>
          <w:szCs w:val="19"/>
        </w:rPr>
        <w:t>获得</w:t>
      </w:r>
      <w:r>
        <w:rPr>
          <w:rFonts w:ascii="新宋体" w:eastAsia="新宋体" w:cs="新宋体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kern w:val="0"/>
          <w:sz w:val="19"/>
          <w:szCs w:val="19"/>
        </w:rPr>
        <w:t>矩形</w:t>
      </w:r>
      <w:r>
        <w:rPr>
          <w:rFonts w:ascii="新宋体" w:eastAsia="新宋体" w:cs="新宋体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kern w:val="0"/>
          <w:sz w:val="19"/>
          <w:szCs w:val="19"/>
        </w:rPr>
        <w:t>其</w:t>
      </w:r>
      <w:r>
        <w:rPr>
          <w:rFonts w:ascii="新宋体" w:eastAsia="新宋体" w:cs="新宋体"/>
          <w:kern w:val="0"/>
          <w:sz w:val="19"/>
          <w:szCs w:val="19"/>
        </w:rPr>
        <w:t>左，上永远为</w:t>
      </w:r>
      <w:r>
        <w:rPr>
          <w:rFonts w:ascii="新宋体" w:eastAsia="新宋体" w:cs="新宋体" w:hint="eastAsia"/>
          <w:kern w:val="0"/>
          <w:sz w:val="19"/>
          <w:szCs w:val="19"/>
        </w:rPr>
        <w:t>0，</w:t>
      </w:r>
      <w:r>
        <w:rPr>
          <w:rFonts w:ascii="新宋体" w:eastAsia="新宋体" w:cs="新宋体"/>
          <w:kern w:val="0"/>
          <w:sz w:val="19"/>
          <w:szCs w:val="19"/>
        </w:rPr>
        <w:t>所以，无论</w:t>
      </w:r>
      <w:r>
        <w:rPr>
          <w:rFonts w:ascii="新宋体" w:eastAsia="新宋体" w:cs="新宋体" w:hint="eastAsia"/>
          <w:kern w:val="0"/>
          <w:sz w:val="19"/>
          <w:szCs w:val="19"/>
        </w:rPr>
        <w:t>要</w:t>
      </w:r>
      <w:r>
        <w:rPr>
          <w:rFonts w:ascii="新宋体" w:eastAsia="新宋体" w:cs="新宋体"/>
          <w:kern w:val="0"/>
          <w:sz w:val="19"/>
          <w:szCs w:val="19"/>
        </w:rPr>
        <w:t>得到相对于屏幕坐标还是相对于窗口坐标，</w:t>
      </w:r>
      <w:r>
        <w:rPr>
          <w:rFonts w:ascii="新宋体" w:eastAsia="新宋体" w:cs="新宋体" w:hint="eastAsia"/>
          <w:kern w:val="0"/>
          <w:sz w:val="19"/>
          <w:szCs w:val="19"/>
        </w:rPr>
        <w:t>都</w:t>
      </w:r>
      <w:r>
        <w:rPr>
          <w:rFonts w:ascii="新宋体" w:eastAsia="新宋体" w:cs="新宋体"/>
          <w:kern w:val="0"/>
          <w:sz w:val="19"/>
          <w:szCs w:val="19"/>
        </w:rPr>
        <w:t>应先GetWindowRect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若要得到相对于窗口坐标，再ScreenToClient</w:t>
      </w:r>
      <w:r>
        <w:rPr>
          <w:rFonts w:ascii="新宋体" w:eastAsia="新宋体" w:cs="新宋体" w:hint="eastAsia"/>
          <w:kern w:val="0"/>
          <w:sz w:val="19"/>
          <w:szCs w:val="19"/>
        </w:rPr>
        <w:t>转换。</w:t>
      </w:r>
    </w:p>
    <w:p w:rsidR="003C375F" w:rsidRDefault="003C375F" w:rsidP="003C375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GetDlgItem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IDC_VIDEO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GetWindowRect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m_PicRect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C375F" w:rsidRDefault="003C375F" w:rsidP="003C375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GetDlgItem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IDC_VIDEO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GetWindowRect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m_ClientPicRect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C375F" w:rsidRDefault="003C375F" w:rsidP="003C375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ScreenToClient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m_ClientPicRect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3D4350" w:rsidRDefault="003D4350" w:rsidP="003C375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kern w:val="0"/>
          <w:sz w:val="19"/>
          <w:szCs w:val="19"/>
        </w:rPr>
        <w:t>、</w:t>
      </w:r>
      <w:r>
        <w:rPr>
          <w:rFonts w:ascii="新宋体" w:eastAsia="新宋体" w:cs="新宋体"/>
          <w:kern w:val="0"/>
          <w:sz w:val="19"/>
          <w:szCs w:val="19"/>
        </w:rPr>
        <w:t>判断一个</w:t>
      </w:r>
      <w:r>
        <w:rPr>
          <w:rFonts w:ascii="新宋体" w:eastAsia="新宋体" w:cs="新宋体" w:hint="eastAsia"/>
          <w:kern w:val="0"/>
          <w:sz w:val="19"/>
          <w:szCs w:val="19"/>
        </w:rPr>
        <w:t>CString是</w:t>
      </w:r>
      <w:r>
        <w:rPr>
          <w:rFonts w:ascii="新宋体" w:eastAsia="新宋体" w:cs="新宋体"/>
          <w:kern w:val="0"/>
          <w:sz w:val="19"/>
          <w:szCs w:val="19"/>
        </w:rPr>
        <w:t>否是一个</w:t>
      </w:r>
      <w:r>
        <w:rPr>
          <w:rFonts w:ascii="新宋体" w:eastAsia="新宋体" w:cs="新宋体" w:hint="eastAsia"/>
          <w:kern w:val="0"/>
          <w:sz w:val="19"/>
          <w:szCs w:val="19"/>
        </w:rPr>
        <w:t>float数字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10001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IsFloatData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能¨¹有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bNumFlag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bFloatFlag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=0;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GetLength</w:t>
      </w:r>
      <w:r>
        <w:rPr>
          <w:rFonts w:ascii="新宋体" w:eastAsia="新宋体" w:cs="新宋体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)&gt;=48&amp;&amp;(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)&lt;=57))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GetAt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)==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bFloatFlag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bNumFlag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bFloatFlag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bNumFlag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10001"/>
          <w:kern w:val="0"/>
          <w:sz w:val="19"/>
          <w:szCs w:val="19"/>
        </w:rPr>
        <w:t>bNumFlag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3D4350" w:rsidRDefault="003D4350" w:rsidP="003D43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D4350" w:rsidRDefault="003D4350" w:rsidP="003C375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bookmarkStart w:id="0" w:name="_GoBack"/>
      <w:bookmarkEnd w:id="0"/>
    </w:p>
    <w:p w:rsidR="003C375F" w:rsidRPr="00140DC9" w:rsidRDefault="003C375F" w:rsidP="0073251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sectPr w:rsidR="003C375F" w:rsidRPr="00140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2E" w:rsidRDefault="00E4122E" w:rsidP="0083302D">
      <w:r>
        <w:separator/>
      </w:r>
    </w:p>
  </w:endnote>
  <w:endnote w:type="continuationSeparator" w:id="0">
    <w:p w:rsidR="00E4122E" w:rsidRDefault="00E4122E" w:rsidP="0083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2E" w:rsidRDefault="00E4122E" w:rsidP="0083302D">
      <w:r>
        <w:separator/>
      </w:r>
    </w:p>
  </w:footnote>
  <w:footnote w:type="continuationSeparator" w:id="0">
    <w:p w:rsidR="00E4122E" w:rsidRDefault="00E4122E" w:rsidP="00833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53"/>
    <w:rsid w:val="000D6153"/>
    <w:rsid w:val="00140DC9"/>
    <w:rsid w:val="00234AA9"/>
    <w:rsid w:val="00270DED"/>
    <w:rsid w:val="002C1C4B"/>
    <w:rsid w:val="003C375F"/>
    <w:rsid w:val="003D4350"/>
    <w:rsid w:val="004B7778"/>
    <w:rsid w:val="005D0F81"/>
    <w:rsid w:val="00685CFC"/>
    <w:rsid w:val="00732511"/>
    <w:rsid w:val="0083302D"/>
    <w:rsid w:val="008D0079"/>
    <w:rsid w:val="00974C6A"/>
    <w:rsid w:val="009F3E22"/>
    <w:rsid w:val="00C2582C"/>
    <w:rsid w:val="00D932DC"/>
    <w:rsid w:val="00DB47FF"/>
    <w:rsid w:val="00E4122E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0716-94D7-404E-BA07-52A505A1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14</cp:revision>
  <dcterms:created xsi:type="dcterms:W3CDTF">2014-04-15T04:32:00Z</dcterms:created>
  <dcterms:modified xsi:type="dcterms:W3CDTF">2014-04-18T10:43:00Z</dcterms:modified>
</cp:coreProperties>
</file>