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CUDA与OpenCL对比</w:t>
      </w:r>
      <w:bookmarkEnd w:id="0"/>
      <w:bookmarkEnd w:id="1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CUDA与OpenCL都是并行运算库，在使用上有一些异同。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CUDA与OpenCL对比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2" w:name="_GoBack"/>
      <w:bookmarkEnd w:id="2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下面以对图像进行灰度转换为例，说明其差别和一些需要注意的事项。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CUDA版本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OpenCL版本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1016"/>
    <w:multiLevelType w:val="singleLevel"/>
    <w:tmpl w:val="595B1016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5B1046"/>
    <w:multiLevelType w:val="singleLevel"/>
    <w:tmpl w:val="595B104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46"/>
    <w:rsid w:val="000E7731"/>
    <w:rsid w:val="00160D9C"/>
    <w:rsid w:val="002B26DF"/>
    <w:rsid w:val="002D34B5"/>
    <w:rsid w:val="004213BB"/>
    <w:rsid w:val="00521BE3"/>
    <w:rsid w:val="00586E28"/>
    <w:rsid w:val="00700952"/>
    <w:rsid w:val="008054A7"/>
    <w:rsid w:val="008A43F6"/>
    <w:rsid w:val="00A60F4E"/>
    <w:rsid w:val="00DC70E7"/>
    <w:rsid w:val="00F07D1C"/>
    <w:rsid w:val="00FB2846"/>
    <w:rsid w:val="2AC42A71"/>
    <w:rsid w:val="60D9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onsolas" w:hAnsi="Consolas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00" w:after="200"/>
      <w:ind w:firstLine="0" w:firstLineChars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9">
    <w:name w:val="标题 1 字符"/>
    <w:link w:val="2"/>
    <w:uiPriority w:val="9"/>
    <w:rPr>
      <w:rFonts w:ascii="Consolas" w:hAnsi="Consolas" w:eastAsia="黑体"/>
      <w:b/>
      <w:bCs/>
      <w:kern w:val="44"/>
      <w:sz w:val="44"/>
      <w:szCs w:val="44"/>
    </w:rPr>
  </w:style>
  <w:style w:type="character" w:customStyle="1" w:styleId="10">
    <w:name w:val="标题 2 字符"/>
    <w:link w:val="3"/>
    <w:uiPriority w:val="9"/>
    <w:rPr>
      <w:rFonts w:ascii="Consolas" w:hAnsi="Consolas" w:eastAsia="黑体" w:cs="Times New Roman"/>
      <w:b/>
      <w:bCs/>
      <w:sz w:val="32"/>
      <w:szCs w:val="32"/>
    </w:rPr>
  </w:style>
  <w:style w:type="character" w:customStyle="1" w:styleId="11">
    <w:name w:val="标题 3 字符"/>
    <w:link w:val="4"/>
    <w:uiPriority w:val="9"/>
    <w:rPr>
      <w:rFonts w:ascii="Consolas" w:hAnsi="Consolas"/>
      <w:b/>
      <w:bCs/>
      <w:sz w:val="32"/>
      <w:szCs w:val="32"/>
    </w:rPr>
  </w:style>
  <w:style w:type="character" w:customStyle="1" w:styleId="12">
    <w:name w:val="页眉 字符"/>
    <w:link w:val="6"/>
    <w:uiPriority w:val="99"/>
    <w:rPr>
      <w:rFonts w:ascii="Consolas" w:hAnsi="Consolas"/>
      <w:kern w:val="2"/>
      <w:sz w:val="18"/>
      <w:szCs w:val="18"/>
    </w:rPr>
  </w:style>
  <w:style w:type="character" w:customStyle="1" w:styleId="13">
    <w:name w:val="页脚 字符"/>
    <w:link w:val="5"/>
    <w:uiPriority w:val="99"/>
    <w:rPr>
      <w:rFonts w:ascii="Consolas" w:hAnsi="Consolas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my_template</Template>
  <Pages>6</Pages>
  <Words>666</Words>
  <Characters>3801</Characters>
  <Lines>31</Lines>
  <Paragraphs>8</Paragraphs>
  <TotalTime>0</TotalTime>
  <ScaleCrop>false</ScaleCrop>
  <LinksUpToDate>false</LinksUpToDate>
  <CharactersWithSpaces>4459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2017-04-20T00:48:00Z</dcterms:created>
  <dc:creator>Administrator</dc:creator>
  <cp:lastModifiedBy>hy17003</cp:lastModifiedBy>
  <dcterms:modified xsi:type="dcterms:W3CDTF">2017-07-04T03:47:07Z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