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使用OpenCL处理OpenCV图像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使用OpenCL的流程相同，不再赘述。这里着重说明容易忽略的问题。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使用Mat彩色图像，最好转成4通道图像。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使用二维的数据划分，虽然图像数据是连续的，对于大小为307*413的图像，全局序号为(307, 0)的程没有某个像素与之对应，而不是处理第2行，第1个像素。</w:t>
      </w:r>
    </w:p>
    <w:p>
      <w:pPr>
        <w:pStyle w:val="3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2.1核函数functions.cl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__kernel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rgb2gray(__global uchar4* srcImg, __global uchar* dstImg,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height,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width)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int2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=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int2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(get_global_id(0), get_global_id(1));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.x &lt; width &amp;&amp;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.y &lt; height)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uchar4 pixel = srcImg[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.y * width +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.x];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uchar grayval = 0.33 * pixel.x + 0.33 * pixel.y + 0.33 * pixel.z;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dstImg[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.y * width +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.x] = grayval;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OpenclHelper.h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&lt;stdio.h&gt;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&lt;random&gt;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&lt;vector&gt;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CreateProgram(std::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platform_idx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cl_int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= 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platform_idx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|= 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 = devices.front();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file(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.c_str());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std::make_pair(src.c_str(), src.length() + 1));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|= 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opencv_cl.cpp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"OpenclHelper.h"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32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cl_int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err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//读取图像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 = imread(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"lena2.png"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cvtColor(image, image, </w:t>
            </w:r>
            <w:r>
              <w:rPr>
                <w:rFonts w:hint="eastAsia" w:ascii="Consolas" w:hAnsi="Consolas" w:eastAsia="Consolas"/>
                <w:color w:val="2F4F4F"/>
                <w:sz w:val="19"/>
              </w:rPr>
              <w:t>CV_BGR2BGRA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//创建程序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 = CreateProgram(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"functions.cl"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1, err);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 = program.getInfo&lt;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CL_PROGRAM_CONTEXT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devices = context.getInfo&lt;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CL_CONTEXT_DEVICES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&amp; device = devices.front();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//创建内核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"rgb2gray"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//创建内存对象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pix_num = image.cols * image.rows;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*res_data =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[pix_num];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memset(res_data, 0, pix_num);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inputBuf(context,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* pix_num * 4,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*)image.data);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outputBuf(context,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* pix_num,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*)res_data);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//设置内核参数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inputBuf);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outputBuf);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kernel.setArg(2, image.rows);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kernel.setArg(3, image.cols);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//创建queue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queue(context,device);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g_x = (image.cols +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- 1) /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g_y = (image.rows +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- 1) /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l_x =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l_y =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LOCAL_SIZE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err = queue.enqueueNDRangeKernel(kernel,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(g_x, g_y), 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(l_x, l_y));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cl::finish();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//读取处理后的数据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queue.enqueueReadBuffer(outputBuf,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uchar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* pix_num, res_data);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//显示处理结果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(image.cols, image.rows),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CV_8UC1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res_data);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"input"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"result"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3523615"/>
            <wp:effectExtent l="0" t="0" r="133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20315" cy="3523615"/>
            <wp:effectExtent l="0" t="0" r="133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089"/>
    <w:multiLevelType w:val="singleLevel"/>
    <w:tmpl w:val="5965E0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8EF"/>
    <w:rsid w:val="00063740"/>
    <w:rsid w:val="000B561B"/>
    <w:rsid w:val="000C0C14"/>
    <w:rsid w:val="000E2FBF"/>
    <w:rsid w:val="000E7731"/>
    <w:rsid w:val="001211FC"/>
    <w:rsid w:val="00160D9C"/>
    <w:rsid w:val="002B26DF"/>
    <w:rsid w:val="002D34B5"/>
    <w:rsid w:val="004A7E3C"/>
    <w:rsid w:val="006F1731"/>
    <w:rsid w:val="0080779D"/>
    <w:rsid w:val="009D119A"/>
    <w:rsid w:val="00BA03BE"/>
    <w:rsid w:val="00CD768E"/>
    <w:rsid w:val="00D368DB"/>
    <w:rsid w:val="00F92E40"/>
    <w:rsid w:val="232421BB"/>
    <w:rsid w:val="55D4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onsolas" w:hAnsi="Consolas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link w:val="2"/>
    <w:uiPriority w:val="9"/>
    <w:rPr>
      <w:rFonts w:ascii="Consolas" w:hAnsi="Consolas" w:eastAsia="黑体"/>
      <w:b/>
      <w:bCs/>
      <w:kern w:val="44"/>
      <w:sz w:val="44"/>
      <w:szCs w:val="44"/>
    </w:rPr>
  </w:style>
  <w:style w:type="character" w:customStyle="1" w:styleId="13">
    <w:name w:val="标题 2 字符"/>
    <w:link w:val="3"/>
    <w:uiPriority w:val="9"/>
    <w:rPr>
      <w:rFonts w:ascii="Consolas" w:hAnsi="Consolas" w:eastAsia="黑体" w:cs="Times New Roman"/>
      <w:b/>
      <w:bCs/>
      <w:sz w:val="32"/>
      <w:szCs w:val="32"/>
    </w:rPr>
  </w:style>
  <w:style w:type="character" w:customStyle="1" w:styleId="14">
    <w:name w:val="标题 3 字符"/>
    <w:link w:val="4"/>
    <w:uiPriority w:val="9"/>
    <w:rPr>
      <w:rFonts w:ascii="Consolas" w:hAnsi="Consolas"/>
      <w:b/>
      <w:bCs/>
      <w:sz w:val="32"/>
      <w:szCs w:val="32"/>
    </w:rPr>
  </w:style>
  <w:style w:type="character" w:customStyle="1" w:styleId="15">
    <w:name w:val="页眉 字符"/>
    <w:link w:val="7"/>
    <w:uiPriority w:val="99"/>
    <w:rPr>
      <w:rFonts w:ascii="Consolas" w:hAnsi="Consolas"/>
      <w:kern w:val="2"/>
      <w:sz w:val="18"/>
      <w:szCs w:val="18"/>
    </w:rPr>
  </w:style>
  <w:style w:type="character" w:customStyle="1" w:styleId="16">
    <w:name w:val="页脚 字符"/>
    <w:link w:val="6"/>
    <w:uiPriority w:val="99"/>
    <w:rPr>
      <w:rFonts w:ascii="Consolas" w:hAnsi="Consolas"/>
      <w:kern w:val="2"/>
      <w:sz w:val="18"/>
      <w:szCs w:val="18"/>
    </w:rPr>
  </w:style>
  <w:style w:type="character" w:customStyle="1" w:styleId="17">
    <w:name w:val="HTML 预设格式 字符"/>
    <w:basedOn w:val="9"/>
    <w:link w:val="8"/>
    <w:uiPriority w:val="99"/>
    <w:rPr>
      <w:rFonts w:ascii="宋体" w:hAnsi="宋体" w:eastAsia="宋体" w:cs="宋体"/>
      <w:sz w:val="24"/>
      <w:szCs w:val="24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4 字符"/>
    <w:basedOn w:val="9"/>
    <w:link w:val="5"/>
    <w:uiPriority w:val="9"/>
    <w:rPr>
      <w:rFonts w:ascii="Consolas" w:hAnsi="Consolas" w:eastAsia="黑体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Pages>9</Pages>
  <Words>1280</Words>
  <Characters>7301</Characters>
  <Lines>60</Lines>
  <Paragraphs>17</Paragraphs>
  <TotalTime>0</TotalTime>
  <ScaleCrop>false</ScaleCrop>
  <LinksUpToDate>false</LinksUpToDate>
  <CharactersWithSpaces>8564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2017-06-28T15:12:00Z</dcterms:created>
  <dc:creator>Administrator</dc:creator>
  <cp:lastModifiedBy>hy17003</cp:lastModifiedBy>
  <dcterms:modified xsi:type="dcterms:W3CDTF">2017-07-12T09:33:23Z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