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AE9C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核心：放下</w:t>
      </w:r>
      <w:r w:rsidRPr="00E966F4">
        <w:rPr>
          <w:rFonts w:ascii="宋体" w:eastAsia="宋体" w:hAnsi="宋体" w:cs="宋体"/>
          <w:b/>
          <w:bCs/>
          <w:kern w:val="0"/>
          <w:szCs w:val="21"/>
        </w:rPr>
        <w:t>改变他们</w:t>
      </w:r>
      <w:r w:rsidRPr="00E966F4">
        <w:rPr>
          <w:rFonts w:ascii="宋体" w:eastAsia="宋体" w:hAnsi="宋体" w:cs="宋体"/>
          <w:kern w:val="0"/>
          <w:szCs w:val="21"/>
        </w:rPr>
        <w:t>（外在意图），帮助对方</w:t>
      </w:r>
      <w:r w:rsidRPr="00E966F4">
        <w:rPr>
          <w:rFonts w:ascii="宋体" w:eastAsia="宋体" w:hAnsi="宋体" w:cs="宋体"/>
          <w:b/>
          <w:bCs/>
          <w:kern w:val="0"/>
          <w:szCs w:val="21"/>
        </w:rPr>
        <w:t>建立自我改变</w:t>
      </w:r>
      <w:r w:rsidRPr="00E966F4">
        <w:rPr>
          <w:rFonts w:ascii="宋体" w:eastAsia="宋体" w:hAnsi="宋体" w:cs="宋体"/>
          <w:kern w:val="0"/>
          <w:szCs w:val="21"/>
        </w:rPr>
        <w:t>（内在意图）</w:t>
      </w:r>
    </w:p>
    <w:p w14:paraId="5A315B74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真正开始安慰别人的同时。意味着你将会抛开自我，至少是在生命这一小段时间里完全为支持另一个人而活着。</w:t>
      </w:r>
    </w:p>
    <w:p w14:paraId="328E679A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b/>
          <w:bCs/>
          <w:kern w:val="0"/>
          <w:sz w:val="33"/>
          <w:szCs w:val="33"/>
        </w:rPr>
        <w:t>表达支持</w:t>
      </w:r>
    </w:p>
    <w:p w14:paraId="1C295F75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1.向对方表述关心，对事件或问题展现出兴趣</w:t>
      </w:r>
    </w:p>
    <w:p w14:paraId="7A3FBD2E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2.向对方表述意愿，想提供一切可能的帮助</w:t>
      </w:r>
    </w:p>
    <w:p w14:paraId="7A4977F5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3.认可事件的重要性，承认对方的痛苦、委屈和愤怒</w:t>
      </w:r>
    </w:p>
    <w:p w14:paraId="6F8BE1B8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b/>
          <w:bCs/>
          <w:kern w:val="0"/>
          <w:sz w:val="33"/>
          <w:szCs w:val="33"/>
        </w:rPr>
        <w:t>倾听故事</w:t>
      </w:r>
    </w:p>
    <w:p w14:paraId="645F4973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1.抛开自我，认真倾听，一起探索故事原貌</w:t>
      </w:r>
    </w:p>
    <w:p w14:paraId="3691B97D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2.对于善于表达的人，顺水推舟（嗯嗯、是吗、然后呢）</w:t>
      </w:r>
    </w:p>
    <w:p w14:paraId="0F85BBCB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3.对于不善于表达的人，询问细节、感受和期望（通过猜测来询问，</w:t>
      </w:r>
      <w:proofErr w:type="spellStart"/>
      <w:r w:rsidRPr="00E966F4">
        <w:rPr>
          <w:rFonts w:ascii="宋体" w:eastAsia="宋体" w:hAnsi="宋体" w:cs="宋体"/>
          <w:kern w:val="0"/>
          <w:szCs w:val="21"/>
        </w:rPr>
        <w:t>xxxx</w:t>
      </w:r>
      <w:proofErr w:type="spellEnd"/>
      <w:r w:rsidRPr="00E966F4">
        <w:rPr>
          <w:rFonts w:ascii="宋体" w:eastAsia="宋体" w:hAnsi="宋体" w:cs="宋体"/>
          <w:kern w:val="0"/>
          <w:szCs w:val="21"/>
        </w:rPr>
        <w:t>是吗？）</w:t>
      </w:r>
    </w:p>
    <w:p w14:paraId="188203E2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b/>
          <w:bCs/>
          <w:kern w:val="0"/>
          <w:sz w:val="33"/>
          <w:szCs w:val="33"/>
        </w:rPr>
        <w:t>反馈情感</w:t>
      </w:r>
    </w:p>
    <w:p w14:paraId="4EDBC43A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1.鼓励对方描述感受，询问开放性问题</w:t>
      </w:r>
    </w:p>
    <w:p w14:paraId="6003B7B7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2.换种方式复述对方的感受</w:t>
      </w:r>
    </w:p>
    <w:p w14:paraId="09ABCEBC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3.正当</w:t>
      </w:r>
      <w:proofErr w:type="gramStart"/>
      <w:r w:rsidRPr="00E966F4">
        <w:rPr>
          <w:rFonts w:ascii="宋体" w:eastAsia="宋体" w:hAnsi="宋体" w:cs="宋体"/>
          <w:kern w:val="0"/>
          <w:szCs w:val="21"/>
        </w:rPr>
        <w:t>化对方</w:t>
      </w:r>
      <w:proofErr w:type="gramEnd"/>
      <w:r w:rsidRPr="00E966F4">
        <w:rPr>
          <w:rFonts w:ascii="宋体" w:eastAsia="宋体" w:hAnsi="宋体" w:cs="宋体"/>
          <w:kern w:val="0"/>
          <w:szCs w:val="21"/>
        </w:rPr>
        <w:t>的感受</w:t>
      </w:r>
    </w:p>
    <w:p w14:paraId="1F26C150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4.鼓励、引导对方表达或发泄情绪</w:t>
      </w:r>
    </w:p>
    <w:p w14:paraId="2CD2EAB0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5.用肢体语言给对方共情支持</w:t>
      </w:r>
    </w:p>
    <w:p w14:paraId="3282267F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b/>
          <w:bCs/>
          <w:kern w:val="0"/>
          <w:sz w:val="33"/>
          <w:szCs w:val="33"/>
        </w:rPr>
        <w:t>反馈认知</w:t>
      </w:r>
    </w:p>
    <w:p w14:paraId="460BB7B1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1.确认对方是否放松</w:t>
      </w:r>
    </w:p>
    <w:p w14:paraId="4A92EE2C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2.鼓励对方进一步思考，探究原因，需要，态度和计划</w:t>
      </w:r>
    </w:p>
    <w:p w14:paraId="01C7E4E8" w14:textId="77777777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kern w:val="0"/>
          <w:szCs w:val="21"/>
        </w:rPr>
        <w:t>3.复述对方的认知，帮助其自主建立行动意识</w:t>
      </w:r>
    </w:p>
    <w:p w14:paraId="6CA5405E" w14:textId="3BF1C25D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noProof/>
          <w:kern w:val="0"/>
          <w:szCs w:val="21"/>
        </w:rPr>
        <mc:AlternateContent>
          <mc:Choice Requires="wps">
            <w:drawing>
              <wp:inline distT="0" distB="0" distL="0" distR="0" wp14:anchorId="6BEBBFCB" wp14:editId="46B8D5E0">
                <wp:extent cx="304800" cy="304800"/>
                <wp:effectExtent l="0" t="0" r="0" b="0"/>
                <wp:docPr id="2" name="矩形 2" descr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F0388" id="矩形 2" o:spid="_x0000_s1026" alt="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A336D0" w14:textId="71F28CA9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rFonts w:ascii="宋体" w:eastAsia="宋体" w:hAnsi="宋体" w:cs="宋体"/>
          <w:noProof/>
          <w:kern w:val="0"/>
          <w:szCs w:val="21"/>
        </w:rPr>
        <mc:AlternateContent>
          <mc:Choice Requires="wps">
            <w:drawing>
              <wp:inline distT="0" distB="0" distL="0" distR="0" wp14:anchorId="4E29D0F9" wp14:editId="10FA6B49">
                <wp:extent cx="304800" cy="304800"/>
                <wp:effectExtent l="0" t="0" r="0" b="0"/>
                <wp:docPr id="1" name="矩形 1" descr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512F9" id="矩形 1" o:spid="_x0000_s1026" alt="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4C9A02" w14:textId="3E61B492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noProof/>
        </w:rPr>
        <w:lastRenderedPageBreak/>
        <w:drawing>
          <wp:inline distT="0" distB="0" distL="0" distR="0" wp14:anchorId="41333387" wp14:editId="4D2277FB">
            <wp:extent cx="5274310" cy="3115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5DB5" w14:textId="7699771F" w:rsidR="00E966F4" w:rsidRPr="00E966F4" w:rsidRDefault="00E966F4" w:rsidP="00E96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6F4">
        <w:rPr>
          <w:noProof/>
        </w:rPr>
        <w:drawing>
          <wp:inline distT="0" distB="0" distL="0" distR="0" wp14:anchorId="0EF8994A" wp14:editId="435D8A8F">
            <wp:extent cx="5274310" cy="3122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E429" w14:textId="77777777" w:rsidR="003F4A6F" w:rsidRDefault="003F4A6F"/>
    <w:sectPr w:rsidR="003F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F4"/>
    <w:rsid w:val="003F4A6F"/>
    <w:rsid w:val="00E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0ADE"/>
  <w15:chartTrackingRefBased/>
  <w15:docId w15:val="{DB23FFAB-67AA-4A67-8107-E09A75A1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min</dc:creator>
  <cp:keywords/>
  <dc:description/>
  <cp:lastModifiedBy>fang min</cp:lastModifiedBy>
  <cp:revision>1</cp:revision>
  <dcterms:created xsi:type="dcterms:W3CDTF">2022-06-05T17:02:00Z</dcterms:created>
  <dcterms:modified xsi:type="dcterms:W3CDTF">2022-06-05T17:04:00Z</dcterms:modified>
</cp:coreProperties>
</file>