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경기도장애인체육회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경기도장애인체육회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사무처장 임기가 10월 16일 만료돼 행감 시점 교체 가능성이 있고, 결원 9명, 2차 추경 6억 감액·생활체육 예산 축소, 2월 이사회에서 불용 예산·관리 부실 지적이 있었다. 작년 지적 12건 중 8건 미완료.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결원과 인건비 감액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정원 45명 중 36명으로 결원이 9명이고, 추경에서 6억이 감액됐습니다. 결원 때문에 인건비가 남은 것입니까? 충원 계획은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처리-5(추진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사무처장 교체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사무처장 임기가 10월 16일 만료됩니다. 후임 선임 절차와 일정은 어떻게 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장애인체육회-1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불용 예산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2월 이사회에서 지적된 불용 예산과 관리 부실의 내용과 조치 결과는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공통-10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청렴도·등급분류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지적한 청렴도 저하와 장애인 스포츠등급분류 협력체계는 어떻게 개선됐습니까?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처리-4·8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처리-4(추진 중), 처리-8(추진 중)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[장애인체육회-1] ∘ 사무처장 선임 절차 관련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공모·선임 일정, 규정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[장애인체육회-2] ∘ 2025년 결산 불용액 및 이사회 지적사항 조치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사업별 불용액·사유, 이사회 회의록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