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문화체육관광국 (총괄)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