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01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2026年中国强职业培训Program立项评估报告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一、2026年最具确定性的8个职业方向清单</w:t>
      </w:r>
      <w:bookmarkEnd w:id="10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基于人社部、工信部、国家统计局等官方数据，结合智联招聘、猎聘等招聘平台年度报告，2026年最具确定性的职业方向清单如下：</w:t>
      </w:r>
      <w:bookmarkEnd w:id="1003"/>
    </w:p>
    <w:tbl>
      <w:tblPr>
        <w:tblW w:type="auto" w:w="0"/>
        <w:jc w:val="start"/>
        <w:tblBorders>
          <w:top w:color="auto" w:space="0" w:sz="8" w:val="single"/>
          <w:left w:color="auto" w:space="0" w:sz="8" w:val="single"/>
          <w:bottom w:color="auto" w:space="0" w:sz="8" w:val="single"/>
          <w:right w:color="auto" w:space="0" w:sz="8" w:val="single"/>
          <w:insideH w:color="auto" w:space="0" w:sz="8" w:val="single"/>
          <w:insideV w:color="auto" w:space="0" w:sz="8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20"/>
        <w:gridCol w:w="1220"/>
        <w:gridCol w:w="1220"/>
        <w:gridCol w:w="960"/>
        <w:gridCol w:w="1220"/>
        <w:gridCol w:w="1220"/>
        <w:gridCol w:w="1220"/>
      </w:tblGrid>
      <w:tr>
        <w:tc>
          <w:tcPr>
            <w:tcW w:type="dxa" w:w="122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0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职业方向</w:t>
            </w:r>
            <w:bookmarkEnd w:id="1004"/>
          </w:p>
        </w:tc>
        <w:tc>
          <w:tcPr>
            <w:tcW w:type="dxa" w:w="122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0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岗位族关键词（10-20个）</w:t>
            </w:r>
            <w:bookmarkEnd w:id="1005"/>
          </w:p>
        </w:tc>
        <w:tc>
          <w:tcPr>
            <w:tcW w:type="dxa" w:w="122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0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需求强度</w:t>
            </w:r>
            <w:bookmarkEnd w:id="1006"/>
          </w:p>
        </w:tc>
        <w:tc>
          <w:tcPr>
            <w:tcW w:type="dxa" w:w="9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0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AI影响</w:t>
            </w:r>
            <w:bookmarkEnd w:id="1007"/>
          </w:p>
        </w:tc>
        <w:tc>
          <w:tcPr>
            <w:tcW w:type="dxa" w:w="122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0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交付可行性</w:t>
            </w:r>
            <w:bookmarkEnd w:id="1008"/>
          </w:p>
        </w:tc>
        <w:tc>
          <w:tcPr>
            <w:tcW w:type="dxa" w:w="122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0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付费意愿</w:t>
            </w:r>
            <w:bookmarkEnd w:id="1009"/>
          </w:p>
        </w:tc>
        <w:tc>
          <w:tcPr>
            <w:tcW w:type="dxa" w:w="122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1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可持续性</w:t>
            </w:r>
            <w:bookmarkEnd w:id="1010"/>
          </w:p>
        </w:tc>
      </w:tr>
      <w:tr>
        <w:tc>
          <w:tcPr>
            <w:tcW w:type="dxa" w:w="122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11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AI伦理审查员</w:t>
            </w:r>
            <w:bookmarkEnd w:id="1011"/>
          </w:p>
        </w:tc>
        <w:tc>
          <w:tcPr>
            <w:tcW w:type="dxa" w:w="122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1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数据伦理分析师、算法公平性审计师、AI安全专员、模型可解释性研究员、AI合规顾问、伦理风险评估师、AI治理专家、AI产品伦理审核员、AI服务伦理专员、AI训练师</w:t>
            </w:r>
            <w:bookmarkEnd w:id="1012"/>
          </w:p>
        </w:tc>
        <w:tc>
          <w:tcPr>
            <w:tcW w:type="dxa" w:w="122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1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高</w:t>
            </w:r>
            <w:bookmarkEnd w:id="1013"/>
          </w:p>
        </w:tc>
        <w:tc>
          <w:tcPr>
            <w:tcW w:type="dxa" w:w="9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1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高放大</w:t>
            </w:r>
            <w:bookmarkEnd w:id="1014"/>
          </w:p>
        </w:tc>
        <w:tc>
          <w:tcPr>
            <w:tcW w:type="dxa" w:w="122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1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高（线上+作品集）</w:t>
            </w:r>
            <w:bookmarkEnd w:id="1015"/>
          </w:p>
        </w:tc>
        <w:tc>
          <w:tcPr>
            <w:tcW w:type="dxa" w:w="122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1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高</w:t>
            </w:r>
            <w:bookmarkEnd w:id="1016"/>
          </w:p>
        </w:tc>
        <w:tc>
          <w:tcPr>
            <w:tcW w:type="dxa" w:w="122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1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高</w:t>
            </w:r>
            <w:bookmarkEnd w:id="1017"/>
          </w:p>
        </w:tc>
      </w:tr>
      <w:tr>
        <w:tc>
          <w:tcPr>
            <w:tcW w:type="dxa" w:w="122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18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适老化改造设计师</w:t>
            </w:r>
            <w:bookmarkEnd w:id="1018"/>
          </w:p>
        </w:tc>
        <w:tc>
          <w:tcPr>
            <w:tcW w:type="dxa" w:w="122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1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适老化空间规划师、老年友好型产品设计师、无障碍设施设计师、老年用户交互专家、适老化评估师、银发经济产品设计师、老年科技产品体验师、居家适老化改造师、养老社区规划师、适老化智能产品设计师</w:t>
            </w:r>
            <w:bookmarkEnd w:id="1019"/>
          </w:p>
        </w:tc>
        <w:tc>
          <w:tcPr>
            <w:tcW w:type="dxa" w:w="122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2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高</w:t>
            </w:r>
            <w:bookmarkEnd w:id="1020"/>
          </w:p>
        </w:tc>
        <w:tc>
          <w:tcPr>
            <w:tcW w:type="dxa" w:w="9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2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高放大</w:t>
            </w:r>
            <w:bookmarkEnd w:id="1021"/>
          </w:p>
        </w:tc>
        <w:tc>
          <w:tcPr>
            <w:tcW w:type="dxa" w:w="122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2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中（需线下实训）</w:t>
            </w:r>
            <w:bookmarkEnd w:id="1022"/>
          </w:p>
        </w:tc>
        <w:tc>
          <w:tcPr>
            <w:tcW w:type="dxa" w:w="122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2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高</w:t>
            </w:r>
            <w:bookmarkEnd w:id="1023"/>
          </w:p>
        </w:tc>
        <w:tc>
          <w:tcPr>
            <w:tcW w:type="dxa" w:w="122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2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中</w:t>
            </w:r>
            <w:bookmarkEnd w:id="1024"/>
          </w:p>
        </w:tc>
      </w:tr>
      <w:tr>
        <w:tc>
          <w:tcPr>
            <w:tcW w:type="dxa" w:w="122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25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健康管理师</w:t>
            </w:r>
            <w:bookmarkEnd w:id="1025"/>
          </w:p>
        </w:tc>
        <w:tc>
          <w:tcPr>
            <w:tcW w:type="dxa" w:w="122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2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健康数据分析师、慢性病管理专家、健康干预方案设计师、健康风险评估师、健康咨询顾问、营养健康管理师、心理健康指导师、健康监测设备应用师、健康生活方式规划师、健康大数据分析师</w:t>
            </w:r>
            <w:bookmarkEnd w:id="1026"/>
          </w:p>
        </w:tc>
        <w:tc>
          <w:tcPr>
            <w:tcW w:type="dxa" w:w="122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2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高</w:t>
            </w:r>
            <w:bookmarkEnd w:id="1027"/>
          </w:p>
        </w:tc>
        <w:tc>
          <w:tcPr>
            <w:tcW w:type="dxa" w:w="9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2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中放大</w:t>
            </w:r>
            <w:bookmarkEnd w:id="1028"/>
          </w:p>
        </w:tc>
        <w:tc>
          <w:tcPr>
            <w:tcW w:type="dxa" w:w="122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2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高（线上+作品集）</w:t>
            </w:r>
            <w:bookmarkEnd w:id="1029"/>
          </w:p>
        </w:tc>
        <w:tc>
          <w:tcPr>
            <w:tcW w:type="dxa" w:w="122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3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中</w:t>
            </w:r>
            <w:bookmarkEnd w:id="1030"/>
          </w:p>
        </w:tc>
        <w:tc>
          <w:tcPr>
            <w:tcW w:type="dxa" w:w="122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3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中</w:t>
            </w:r>
            <w:bookmarkEnd w:id="1031"/>
          </w:p>
        </w:tc>
      </w:tr>
      <w:tr>
        <w:tc>
          <w:tcPr>
            <w:tcW w:type="dxa" w:w="122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32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工业互联网平台运维工程师</w:t>
            </w:r>
            <w:bookmarkEnd w:id="1032"/>
          </w:p>
        </w:tc>
        <w:tc>
          <w:tcPr>
            <w:tcW w:type="dxa" w:w="122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3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工业数据分析师、设备联网运维专家、数字孪生工程师、工业安全运维专员、生产优化算法工程师、设备预测性维护专家、工业软件系统工程师、生产线智能调度师、工业物联网架构师、智能制造系统运维员</w:t>
            </w:r>
            <w:bookmarkEnd w:id="1033"/>
          </w:p>
        </w:tc>
        <w:tc>
          <w:tcPr>
            <w:tcW w:type="dxa" w:w="122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3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高</w:t>
            </w:r>
            <w:bookmarkEnd w:id="1034"/>
          </w:p>
        </w:tc>
        <w:tc>
          <w:tcPr>
            <w:tcW w:type="dxa" w:w="9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3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中放大</w:t>
            </w:r>
            <w:bookmarkEnd w:id="1035"/>
          </w:p>
        </w:tc>
        <w:tc>
          <w:tcPr>
            <w:tcW w:type="dxa" w:w="122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3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中（需线下实训）</w:t>
            </w:r>
            <w:bookmarkEnd w:id="1036"/>
          </w:p>
        </w:tc>
        <w:tc>
          <w:tcPr>
            <w:tcW w:type="dxa" w:w="122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3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中高</w:t>
            </w:r>
            <w:bookmarkEnd w:id="1037"/>
          </w:p>
        </w:tc>
        <w:tc>
          <w:tcPr>
            <w:tcW w:type="dxa" w:w="122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3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中</w:t>
            </w:r>
            <w:bookmarkEnd w:id="1038"/>
          </w:p>
        </w:tc>
      </w:tr>
      <w:tr>
        <w:tc>
          <w:tcPr>
            <w:tcW w:type="dxa" w:w="122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39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碳资产管理师</w:t>
            </w:r>
            <w:bookmarkEnd w:id="1039"/>
          </w:p>
        </w:tc>
        <w:tc>
          <w:tcPr>
            <w:tcW w:type="dxa" w:w="122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4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碳排放核算师、碳足迹分析师、碳交易策略师、碳减排方案设计师、碳资产核查员、碳金融顾问、碳市场分析师、企业碳管理专员、产品碳标签设计师、碳中和规划师</w:t>
            </w:r>
            <w:bookmarkEnd w:id="1040"/>
          </w:p>
        </w:tc>
        <w:tc>
          <w:tcPr>
            <w:tcW w:type="dxa" w:w="122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4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中高</w:t>
            </w:r>
            <w:bookmarkEnd w:id="1041"/>
          </w:p>
        </w:tc>
        <w:tc>
          <w:tcPr>
            <w:tcW w:type="dxa" w:w="9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4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中放大</w:t>
            </w:r>
            <w:bookmarkEnd w:id="1042"/>
          </w:p>
        </w:tc>
        <w:tc>
          <w:tcPr>
            <w:tcW w:type="dxa" w:w="122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4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高（线上+作品集）</w:t>
            </w:r>
            <w:bookmarkEnd w:id="1043"/>
          </w:p>
        </w:tc>
        <w:tc>
          <w:tcPr>
            <w:tcW w:type="dxa" w:w="122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4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中</w:t>
            </w:r>
            <w:bookmarkEnd w:id="1044"/>
          </w:p>
        </w:tc>
        <w:tc>
          <w:tcPr>
            <w:tcW w:type="dxa" w:w="122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4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中</w:t>
            </w:r>
            <w:bookmarkEnd w:id="1045"/>
          </w:p>
        </w:tc>
      </w:tr>
      <w:tr>
        <w:tc>
          <w:tcPr>
            <w:tcW w:type="dxa" w:w="122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46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跨境电商运营助理</w:t>
            </w:r>
            <w:bookmarkEnd w:id="1046"/>
          </w:p>
        </w:tc>
        <w:tc>
          <w:tcPr>
            <w:tcW w:type="dxa" w:w="122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4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跨境电商选品师、多语言内容运营师、海外平台规则专家、跨境物流优化师、跨境支付顾问、海外社交媒体运营师、跨境数据分析师、独立站运营师、跨境电商客服、跨境市场研究师</w:t>
            </w:r>
            <w:bookmarkEnd w:id="1047"/>
          </w:p>
        </w:tc>
        <w:tc>
          <w:tcPr>
            <w:tcW w:type="dxa" w:w="122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4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高</w:t>
            </w:r>
            <w:bookmarkEnd w:id="1048"/>
          </w:p>
        </w:tc>
        <w:tc>
          <w:tcPr>
            <w:tcW w:type="dxa" w:w="9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4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中放大</w:t>
            </w:r>
            <w:bookmarkEnd w:id="1049"/>
          </w:p>
        </w:tc>
        <w:tc>
          <w:tcPr>
            <w:tcW w:type="dxa" w:w="122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5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高（线上+作品集）</w:t>
            </w:r>
            <w:bookmarkEnd w:id="1050"/>
          </w:p>
        </w:tc>
        <w:tc>
          <w:tcPr>
            <w:tcW w:type="dxa" w:w="122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5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中</w:t>
            </w:r>
            <w:bookmarkEnd w:id="1051"/>
          </w:p>
        </w:tc>
        <w:tc>
          <w:tcPr>
            <w:tcW w:type="dxa" w:w="122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5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中</w:t>
            </w:r>
            <w:bookmarkEnd w:id="1052"/>
          </w:p>
        </w:tc>
      </w:tr>
      <w:tr>
        <w:tc>
          <w:tcPr>
            <w:tcW w:type="dxa" w:w="122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53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AI客服训练师</w:t>
            </w:r>
            <w:bookmarkEnd w:id="1053"/>
          </w:p>
        </w:tc>
        <w:tc>
          <w:tcPr>
            <w:tcW w:type="dxa" w:w="122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5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客服对话系统优化师、NLP训练数据标注师、智能客服策略师、多轮对话设计专家、客服场景理解师、客服知识库维护师、客服意图识别专家、智能客服评估师、客服对话分析师、客服体验优化师</w:t>
            </w:r>
            <w:bookmarkEnd w:id="1054"/>
          </w:p>
        </w:tc>
        <w:tc>
          <w:tcPr>
            <w:tcW w:type="dxa" w:w="122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5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高</w:t>
            </w:r>
            <w:bookmarkEnd w:id="1055"/>
          </w:p>
        </w:tc>
        <w:tc>
          <w:tcPr>
            <w:tcW w:type="dxa" w:w="9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5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高放大</w:t>
            </w:r>
            <w:bookmarkEnd w:id="1056"/>
          </w:p>
        </w:tc>
        <w:tc>
          <w:tcPr>
            <w:tcW w:type="dxa" w:w="122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5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高（线上）</w:t>
            </w:r>
            <w:bookmarkEnd w:id="1057"/>
          </w:p>
        </w:tc>
        <w:tc>
          <w:tcPr>
            <w:tcW w:type="dxa" w:w="122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5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中高</w:t>
            </w:r>
            <w:bookmarkEnd w:id="1058"/>
          </w:p>
        </w:tc>
        <w:tc>
          <w:tcPr>
            <w:tcW w:type="dxa" w:w="122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5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中高</w:t>
            </w:r>
            <w:bookmarkEnd w:id="1059"/>
          </w:p>
        </w:tc>
      </w:tr>
      <w:tr>
        <w:tc>
          <w:tcPr>
            <w:tcW w:type="dxa" w:w="122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60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工业机器人系统操作员</w:t>
            </w:r>
            <w:bookmarkEnd w:id="1060"/>
          </w:p>
        </w:tc>
        <w:tc>
          <w:tcPr>
            <w:tcW w:type="dxa" w:w="122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6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工业机器人编程师、自动化设备调试专家、机器人视觉应用师、工业机器人集成工程师、机器人轨迹规划师、设备人机协作专家、工业机器人维护员、生产线自动化改造师、机器人应用开发师、工业机器人系统集成师</w:t>
            </w:r>
            <w:bookmarkEnd w:id="1061"/>
          </w:p>
        </w:tc>
        <w:tc>
          <w:tcPr>
            <w:tcW w:type="dxa" w:w="122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6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高</w:t>
            </w:r>
            <w:bookmarkEnd w:id="1062"/>
          </w:p>
        </w:tc>
        <w:tc>
          <w:tcPr>
            <w:tcW w:type="dxa" w:w="9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6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中放大</w:t>
            </w:r>
            <w:bookmarkEnd w:id="1063"/>
          </w:p>
        </w:tc>
        <w:tc>
          <w:tcPr>
            <w:tcW w:type="dxa" w:w="122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6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低（必须线下实训）</w:t>
            </w:r>
            <w:bookmarkEnd w:id="1064"/>
          </w:p>
        </w:tc>
        <w:tc>
          <w:tcPr>
            <w:tcW w:type="dxa" w:w="122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6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中高</w:t>
            </w:r>
            <w:bookmarkEnd w:id="1065"/>
          </w:p>
        </w:tc>
        <w:tc>
          <w:tcPr>
            <w:tcW w:type="dxa" w:w="122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6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中</w:t>
            </w:r>
            <w:bookmarkEnd w:id="1066"/>
          </w:p>
        </w:tc>
      </w:tr>
    </w:tbl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6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二、职业方向详细评估表</w:t>
      </w:r>
      <w:bookmarkEnd w:id="1067"/>
    </w:p>
    <w:tbl>
      <w:tblPr>
        <w:tblW w:type="auto" w:w="0"/>
        <w:jc w:val="start"/>
        <w:tblBorders>
          <w:top w:color="auto" w:space="0" w:sz="8" w:val="single"/>
          <w:left w:color="auto" w:space="0" w:sz="8" w:val="single"/>
          <w:bottom w:color="auto" w:space="0" w:sz="8" w:val="single"/>
          <w:right w:color="auto" w:space="0" w:sz="8" w:val="single"/>
          <w:insideH w:color="auto" w:space="0" w:sz="8" w:val="single"/>
          <w:insideV w:color="auto" w:space="0" w:sz="8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6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职业方向</w:t>
            </w:r>
            <w:bookmarkEnd w:id="1068"/>
          </w:p>
        </w:tc>
        <w:tc>
          <w:tcPr>
            <w:tcW w:type="dxa" w:w="10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6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真实岗位需求强度(2026)</w:t>
            </w:r>
            <w:bookmarkEnd w:id="1069"/>
          </w:p>
        </w:tc>
        <w:tc>
          <w:tcPr>
            <w:tcW w:type="dxa" w:w="10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7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AI替代风险/AI放大效应</w:t>
            </w:r>
            <w:bookmarkEnd w:id="1070"/>
          </w:p>
        </w:tc>
        <w:tc>
          <w:tcPr>
            <w:tcW w:type="dxa" w:w="10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7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是否适合做成Program</w:t>
            </w:r>
            <w:bookmarkEnd w:id="1071"/>
          </w:p>
        </w:tc>
        <w:tc>
          <w:tcPr>
            <w:tcW w:type="dxa" w:w="10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7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学员付费意愿与回报周期</w:t>
            </w:r>
            <w:bookmarkEnd w:id="1072"/>
          </w:p>
        </w:tc>
        <w:tc>
          <w:tcPr>
            <w:tcW w:type="dxa" w:w="10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7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内容可持续性(3-5年)</w:t>
            </w:r>
            <w:bookmarkEnd w:id="1073"/>
          </w:p>
        </w:tc>
        <w:tc>
          <w:tcPr>
            <w:tcW w:type="dxa" w:w="10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7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国内获客与转化路径</w:t>
            </w:r>
            <w:bookmarkEnd w:id="1074"/>
          </w:p>
        </w:tc>
        <w:tc>
          <w:tcPr>
            <w:tcW w:type="dxa" w:w="10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7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合规门槛</w:t>
            </w:r>
            <w:bookmarkEnd w:id="1075"/>
          </w:p>
        </w:tc>
      </w:tr>
      <w:tr>
        <w:tc>
          <w:tcPr>
            <w:tcW w:type="dxa" w:w="10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76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AI伦理审查员</w:t>
            </w:r>
            <w:bookmarkEnd w:id="1076"/>
          </w:p>
        </w:tc>
        <w:tc>
          <w:tcPr>
            <w:tcW w:type="dxa" w:w="10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7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高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（人社部公示17个新职业之一，智联招聘2025年数据：招聘量半年增长378%，缺口30万，月薪2.4万起）</w:t>
            </w:r>
            <w:bookmarkEnd w:id="1077"/>
          </w:p>
        </w:tc>
        <w:tc>
          <w:tcPr>
            <w:tcW w:type="dxa" w:w="10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7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高放大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（AI无法替代伦理判断，需人类干预决策）</w:t>
            </w:r>
            <w:bookmarkEnd w:id="1078"/>
          </w:p>
        </w:tc>
        <w:tc>
          <w:tcPr>
            <w:tcW w:type="dxa" w:w="10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7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高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（有清晰的"伦理学基础→AI技术→行业应用"进阶路径）</w:t>
            </w:r>
            <w:bookmarkEnd w:id="1079"/>
          </w:p>
        </w:tc>
        <w:tc>
          <w:tcPr>
            <w:tcW w:type="dxa" w:w="10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8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高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（企业刚需，培训后可快速入职，客单价1.5-3万）</w:t>
            </w:r>
            <w:bookmarkEnd w:id="1080"/>
          </w:p>
        </w:tc>
        <w:tc>
          <w:tcPr>
            <w:tcW w:type="dxa" w:w="10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8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高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（政策持续推动，内容需定期更新伦理法规与技术案例）</w:t>
            </w:r>
            <w:bookmarkEnd w:id="1081"/>
          </w:p>
        </w:tc>
        <w:tc>
          <w:tcPr>
            <w:tcW w:type="dxa" w:w="10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8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B站+知乎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（专业深度内容，聚焦技术伦理与AI治理）</w:t>
            </w:r>
            <w:bookmarkEnd w:id="1082"/>
          </w:p>
        </w:tc>
        <w:tc>
          <w:tcPr>
            <w:tcW w:type="dxa" w:w="10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8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中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（需通过人社部认证培训课程）</w:t>
            </w:r>
            <w:bookmarkEnd w:id="1083"/>
          </w:p>
        </w:tc>
      </w:tr>
      <w:tr>
        <w:tc>
          <w:tcPr>
            <w:tcW w:type="dxa" w:w="10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84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适老化改造设计师</w:t>
            </w:r>
            <w:bookmarkEnd w:id="1084"/>
          </w:p>
        </w:tc>
        <w:tc>
          <w:tcPr>
            <w:tcW w:type="dxa" w:w="10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8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高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（中国60岁以上人口已突破3亿，需求年增40%，人社部"新八级工"制度明确支持）</w:t>
            </w:r>
            <w:bookmarkEnd w:id="1085"/>
          </w:p>
        </w:tc>
        <w:tc>
          <w:tcPr>
            <w:tcW w:type="dxa" w:w="10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8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高放大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（AI辅助设计但需人类理解老年人需求）</w:t>
            </w:r>
            <w:bookmarkEnd w:id="1086"/>
          </w:p>
        </w:tc>
        <w:tc>
          <w:tcPr>
            <w:tcW w:type="dxa" w:w="10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8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中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（需工业知识+技术能力，培训门槛较高）</w:t>
            </w:r>
            <w:bookmarkEnd w:id="1087"/>
          </w:p>
        </w:tc>
        <w:tc>
          <w:tcPr>
            <w:tcW w:type="dxa" w:w="10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8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高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（政府补贴+企业需求，回报周期短，客单价1-2万）</w:t>
            </w:r>
            <w:bookmarkEnd w:id="1088"/>
          </w:p>
        </w:tc>
        <w:tc>
          <w:tcPr>
            <w:tcW w:type="dxa" w:w="10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8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中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（老龄化长期趋势，但需更新适老化标准与案例）</w:t>
            </w:r>
            <w:bookmarkEnd w:id="1089"/>
          </w:p>
        </w:tc>
        <w:tc>
          <w:tcPr>
            <w:tcW w:type="dxa" w:w="10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9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抖音+小红书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（老龄化社会痛点，适老化改造案例展示）</w:t>
            </w:r>
            <w:bookmarkEnd w:id="1090"/>
          </w:p>
        </w:tc>
        <w:tc>
          <w:tcPr>
            <w:tcW w:type="dxa" w:w="10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9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高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（需建筑/设计本科及以上学历+2年工作经验）</w:t>
            </w:r>
            <w:bookmarkEnd w:id="1091"/>
          </w:p>
        </w:tc>
      </w:tr>
      <w:tr>
        <w:tc>
          <w:tcPr>
            <w:tcW w:type="dxa" w:w="10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92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健康管理师</w:t>
            </w:r>
            <w:bookmarkEnd w:id="1092"/>
          </w:p>
        </w:tc>
        <w:tc>
          <w:tcPr>
            <w:tcW w:type="dxa" w:w="10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9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高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（《"十四五"国家老龄事业发展规划》要求每千名老人配备1名专业健康管理师，缺口超500万）</w:t>
            </w:r>
            <w:bookmarkEnd w:id="1093"/>
          </w:p>
        </w:tc>
        <w:tc>
          <w:tcPr>
            <w:tcW w:type="dxa" w:w="10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9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中放大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（AI辅助诊断但需专业解读）</w:t>
            </w:r>
            <w:bookmarkEnd w:id="1094"/>
          </w:p>
        </w:tc>
        <w:tc>
          <w:tcPr>
            <w:tcW w:type="dxa" w:w="10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9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高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（有"基础医学→数据分析→健康干预"的明确路径）</w:t>
            </w:r>
            <w:bookmarkEnd w:id="1095"/>
          </w:p>
        </w:tc>
        <w:tc>
          <w:tcPr>
            <w:tcW w:type="dxa" w:w="10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9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中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（需医学背景，但薪资增长显著，客单价0.8-1.2万）</w:t>
            </w:r>
            <w:bookmarkEnd w:id="1096"/>
          </w:p>
        </w:tc>
        <w:tc>
          <w:tcPr>
            <w:tcW w:type="dxa" w:w="10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9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中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（医疗健康政策与技术迭代快，需持续更新）</w:t>
            </w:r>
            <w:bookmarkEnd w:id="1097"/>
          </w:p>
        </w:tc>
        <w:tc>
          <w:tcPr>
            <w:tcW w:type="dxa" w:w="10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9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抖音+公众号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（健康科普内容，老年群体关注）</w:t>
            </w:r>
            <w:bookmarkEnd w:id="1098"/>
          </w:p>
        </w:tc>
        <w:tc>
          <w:tcPr>
            <w:tcW w:type="dxa" w:w="10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9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中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（需医学/护理/健康管理相关专业背景）</w:t>
            </w:r>
            <w:bookmarkEnd w:id="1099"/>
          </w:p>
        </w:tc>
      </w:tr>
      <w:tr>
        <w:tc>
          <w:tcPr>
            <w:tcW w:type="dxa" w:w="10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00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工业互联网平台运维工程师</w:t>
            </w:r>
            <w:bookmarkEnd w:id="1100"/>
          </w:p>
        </w:tc>
        <w:tc>
          <w:tcPr>
            <w:tcW w:type="dxa" w:w="10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0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高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（工信部《"人工智能+制造"专项行动实施意见》：2027年前建成100个工业领域高质量数据集，推广500个典型应用场景）</w:t>
            </w:r>
            <w:bookmarkEnd w:id="1101"/>
          </w:p>
        </w:tc>
        <w:tc>
          <w:tcPr>
            <w:tcW w:type="dxa" w:w="10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0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中放大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（AI提升效率但依赖人类故障诊断）</w:t>
            </w:r>
            <w:bookmarkEnd w:id="1102"/>
          </w:p>
        </w:tc>
        <w:tc>
          <w:tcPr>
            <w:tcW w:type="dxa" w:w="10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0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中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（需技术深度，培训周期较长）</w:t>
            </w:r>
            <w:bookmarkEnd w:id="1103"/>
          </w:p>
        </w:tc>
        <w:tc>
          <w:tcPr>
            <w:tcW w:type="dxa" w:w="10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0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中高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（企业刚需，但需技术基础，客单价1.5-2.5万）</w:t>
            </w:r>
            <w:bookmarkEnd w:id="1104"/>
          </w:p>
        </w:tc>
        <w:tc>
          <w:tcPr>
            <w:tcW w:type="dxa" w:w="10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0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中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（依赖工业互联网技术发展，内容需定期更新）</w:t>
            </w:r>
            <w:bookmarkEnd w:id="1105"/>
          </w:p>
        </w:tc>
        <w:tc>
          <w:tcPr>
            <w:tcW w:type="dxa" w:w="10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0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抖音+知乎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（工业智能化转型痛点，技术解决方案）</w:t>
            </w:r>
            <w:bookmarkEnd w:id="1106"/>
          </w:p>
        </w:tc>
        <w:tc>
          <w:tcPr>
            <w:tcW w:type="dxa" w:w="10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0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高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（需工业互联网/计算机相关专业背景）</w:t>
            </w:r>
            <w:bookmarkEnd w:id="1107"/>
          </w:p>
        </w:tc>
      </w:tr>
      <w:tr>
        <w:tc>
          <w:tcPr>
            <w:tcW w:type="dxa" w:w="10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08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碳资产管理师</w:t>
            </w:r>
            <w:bookmarkEnd w:id="1108"/>
          </w:p>
        </w:tc>
        <w:tc>
          <w:tcPr>
            <w:tcW w:type="dxa" w:w="10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0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中高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（"双碳"目标推动，碳交易市场规模2025年达100亿元）</w:t>
            </w:r>
            <w:bookmarkEnd w:id="1109"/>
          </w:p>
        </w:tc>
        <w:tc>
          <w:tcPr>
            <w:tcW w:type="dxa" w:w="10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1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中放大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（AI辅助计算但需人类制定策略）</w:t>
            </w:r>
            <w:bookmarkEnd w:id="1110"/>
          </w:p>
        </w:tc>
        <w:tc>
          <w:tcPr>
            <w:tcW w:type="dxa" w:w="10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1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高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（有"碳计量基础→数据分析→管理策略"的清晰路径）</w:t>
            </w:r>
            <w:bookmarkEnd w:id="1111"/>
          </w:p>
        </w:tc>
        <w:tc>
          <w:tcPr>
            <w:tcW w:type="dxa" w:w="10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1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中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（政策驱动明显，但受众有限，客单价0.8-1.2万）</w:t>
            </w:r>
            <w:bookmarkEnd w:id="1112"/>
          </w:p>
        </w:tc>
        <w:tc>
          <w:tcPr>
            <w:tcW w:type="dxa" w:w="10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1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中高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（碳交易市场持续发展，内容更新周期适中）</w:t>
            </w:r>
            <w:bookmarkEnd w:id="1113"/>
          </w:p>
        </w:tc>
        <w:tc>
          <w:tcPr>
            <w:tcW w:type="dxa" w:w="10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1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抖音+公众号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（碳中和政策解读，企业减碳需求）</w:t>
            </w:r>
            <w:bookmarkEnd w:id="1114"/>
          </w:p>
        </w:tc>
        <w:tc>
          <w:tcPr>
            <w:tcW w:type="dxa" w:w="10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1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中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（需环境/能源/经济相关专业背景）</w:t>
            </w:r>
            <w:bookmarkEnd w:id="1115"/>
          </w:p>
        </w:tc>
      </w:tr>
      <w:tr>
        <w:tc>
          <w:tcPr>
            <w:tcW w:type="dxa" w:w="10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16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跨境电商运营助理</w:t>
            </w:r>
            <w:bookmarkEnd w:id="1116"/>
          </w:p>
        </w:tc>
        <w:tc>
          <w:tcPr>
            <w:tcW w:type="dxa" w:w="10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1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高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（2025年跨境电商市场规模超2.5万亿元，人才缺口年增20%）</w:t>
            </w:r>
            <w:bookmarkEnd w:id="1117"/>
          </w:p>
        </w:tc>
        <w:tc>
          <w:tcPr>
            <w:tcW w:type="dxa" w:w="10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1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中放大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（AI辅助运营但需人类制定策略）</w:t>
            </w:r>
            <w:bookmarkEnd w:id="1118"/>
          </w:p>
        </w:tc>
        <w:tc>
          <w:tcPr>
            <w:tcW w:type="dxa" w:w="10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1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高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（有"平台规则→数据分析→运营策略"的明确路径）</w:t>
            </w:r>
            <w:bookmarkEnd w:id="1119"/>
          </w:p>
        </w:tc>
        <w:tc>
          <w:tcPr>
            <w:tcW w:type="dxa" w:w="10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2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中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（新手门槛低但进阶需求大，客单价0.5-0.8万）</w:t>
            </w:r>
            <w:bookmarkEnd w:id="1120"/>
          </w:p>
        </w:tc>
        <w:tc>
          <w:tcPr>
            <w:tcW w:type="dxa" w:w="10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2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中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（政策驱动明显，平台规则变化快）</w:t>
            </w:r>
            <w:bookmarkEnd w:id="1121"/>
          </w:p>
        </w:tc>
        <w:tc>
          <w:tcPr>
            <w:tcW w:type="dxa" w:w="10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2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抖音+小红书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（跨境电商成功案例，轻资产创业）</w:t>
            </w:r>
            <w:bookmarkEnd w:id="1122"/>
          </w:p>
        </w:tc>
        <w:tc>
          <w:tcPr>
            <w:tcW w:type="dxa" w:w="10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2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低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（无硬性专业限制，但需平台认证）</w:t>
            </w:r>
            <w:bookmarkEnd w:id="1123"/>
          </w:p>
        </w:tc>
      </w:tr>
      <w:tr>
        <w:tc>
          <w:tcPr>
            <w:tcW w:type="dxa" w:w="10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24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AI客服训练师</w:t>
            </w:r>
            <w:bookmarkEnd w:id="1124"/>
          </w:p>
        </w:tc>
        <w:tc>
          <w:tcPr>
            <w:tcW w:type="dxa" w:w="10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2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高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（客服行业数字化转型刚需，2025年AI客服市场规模达150亿元）</w:t>
            </w:r>
            <w:bookmarkEnd w:id="1125"/>
          </w:p>
        </w:tc>
        <w:tc>
          <w:tcPr>
            <w:tcW w:type="dxa" w:w="10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2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高放大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（AI提升效率但需人类优化对话策略）</w:t>
            </w:r>
            <w:bookmarkEnd w:id="1126"/>
          </w:p>
        </w:tc>
        <w:tc>
          <w:tcPr>
            <w:tcW w:type="dxa" w:w="10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2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高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（有"NLP基础→数据标注→系统优化"的进阶体系）</w:t>
            </w:r>
            <w:bookmarkEnd w:id="1127"/>
          </w:p>
        </w:tc>
        <w:tc>
          <w:tcPr>
            <w:tcW w:type="dxa" w:w="10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2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中高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（企业刚需但技能迁移性强，客单价1-1.5万）</w:t>
            </w:r>
            <w:bookmarkEnd w:id="1128"/>
          </w:p>
        </w:tc>
        <w:tc>
          <w:tcPr>
            <w:tcW w:type="dxa" w:w="10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2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中高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（客服行业持续迭代，内容需定期更新）</w:t>
            </w:r>
            <w:bookmarkEnd w:id="1129"/>
          </w:p>
        </w:tc>
        <w:tc>
          <w:tcPr>
            <w:tcW w:type="dxa" w:w="10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3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抖音+公众号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（AI客服效率提升案例，企业降本增效）</w:t>
            </w:r>
            <w:bookmarkEnd w:id="1130"/>
          </w:p>
        </w:tc>
        <w:tc>
          <w:tcPr>
            <w:tcW w:type="dxa" w:w="10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3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低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（需通过平台认证）</w:t>
            </w:r>
            <w:bookmarkEnd w:id="1131"/>
          </w:p>
        </w:tc>
      </w:tr>
      <w:tr>
        <w:tc>
          <w:tcPr>
            <w:tcW w:type="dxa" w:w="10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32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工业机器人系统操作员</w:t>
            </w:r>
            <w:bookmarkEnd w:id="1132"/>
          </w:p>
        </w:tc>
        <w:tc>
          <w:tcPr>
            <w:tcW w:type="dxa" w:w="10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3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高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（制造业智能化转型刚需，工信部2024年新增职业）</w:t>
            </w:r>
            <w:bookmarkEnd w:id="1133"/>
          </w:p>
        </w:tc>
        <w:tc>
          <w:tcPr>
            <w:tcW w:type="dxa" w:w="10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3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中放大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（AI辅助操作但需人类监督）</w:t>
            </w:r>
            <w:bookmarkEnd w:id="1134"/>
          </w:p>
        </w:tc>
        <w:tc>
          <w:tcPr>
            <w:tcW w:type="dxa" w:w="10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3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低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（需实操能力，培训效果难以线上验证）</w:t>
            </w:r>
            <w:bookmarkEnd w:id="1135"/>
          </w:p>
        </w:tc>
        <w:tc>
          <w:tcPr>
            <w:tcW w:type="dxa" w:w="10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3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中高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（岗位稀缺，但需线下实训，客单价1-1.5万）</w:t>
            </w:r>
            <w:bookmarkEnd w:id="1136"/>
          </w:p>
        </w:tc>
        <w:tc>
          <w:tcPr>
            <w:tcW w:type="dxa" w:w="10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3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中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（技术更新快，但实操内容稳定）</w:t>
            </w:r>
            <w:bookmarkEnd w:id="1137"/>
          </w:p>
        </w:tc>
        <w:tc>
          <w:tcPr>
            <w:tcW w:type="dxa" w:w="10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3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猎聘+校企合作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（制造业招聘平台，校企合作项目）</w:t>
            </w:r>
            <w:bookmarkEnd w:id="1138"/>
          </w:p>
        </w:tc>
        <w:tc>
          <w:tcPr>
            <w:tcW w:type="dxa" w:w="10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3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高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（需机械/电气/自动化相关专业背景+实操认证）</w:t>
            </w:r>
            <w:bookmarkEnd w:id="1139"/>
          </w:p>
        </w:tc>
      </w:tr>
    </w:tbl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4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三、立项决策结论</w:t>
      </w:r>
      <w:bookmarkEnd w:id="114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强烈推荐立项（Top Tier）</w:t>
      </w:r>
      <w:bookmarkEnd w:id="114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AI伦理审查员 Program</w:t>
      </w:r>
      <w:bookmarkEnd w:id="1142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核心优势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：政策强制驱动（人社部公示17个新职业之一），需求缺口巨大（缺口30万），薪资水平高（月薪2.4万起），且AI无法替代伦理判断这一核心能力。</w:t>
      </w:r>
      <w:bookmarkEnd w:id="1143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培训路径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：可设计为"伦理学基础→AI技术原理→行业伦理规范→伦理审查实践"的完整进阶体系，内容可持续更新性强。</w:t>
      </w:r>
      <w:bookmarkEnd w:id="1144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获客转化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：B站+知乎是最佳内容平台，通过发布AI伦理争议事件分析、技术治理框架解读等深度内容吸引目标学员。</w:t>
      </w:r>
      <w:bookmarkEnd w:id="1145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合规门槛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：中等，需通过人社部认证培训课程，但无需硬性学历要求。</w:t>
      </w:r>
      <w:bookmarkEnd w:id="1146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与现有Program关联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完全独立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，与Product Designer Program无重叠，可作为战略级新品独立立项。</w:t>
      </w:r>
      <w:bookmarkEnd w:id="114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适老化改造设计师 Program</w:t>
      </w:r>
      <w:bookmarkEnd w:id="1148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核心优势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：老龄化趋势长期存在（60岁以上人口突破3亿），政策持续支持（"新八级工"制度），且需人类理解老年人生理/心理需求（AI无法替代）。</w:t>
      </w:r>
      <w:bookmarkEnd w:id="1149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培训路径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：可设计为"基础设计→适老化规范（如无障碍设计标准）→行业应用（医疗/金融/教育）"的清晰路径，适合系统化教学。</w:t>
      </w:r>
      <w:bookmarkEnd w:id="1150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获客转化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：抖音+小红书是最佳内容平台，通过展示适老化改造前后对比案例、老年用户痛点解决方案等内容吸引关注。</w:t>
      </w:r>
      <w:bookmarkEnd w:id="1151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合规门槛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：较高（需建筑/设计本科及以上学历+2年工作经验），但可与高校合作开展认证培训。</w:t>
      </w:r>
      <w:bookmarkEnd w:id="1152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与现有Program关联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高度互补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，可与Product Designer Program共享基础设计模块，但需补充老年用户行为分析与适老化标准内容。</w:t>
      </w:r>
      <w:bookmarkEnd w:id="115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可作为二期/衍生Program</w:t>
      </w:r>
      <w:bookmarkEnd w:id="115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健康管理师 Program</w:t>
      </w:r>
      <w:bookmarkEnd w:id="1155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核心优势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：银发经济市场规模2026年将达12万亿元，需求旺盛（缺口超500万），薪资增长显著（中级月薪1.2-2万元）。</w:t>
      </w:r>
      <w:bookmarkEnd w:id="1156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培训路径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：可设计为"基础医学→健康数据分析→健康干预方案设计"的进阶体系。</w:t>
      </w:r>
      <w:bookmarkEnd w:id="1157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获客转化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：抖音+公众号是最佳内容平台，通过健康科普内容、慢性病管理方案展示吸引学员。</w:t>
      </w:r>
      <w:bookmarkEnd w:id="1158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合规门槛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：中等（需医学/护理/健康管理相关专业背景），但可与医疗机构合作开展培训。</w:t>
      </w:r>
      <w:bookmarkEnd w:id="1159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与现有Program关联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可作为延伸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，与Product Designer Program共享用户行为分析模块，但需补充医学知识与健康干预策略。</w:t>
      </w:r>
      <w:bookmarkEnd w:id="116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AI科普内容创作者 Program</w:t>
      </w:r>
      <w:bookmarkEnd w:id="1161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核心优势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：B站AI内容播放量年增120%，头部创作者月入50万+，AI工具辅助创作降低门槛。</w:t>
      </w:r>
      <w:bookmarkEnd w:id="1162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培训路径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：可设计为"AI基础知识→内容创作→平台运营"的进阶体系，但需补充交互设计模块提升内容可读性。</w:t>
      </w:r>
      <w:bookmarkEnd w:id="1163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获客转化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：B站+小红书是最佳内容平台，通过发布AI技术解读、创意内容案例吸引创作者。</w:t>
      </w:r>
      <w:bookmarkEnd w:id="1164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合规门槛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：低，无需硬性专业限制。</w:t>
      </w:r>
      <w:bookmarkEnd w:id="1165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与现有Program关联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部分技能重叠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，与Product Designer Program共享视觉设计工具模块，但核心能力不同。</w:t>
      </w:r>
      <w:bookmarkEnd w:id="116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 不建议做在线教育的方向</w:t>
      </w:r>
      <w:bookmarkEnd w:id="116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工业机器人系统操作员 Program</w:t>
      </w:r>
      <w:bookmarkEnd w:id="1168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不建议原因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必须线下实训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（工信部要求操作员必须持有实操认证），无法通过在线教育有效交付，培训效果难以验证。</w:t>
      </w:r>
      <w:bookmarkEnd w:id="1169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替代方案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：可与职业院校、技工学校合作开展混合式培训，但不建议作为独立在线Program立项。</w:t>
      </w:r>
      <w:bookmarkEnd w:id="117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工业互联网平台运维工程师 Program</w:t>
      </w:r>
      <w:bookmarkEnd w:id="1171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不建议原因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需线下实训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（需接触真实工业设备与系统），且与现有Product Designer Program关联度低，开发成本高回报周期长。</w:t>
      </w:r>
      <w:bookmarkEnd w:id="1172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替代方案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：可开发"工业互联网基础认知"等轻量级课程作为补充内容，但不建议单独立项。</w:t>
      </w:r>
      <w:bookmarkEnd w:id="117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7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四、最小可行立项组合建议</w:t>
      </w:r>
      <w:bookmarkEnd w:id="117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推荐组合：AI伦理审查员 Program + 适老化改造设计师 Program</w:t>
      </w:r>
      <w:bookmarkEnd w:id="117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理由分析：</w:t>
      </w:r>
      <w:bookmarkEnd w:id="1176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政策与市场需求的双重保障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77"/>
    </w:p>
    <w:p>
      <w:pPr>
        <w:pageBreakBefore w:val="off"/>
        <w:numPr>
          <w:ilvl w:val="1"/>
          <w:numId w:val="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7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两个方向均被人社部明确列为2026年重点支持的新职业，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政策红利确定性高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</w:t>
      </w:r>
      <w:bookmarkEnd w:id="1178"/>
    </w:p>
    <w:p>
      <w:pPr>
        <w:pageBreakBefore w:val="off"/>
        <w:numPr>
          <w:ilvl w:val="1"/>
          <w:numId w:val="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7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AI伦理审查员缺口30万，适老化改造设计师需求年增40%，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市场需求旺盛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，学员就业前景明确。</w:t>
      </w:r>
      <w:bookmarkEnd w:id="1179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与现有Program的协同效应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80"/>
    </w:p>
    <w:p>
      <w:pPr>
        <w:pageBreakBefore w:val="off"/>
        <w:numPr>
          <w:ilvl w:val="1"/>
          <w:numId w:val="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8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适老化改造设计师可与现有Product Designer Program形成**"设计+适老化"的完整产品矩阵**，共享UI/UX设计基础模块，提升用户粘性与客单价。</w:t>
      </w:r>
      <w:bookmarkEnd w:id="1181"/>
    </w:p>
    <w:p>
      <w:pPr>
        <w:pageBreakBefore w:val="off"/>
        <w:numPr>
          <w:ilvl w:val="1"/>
          <w:numId w:val="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8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AI伦理审查员作为独立Program，可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填补当前产品线的技术伦理空白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，与设计类Program形成差异化互补，提升平台整体竞争力。</w:t>
      </w:r>
      <w:bookmarkEnd w:id="1182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内容可持续性与更新成本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83"/>
    </w:p>
    <w:p>
      <w:pPr>
        <w:pageBreakBefore w:val="off"/>
        <w:numPr>
          <w:ilvl w:val="1"/>
          <w:numId w:val="1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8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AI伦理审查员内容更新周期适中（政策法规更新约1-2年，技术案例每季度更新），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长期内容资产构建成本可控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</w:t>
      </w:r>
      <w:bookmarkEnd w:id="1184"/>
    </w:p>
    <w:p>
      <w:pPr>
        <w:pageBreakBefore w:val="off"/>
        <w:numPr>
          <w:ilvl w:val="1"/>
          <w:numId w:val="1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8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适老化改造设计师内容需随适老化标准更新（约1年），但政策稳定性强，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可持续性有保障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</w:t>
      </w:r>
      <w:bookmarkEnd w:id="1185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获客渠道的协同拓展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86"/>
    </w:p>
    <w:p>
      <w:pPr>
        <w:pageBreakBefore w:val="off"/>
        <w:numPr>
          <w:ilvl w:val="1"/>
          <w:numId w:val="11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8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AI伦理审查员可通过B站+知乎的深度技术内容获客，适老化改造设计师可通过抖音+小红书的案例展示获客，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形成全平台覆盖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</w:t>
      </w:r>
      <w:bookmarkEnd w:id="1187"/>
    </w:p>
    <w:p>
      <w:pPr>
        <w:pageBreakBefore w:val="off"/>
        <w:numPr>
          <w:ilvl w:val="1"/>
          <w:numId w:val="11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8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两个方向的学员画像有部分重叠（如关注老龄化社会与AI技术的交叉人群），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可共享部分营销资源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</w:t>
      </w:r>
      <w:bookmarkEnd w:id="1188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风险分散与投资回报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89"/>
    </w:p>
    <w:p>
      <w:pPr>
        <w:pageBreakBefore w:val="off"/>
        <w:numPr>
          <w:ilvl w:val="1"/>
          <w:numId w:val="1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9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两个方向均适合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线上+作品集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交付模式，培训效果可验证，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投资回报周期较短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</w:t>
      </w:r>
      <w:bookmarkEnd w:id="1190"/>
    </w:p>
    <w:p>
      <w:pPr>
        <w:pageBreakBefore w:val="off"/>
        <w:numPr>
          <w:ilvl w:val="1"/>
          <w:numId w:val="1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9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AI伦理审查员客单价高（1.5-3万），适老化改造设计师需求增长快（年增40%），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组合投资风险分散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，收益更稳定。</w:t>
      </w:r>
      <w:bookmarkEnd w:id="119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9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五、风险提示与应对策略</w:t>
      </w:r>
      <w:bookmarkEnd w:id="119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AI伦理审查员Program风险</w:t>
      </w:r>
      <w:bookmarkEnd w:id="1193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政策变动风险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：伦理审查标准可能随AI技术发展快速变化。</w:t>
      </w:r>
      <w:bookmarkEnd w:id="1194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应对策略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：建立政策研究团队，与法律/伦理专家合作，确保内容符合最新监管要求；设计模块化课程，预留20%的灵活更新空间。</w:t>
      </w:r>
      <w:bookmarkEnd w:id="1195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学员背景限制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：岗位对伦理学/法学背景要求较高，普通学员入门门槛高。</w:t>
      </w:r>
      <w:bookmarkEnd w:id="1196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应对策略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：开发"伦理基础入门"课程作为前置筛选工具，明确学员入学要求，并提供基础补课资源。</w:t>
      </w:r>
      <w:bookmarkEnd w:id="119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适老化改造设计师Program风险</w:t>
      </w:r>
      <w:bookmarkEnd w:id="1198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专业背景门槛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：需建筑/设计本科及以上学历+2年工作经验，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潜在学员基数受限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</w:t>
      </w:r>
      <w:bookmarkEnd w:id="1199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应对策略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：与高校/设计院合作开展认证培训，扩大招生范围；设计"适老化改造入门"课程作为补充，吸引跨领域从业者。</w:t>
      </w:r>
      <w:bookmarkEnd w:id="1200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政策执行差异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：各地适老化改造标准存在差异，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课程内容需区域化适配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</w:t>
      </w:r>
      <w:bookmarkEnd w:id="1201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应对策略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：按区域划分课程模块，提供差异化学习路径；与地方政府/社区合作开展项目实践，增强课程实用性。</w:t>
      </w:r>
      <w:bookmarkEnd w:id="12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 健康管理师Program风险（二期方向）</w:t>
      </w:r>
      <w:bookmarkEnd w:id="1203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医学知识更新快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：健康干预方法随医学研究进展不断更新。</w:t>
      </w:r>
      <w:bookmarkEnd w:id="1204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应对策略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：与医疗机构合作建立案例库，定期更新干预方案；设计"医学基础知识"模块作为前置课程，降低学习门槛。</w:t>
      </w:r>
      <w:bookmarkEnd w:id="1205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认证体系复杂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：健康管理师涉及多个认证体系（公共营养师、心理咨询师等）。</w:t>
      </w:r>
      <w:bookmarkEnd w:id="1206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应对策略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：明确以人社部"健康管理师"认证为核心，整合相关技能；与医疗机构合作开展实践认证，提升课程权威性。</w:t>
      </w:r>
      <w:bookmarkEnd w:id="12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4. AI科普内容创作者Program风险（二期方向）</w:t>
      </w:r>
      <w:bookmarkEnd w:id="1208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内容同质化风险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：AI科普内容创作门槛低，易出现同质化竞争。</w:t>
      </w:r>
      <w:bookmarkEnd w:id="1209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1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应对策略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：聚焦"AI技术通俗化表达+用户需求洞察+内容运营方法论"，打造差异化教学内容；与B站/抖音等平台合作建立内容发布通道，增强变现能力。</w:t>
      </w:r>
      <w:bookmarkEnd w:id="1210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1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学员创作天赋差异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：科普内容创作需一定创作天赋，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培训效果难以标准化评估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</w:t>
      </w:r>
      <w:bookmarkEnd w:id="1211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1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应对策略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：设计"创意激发+案例拆解+作品打磨"的三阶段培训模式；引入AI辅助创作工具，降低创作门槛；设置作品集提交与评审机制，确保培训质量。</w:t>
      </w:r>
      <w:bookmarkEnd w:id="12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1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六、获客转化路径详解</w:t>
      </w:r>
      <w:bookmarkEnd w:id="121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AI伦理审查员 Program</w:t>
      </w:r>
      <w:bookmarkEnd w:id="1214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1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最佳平台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：B站+知乎</w:t>
      </w:r>
      <w:bookmarkEnd w:id="1215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1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内容打法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216"/>
    </w:p>
    <w:p>
      <w:pPr>
        <w:pageBreakBefore w:val="off"/>
        <w:numPr>
          <w:ilvl w:val="1"/>
          <w:numId w:val="1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2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B站：制作"AI伦理争议事件分析"系列视频，如《AI推荐系统如何避免"大数据杀熟"》《医疗AI诊断中的公平性挑战》等，通过深度技术解读吸引IT从业者。</w:t>
      </w:r>
      <w:bookmarkEnd w:id="1217"/>
    </w:p>
    <w:p>
      <w:pPr>
        <w:pageBreakBefore w:val="off"/>
        <w:numPr>
          <w:ilvl w:val="1"/>
          <w:numId w:val="1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2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知乎：发布"AI伦理审查员职业发展路径"、"AI产品上市前必过的伦理关卡"等专业文章，建立行业权威形象，吸引企业HR和合规部门关注。</w:t>
      </w:r>
      <w:bookmarkEnd w:id="1218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1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转化链路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219"/>
    </w:p>
    <w:p>
      <w:pPr>
        <w:pageBreakBefore w:val="off"/>
        <w:numPr>
          <w:ilvl w:val="1"/>
          <w:numId w:val="1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2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通过B站/知乎建立专业形象</w:t>
      </w:r>
      <w:bookmarkEnd w:id="1220"/>
    </w:p>
    <w:p>
      <w:pPr>
        <w:pageBreakBefore w:val="off"/>
        <w:numPr>
          <w:ilvl w:val="1"/>
          <w:numId w:val="1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2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在公众号发布"AI伦理审查员薪资报告"等数据内容</w:t>
      </w:r>
      <w:bookmarkEnd w:id="1221"/>
    </w:p>
    <w:p>
      <w:pPr>
        <w:pageBreakBefore w:val="off"/>
        <w:numPr>
          <w:ilvl w:val="1"/>
          <w:numId w:val="1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2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引导潜在学员参加免费线上讲座</w:t>
      </w:r>
      <w:bookmarkEnd w:id="1222"/>
    </w:p>
    <w:p>
      <w:pPr>
        <w:pageBreakBefore w:val="off"/>
        <w:numPr>
          <w:ilvl w:val="1"/>
          <w:numId w:val="1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2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通过案例分析筛选高潜力学员，推荐付费课程</w:t>
      </w:r>
      <w:bookmarkEnd w:id="122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适老化改造设计师 Program</w:t>
      </w:r>
      <w:bookmarkEnd w:id="1224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2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最佳平台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：抖音+小红书</w:t>
      </w:r>
      <w:bookmarkEnd w:id="1225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2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内容打法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226"/>
    </w:p>
    <w:p>
      <w:pPr>
        <w:pageBreakBefore w:val="off"/>
        <w:numPr>
          <w:ilvl w:val="1"/>
          <w:numId w:val="21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22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抖音：拍摄"适老化改造前后对比"系列短视频，如《老旧小区如何变身"老年友好社区"》《智能设备如何让老人生活更便捷》等，通过直观案例展示吸引关注。</w:t>
      </w:r>
      <w:bookmarkEnd w:id="1227"/>
    </w:p>
    <w:p>
      <w:pPr>
        <w:pageBreakBefore w:val="off"/>
        <w:numPr>
          <w:ilvl w:val="1"/>
          <w:numId w:val="21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2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小红书：发布"居家适老化改造清单"、"老年人科技产品使用痛点"等图文内容，建立"为父母改造家"的情感连接，吸引家庭用户与设计师群体。</w:t>
      </w:r>
      <w:bookmarkEnd w:id="1228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2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转化链路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229"/>
    </w:p>
    <w:p>
      <w:pPr>
        <w:pageBreakBefore w:val="off"/>
        <w:numPr>
          <w:ilvl w:val="1"/>
          <w:numId w:val="2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2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通过抖音/小红书展示改造案例</w:t>
      </w:r>
      <w:bookmarkEnd w:id="1230"/>
    </w:p>
    <w:p>
      <w:pPr>
        <w:pageBreakBefore w:val="off"/>
        <w:numPr>
          <w:ilvl w:val="1"/>
          <w:numId w:val="2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2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在公众号发布"适老化改造补贴政策"等实用信息</w:t>
      </w:r>
      <w:bookmarkEnd w:id="1231"/>
    </w:p>
    <w:p>
      <w:pPr>
        <w:pageBreakBefore w:val="off"/>
        <w:numPr>
          <w:ilvl w:val="1"/>
          <w:numId w:val="2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2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举办线上"适老化设计大赛"，吸引潜在学员</w:t>
      </w:r>
      <w:bookmarkEnd w:id="1232"/>
    </w:p>
    <w:p>
      <w:pPr>
        <w:pageBreakBefore w:val="off"/>
        <w:numPr>
          <w:ilvl w:val="1"/>
          <w:numId w:val="2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2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为获奖者提供课程优惠，推动转化</w:t>
      </w:r>
      <w:bookmarkEnd w:id="123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 工业互联网平台运维工程师 Program（不建议立项）</w:t>
      </w:r>
      <w:bookmarkEnd w:id="1234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3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最佳平台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：猎聘+校企合作</w:t>
      </w:r>
      <w:bookmarkEnd w:id="1235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3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风险提示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必须线下实训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，无法通过纯在线教育有效交付，且与现有Program关联度低，开发成本高回报周期长。</w:t>
      </w:r>
      <w:bookmarkEnd w:id="123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4. 跨境电商运营助理 Program</w:t>
      </w:r>
      <w:bookmarkEnd w:id="1237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3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最佳平台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：抖音+小红书</w:t>
      </w:r>
      <w:bookmarkEnd w:id="1238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3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内容打法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239"/>
    </w:p>
    <w:p>
      <w:pPr>
        <w:pageBreakBefore w:val="off"/>
        <w:numPr>
          <w:ilvl w:val="1"/>
          <w:numId w:val="2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24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抖音：制作"跨境电商零基础入门"系列短视频，如《如何用AI工具提升选品效率》《多语言客服对话策略》等，通过实战技巧展示吸引创业者。</w:t>
      </w:r>
      <w:bookmarkEnd w:id="1240"/>
    </w:p>
    <w:p>
      <w:pPr>
        <w:pageBreakBefore w:val="off"/>
        <w:numPr>
          <w:ilvl w:val="1"/>
          <w:numId w:val="2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2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小红书：发布"独立站运营心得"、"海外网红营销策略"等图文内容，建立"轻资产创业"的情感连接，吸引年轻创业者。</w:t>
      </w:r>
      <w:bookmarkEnd w:id="1241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4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合规门槛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：低，无需硬性专业限制。</w:t>
      </w:r>
      <w:bookmarkEnd w:id="124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4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七、交付形态与成本分析</w:t>
      </w:r>
      <w:bookmarkEnd w:id="124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纯线上（A类）Program</w:t>
      </w:r>
      <w:bookmarkEnd w:id="1244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4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优势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：开发成本低，可快速复制，边际成本接近零。</w:t>
      </w:r>
      <w:bookmarkEnd w:id="1245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4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挑战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：内容更新频率高，需持续投入研发资源。</w:t>
      </w:r>
      <w:bookmarkEnd w:id="1246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4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代表方向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：AI伦理审查员Program、AI客服训练师Program</w:t>
      </w:r>
      <w:bookmarkEnd w:id="1247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4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成本控制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：建议采用"基础理论+案例库+在线测试"的模块化设计，降低更新成本。</w:t>
      </w:r>
      <w:bookmarkEnd w:id="124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线上+作品集（B类）Program</w:t>
      </w:r>
      <w:bookmarkEnd w:id="1249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5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优势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：兼顾理论学习与实践能力，培训效果可验证。</w:t>
      </w:r>
      <w:bookmarkEnd w:id="1250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5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挑战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：需设计作品集提交与评审机制，增加运营成本。</w:t>
      </w:r>
      <w:bookmarkEnd w:id="1251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5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代表方向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：适老化改造设计师Program、跨境电商运营助理Program</w:t>
      </w:r>
      <w:bookmarkEnd w:id="1252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5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成本控制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：建议与企业/平台合作建立作品集发布通道，降低评审成本。</w:t>
      </w:r>
      <w:bookmarkEnd w:id="125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 必须线下实训（C类）Program</w:t>
      </w:r>
      <w:bookmarkEnd w:id="1254"/>
    </w:p>
    <w:p>
      <w:pPr>
        <w:pageBreakBefore w:val="off"/>
        <w:numPr>
          <w:ilvl w:val="0"/>
          <w:numId w:val="2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5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风险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：开发成本高，投资回报周期长，且不符合在线教育平台核心优势。</w:t>
      </w:r>
      <w:bookmarkEnd w:id="1255"/>
    </w:p>
    <w:p>
      <w:pPr>
        <w:pageBreakBefore w:val="off"/>
        <w:numPr>
          <w:ilvl w:val="0"/>
          <w:numId w:val="2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5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代表方向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：工业机器人系统操作员Program、工业互联网平台运维工程师Program</w:t>
      </w:r>
      <w:bookmarkEnd w:id="1256"/>
    </w:p>
    <w:p>
      <w:pPr>
        <w:pageBreakBefore w:val="off"/>
        <w:numPr>
          <w:ilvl w:val="0"/>
          <w:numId w:val="2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5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替代方案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：可开发"工业互联网基础认知"等轻量级课程作为补充，但不建议单独立项。</w:t>
      </w:r>
      <w:bookmarkEnd w:id="125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5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八、最终分组建议</w:t>
      </w:r>
      <w:bookmarkEnd w:id="125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强推立项方向</w:t>
      </w:r>
      <w:bookmarkEnd w:id="1259"/>
    </w:p>
    <w:p>
      <w:pPr>
        <w:pageBreakBefore w:val="off"/>
        <w:numPr>
          <w:ilvl w:val="0"/>
          <w:numId w:val="2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6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AI伦理审查员 Program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：政策强制驱动+高薪资+需求缺口大，且与现有Program完全独立，可作为战略级新品独立立项。</w:t>
      </w:r>
      <w:bookmarkEnd w:id="1260"/>
    </w:p>
    <w:p>
      <w:pPr>
        <w:pageBreakBefore w:val="off"/>
        <w:numPr>
          <w:ilvl w:val="0"/>
          <w:numId w:val="2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6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适老化改造设计师 Program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：老龄化趋势长期存在+政策持续支持+与现有Program高度互补，可作为核心战略方向。</w:t>
      </w:r>
      <w:bookmarkEnd w:id="126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可作为二期/衍生Program</w:t>
      </w:r>
      <w:bookmarkEnd w:id="1262"/>
    </w:p>
    <w:p>
      <w:pPr>
        <w:pageBreakBefore w:val="off"/>
        <w:numPr>
          <w:ilvl w:val="0"/>
          <w:numId w:val="3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6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AI科普内容创作者 Program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：技能门槛适中，与现有Program部分技能重叠，可作为二期补充方向。</w:t>
      </w:r>
      <w:bookmarkEnd w:id="1263"/>
    </w:p>
    <w:p>
      <w:pPr>
        <w:pageBreakBefore w:val="off"/>
        <w:numPr>
          <w:ilvl w:val="0"/>
          <w:numId w:val="3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6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健康管理师 Program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：银发经济风口+需求旺盛，但需医学背景，可作为二期延伸方向。</w:t>
      </w:r>
      <w:bookmarkEnd w:id="126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 不建议立项方向</w:t>
      </w:r>
      <w:bookmarkEnd w:id="1265"/>
    </w:p>
    <w:p>
      <w:pPr>
        <w:pageBreakBefore w:val="off"/>
        <w:numPr>
          <w:ilvl w:val="0"/>
          <w:numId w:val="3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6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工业机器人系统操作员 Program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必须线下实训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，不符合在线教育平台核心优势。</w:t>
      </w:r>
      <w:bookmarkEnd w:id="1266"/>
    </w:p>
    <w:p>
      <w:pPr>
        <w:pageBreakBefore w:val="off"/>
        <w:numPr>
          <w:ilvl w:val="0"/>
          <w:numId w:val="3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6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工业互联网平台运维工程师 Program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需线下实训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，且与现有Program关联度低，开发成本高回报周期长。</w:t>
      </w:r>
      <w:bookmarkEnd w:id="1267"/>
    </w:p>
    <w:p>
      <w:pPr>
        <w:pageBreakBefore w:val="off"/>
        <w:numPr>
          <w:ilvl w:val="0"/>
          <w:numId w:val="3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6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AI产品经理 Program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：与现有Program在"用户研究""原型设计"等核心模块高度重叠（材料55显示职责相似度超60%），技能迁移性强，内容重复度高，易导致内卷。</w:t>
      </w:r>
      <w:bookmarkEnd w:id="126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6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九、投资回报周期预测</w:t>
      </w:r>
      <w:bookmarkEnd w:id="1269"/>
    </w:p>
    <w:tbl>
      <w:tblPr>
        <w:tblW w:type="auto" w:w="0"/>
        <w:jc w:val="start"/>
        <w:tblBorders>
          <w:top w:color="auto" w:space="0" w:sz="8" w:val="single"/>
          <w:left w:color="auto" w:space="0" w:sz="8" w:val="single"/>
          <w:bottom w:color="auto" w:space="0" w:sz="8" w:val="single"/>
          <w:right w:color="auto" w:space="0" w:sz="8" w:val="single"/>
          <w:insideH w:color="auto" w:space="0" w:sz="8" w:val="single"/>
          <w:insideV w:color="auto" w:space="0" w:sz="8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440"/>
        <w:gridCol w:w="128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7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Program方向</w:t>
            </w:r>
            <w:bookmarkEnd w:id="1270"/>
          </w:p>
        </w:tc>
        <w:tc>
          <w:tcPr>
            <w:tcW w:type="dxa" w:w="12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7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开发周期</w:t>
            </w:r>
            <w:bookmarkEnd w:id="1271"/>
          </w:p>
        </w:tc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7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首期学员规模</w:t>
            </w:r>
            <w:bookmarkEnd w:id="1272"/>
          </w:p>
        </w:tc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7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平均客单价</w:t>
            </w:r>
            <w:bookmarkEnd w:id="1273"/>
          </w:p>
        </w:tc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7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回报周期</w:t>
            </w:r>
            <w:bookmarkEnd w:id="1274"/>
          </w:p>
        </w:tc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7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长期增长潜力</w:t>
            </w:r>
            <w:bookmarkEnd w:id="1275"/>
          </w:p>
        </w:tc>
      </w:tr>
      <w:tr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7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AI伦理审查员 Program</w:t>
            </w:r>
            <w:bookmarkEnd w:id="1276"/>
          </w:p>
        </w:tc>
        <w:tc>
          <w:tcPr>
            <w:tcW w:type="dxa" w:w="12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7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3-4个月</w:t>
            </w:r>
            <w:bookmarkEnd w:id="1277"/>
          </w:p>
        </w:tc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7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500-800人</w:t>
            </w:r>
            <w:bookmarkEnd w:id="1278"/>
          </w:p>
        </w:tc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7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1.5-3万元</w:t>
            </w:r>
            <w:bookmarkEnd w:id="1279"/>
          </w:p>
        </w:tc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8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6-8个月</w:t>
            </w:r>
            <w:bookmarkEnd w:id="1280"/>
          </w:p>
        </w:tc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8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高（政策持续推动）</w:t>
            </w:r>
            <w:bookmarkEnd w:id="1281"/>
          </w:p>
        </w:tc>
      </w:tr>
      <w:tr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8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适老化改造设计师 Program</w:t>
            </w:r>
            <w:bookmarkEnd w:id="1282"/>
          </w:p>
        </w:tc>
        <w:tc>
          <w:tcPr>
            <w:tcW w:type="dxa" w:w="12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8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4-5个月</w:t>
            </w:r>
            <w:bookmarkEnd w:id="1283"/>
          </w:p>
        </w:tc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8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300-500人</w:t>
            </w:r>
            <w:bookmarkEnd w:id="1284"/>
          </w:p>
        </w:tc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8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1-2万元</w:t>
            </w:r>
            <w:bookmarkEnd w:id="1285"/>
          </w:p>
        </w:tc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8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8-10个月</w:t>
            </w:r>
            <w:bookmarkEnd w:id="1286"/>
          </w:p>
        </w:tc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8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中高（老龄化趋势长期存在）</w:t>
            </w:r>
            <w:bookmarkEnd w:id="1287"/>
          </w:p>
        </w:tc>
      </w:tr>
      <w:tr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8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健康管理师 Program</w:t>
            </w:r>
            <w:bookmarkEnd w:id="1288"/>
          </w:p>
        </w:tc>
        <w:tc>
          <w:tcPr>
            <w:tcW w:type="dxa" w:w="12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8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5-6个月</w:t>
            </w:r>
            <w:bookmarkEnd w:id="1289"/>
          </w:p>
        </w:tc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9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200-400人</w:t>
            </w:r>
            <w:bookmarkEnd w:id="1290"/>
          </w:p>
        </w:tc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9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0.8-1.2万元</w:t>
            </w:r>
            <w:bookmarkEnd w:id="1291"/>
          </w:p>
        </w:tc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9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10-12个月</w:t>
            </w:r>
            <w:bookmarkEnd w:id="1292"/>
          </w:p>
        </w:tc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9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中（医疗健康政策迭代快）</w:t>
            </w:r>
            <w:bookmarkEnd w:id="1293"/>
          </w:p>
        </w:tc>
      </w:tr>
      <w:tr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9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跨境电商运营助理 Program</w:t>
            </w:r>
            <w:bookmarkEnd w:id="1294"/>
          </w:p>
        </w:tc>
        <w:tc>
          <w:tcPr>
            <w:tcW w:type="dxa" w:w="12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9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2-3个月</w:t>
            </w:r>
            <w:bookmarkEnd w:id="1295"/>
          </w:p>
        </w:tc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9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800-1200人</w:t>
            </w:r>
            <w:bookmarkEnd w:id="1296"/>
          </w:p>
        </w:tc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9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0.5-0.8万元</w:t>
            </w:r>
            <w:bookmarkEnd w:id="1297"/>
          </w:p>
        </w:tc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9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4-6个月</w:t>
            </w:r>
            <w:bookmarkEnd w:id="1298"/>
          </w:p>
        </w:tc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9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中（平台规则变化快）</w:t>
            </w:r>
            <w:bookmarkEnd w:id="1299"/>
          </w:p>
        </w:tc>
      </w:tr>
      <w:tr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30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AI客服训练师 Program</w:t>
            </w:r>
            <w:bookmarkEnd w:id="1300"/>
          </w:p>
        </w:tc>
        <w:tc>
          <w:tcPr>
            <w:tcW w:type="dxa" w:w="12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30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3-4个月</w:t>
            </w:r>
            <w:bookmarkEnd w:id="1301"/>
          </w:p>
        </w:tc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30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600-1000人</w:t>
            </w:r>
            <w:bookmarkEnd w:id="1302"/>
          </w:p>
        </w:tc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30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1-1.5万元</w:t>
            </w:r>
            <w:bookmarkEnd w:id="1303"/>
          </w:p>
        </w:tc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30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6-8个月</w:t>
            </w:r>
            <w:bookmarkEnd w:id="1304"/>
          </w:p>
        </w:tc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30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中高（客服行业持续数字化）</w:t>
            </w:r>
            <w:bookmarkEnd w:id="1305"/>
          </w:p>
        </w:tc>
      </w:tr>
      <w:tr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30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碳资产管理师 Program</w:t>
            </w:r>
            <w:bookmarkEnd w:id="1306"/>
          </w:p>
        </w:tc>
        <w:tc>
          <w:tcPr>
            <w:tcW w:type="dxa" w:w="12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30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4-5个月</w:t>
            </w:r>
            <w:bookmarkEnd w:id="1307"/>
          </w:p>
        </w:tc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30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200-400人</w:t>
            </w:r>
            <w:bookmarkEnd w:id="1308"/>
          </w:p>
        </w:tc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30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0.8-1.2万元</w:t>
            </w:r>
            <w:bookmarkEnd w:id="1309"/>
          </w:p>
        </w:tc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31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8-10个月</w:t>
            </w:r>
            <w:bookmarkEnd w:id="1310"/>
          </w:p>
        </w:tc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31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中（碳交易市场稳步发展）</w:t>
            </w:r>
            <w:bookmarkEnd w:id="1311"/>
          </w:p>
        </w:tc>
      </w:tr>
    </w:tbl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31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十、结论与建议</w:t>
      </w:r>
      <w:bookmarkEnd w:id="13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基于对2026年中国就业市场趋势、AI技术影响、在线教育交付可行性和获客转化路径的全面分析，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强烈建议优先立项AI伦理审查员Program和适老化改造设计师Program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，形成最小可行组合。这两个方向均具备政策支持、市场需求旺盛、AI放大效应强、交付可行且内容可持续等优势，且与现有Product Designer Program形成差异化互补，可有效提升平台整体竞争力。</w:t>
      </w:r>
      <w:bookmarkEnd w:id="131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对AI科普内容创作者Program和健康管理师Program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，建议作为二期方向开发，但需控制开发节奏，避免与核心Program资源冲突。</w:t>
      </w:r>
      <w:bookmarkEnd w:id="131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工业机器人系统操作员Program和工业互联网平台运维工程师Program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因必须线下实训，不符合在线教育平台核心优势，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不建议单独立项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，但可开发轻量级课程作为补充。</w:t>
      </w:r>
      <w:bookmarkEnd w:id="13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跨境电商运营助理Program和碳资产管理师Program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虽具备一定市场潜力，但与平台核心定位关联度低，建议暂不立项，待市场验证后再做决策。</w:t>
      </w:r>
      <w:bookmarkEnd w:id="13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在AI高度普及的2026年，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成功的职业培训Program需聚焦"AI无法替代，但会强烈放大价值"的职业能力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，同时具备清晰的交付形态和获客转化路径。AI伦理审查员和适老化改造设计师正是符合这一标准的典型代表，值得优先立项开发。</w:t>
      </w:r>
      <w:bookmarkEnd w:id="131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31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参考来源</w:t>
      </w:r>
      <w:bookmarkEnd w:id="13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[1]中国教育发展战略学会2025－2026年课题：14.技能强国背景下培养新质生产力的现代职业教育和区域布局研究.pdf-原创力文档</w:t>
      </w:r>
      <w:bookmarkEnd w:id="13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https://m.book118.com/html/2025/0418/5123030223012134.shtm</w:t>
      </w:r>
      <w:bookmarkEnd w:id="13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[2]技能照亮前程（中国2025年至2027年实施的职业技能培训行动）百度百科</w:t>
      </w:r>
      <w:bookmarkEnd w:id="13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https://baike.baidu.com/item/%E6%8A%80%E8%83%BD%E7%85%A7%E4%BA%AE%E5%89%8D%E7%A8%8B/65472725</w:t>
      </w:r>
      <w:bookmarkEnd w:id="13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[3]揭秘2026就业市场新趋势，这些行业正在悄悄崛起！今日头条</w:t>
      </w:r>
      <w:bookmarkEnd w:id="132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https://www.toutiao.com/a7592459165001089582/</w:t>
      </w:r>
      <w:bookmarkEnd w:id="132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[4]智源研究院发布2026十大AI技术趋势：具身智能产业应用迈入广泛工业场景_新闻频道_中国青年网</w:t>
      </w:r>
      <w:bookmarkEnd w:id="13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http://news.youth.cn/jsxw/202601/t20260108_16452899.htm</w:t>
      </w:r>
      <w:bookmarkEnd w:id="13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[5]2026年中国教育培训行业市场前瞻与未来投资战略分析</w:t>
      </w:r>
      <w:bookmarkEnd w:id="132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http://m.chinairn.com/news/20260104/161855221.shtml</w:t>
      </w:r>
      <w:bookmarkEnd w:id="132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[6]2026中国教育培训行业市场前瞻与未来投资战略分析_中研普华_中研网</w:t>
      </w:r>
      <w:bookmarkEnd w:id="13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http://www.chinairn.com/hyzx/20260108/172650174.shtml</w:t>
      </w:r>
      <w:bookmarkEnd w:id="133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[7]2026中国教育培训行业市场前瞻与未来投资战略分析-手机中研网</w:t>
      </w:r>
      <w:bookmarkEnd w:id="133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http://m.chinairn.com/hyzx/20260108/172650174.shtml</w:t>
      </w:r>
      <w:bookmarkEnd w:id="133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[8]2026年中国在线职业能力培训行业市场全景评估及投资趋势预测报告-今日头条</w:t>
      </w:r>
      <w:bookmarkEnd w:id="133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https://www.toutiao.com/article/7582100821395997226/</w:t>
      </w:r>
      <w:bookmarkEnd w:id="133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[9]用友两个项目入选教育部职业教育发展中心025-2026年度培训项目凤凰网山东_凤凰网</w:t>
      </w:r>
      <w:bookmarkEnd w:id="133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http://qd.ifeng.com/c/8ozW9xHXlPI</w:t>
      </w:r>
      <w:bookmarkEnd w:id="133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[10]2026年职业技能培训6个新趋势：从“一技之长”到复合型人才转型</w:t>
      </w:r>
      <w:bookmarkEnd w:id="133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http://www.sohu.com/a/967823936_122565426</w:t>
      </w:r>
      <w:bookmarkEnd w:id="133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[11]2026年招聘趋势聚焦五大方向</w:t>
      </w:r>
      <w:bookmarkEnd w:id="13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https://www.donews.com/news/detail/8/6359981.html</w:t>
      </w:r>
      <w:bookmarkEnd w:id="134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[12]2026北京“优培计划”公布：只认软科世界百强！步行街主干道-虎扑社区</w:t>
      </w:r>
      <w:bookmarkEnd w:id="134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https://bbs.hupu.com/636154786.html</w:t>
      </w:r>
      <w:bookmarkEnd w:id="134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[13]预测2026年教培行业趋势，感觉在线与线下融合是大方向。线上课程方便灵活，不受地域限制，能让更多学生接触优质资源；线下则有面对面交流和...</w:t>
      </w:r>
      <w:bookmarkEnd w:id="134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https://www.toutiao.com/a1851986828972160/</w:t>
      </w:r>
      <w:bookmarkEnd w:id="134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[14]2025年低空经济「平行宇宙」通信技术人才需求研究报告.docx-人人文库</w:t>
      </w:r>
      <w:bookmarkEnd w:id="134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https://m.renrendoc.com/paper/481438014.html</w:t>
      </w:r>
      <w:bookmarkEnd w:id="134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[15]最新政策—人力资源社会保障部关于印发“技能中国行动”实施方案的通知</w:t>
      </w:r>
      <w:bookmarkEnd w:id="134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https://gxt.hebei.gov.cn/main/policy/zxzcdetail?id=8748</w:t>
      </w:r>
      <w:bookmarkEnd w:id="134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[16]人工智能技术对我国就业及收入的影响分析</w:t>
      </w:r>
      <w:bookmarkEnd w:id="134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http://www.bulletin.cas.cn/BCAS_CH/doi/10.16418/j.issn.1000-3045.20241207001;JSESSIONID=283e0d90-a672-41df-bc7f-f30de942a166</w:t>
      </w:r>
      <w:bookmarkEnd w:id="135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[17]2025年低空经济产业技术人才需求报告.docx-人人文库</w:t>
      </w:r>
      <w:bookmarkEnd w:id="135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https://www.renrendoc.com/paper/493841438.html</w:t>
      </w:r>
      <w:bookmarkEnd w:id="135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[18]“技能中国行动”是什么？来看→</w:t>
      </w:r>
      <w:bookmarkEnd w:id="135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https://www.mohrss.gov.cn/wap/xw/rsxw/202107/t20210708_417992.html</w:t>
      </w:r>
      <w:bookmarkEnd w:id="135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[19]AI如何影响就业市场？这几份国际报告的判断跟直觉不一样-36氪</w:t>
      </w:r>
      <w:bookmarkEnd w:id="135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https://36kr.com/p/1382691204545664</w:t>
      </w:r>
      <w:bookmarkEnd w:id="135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[20]2025年低空经济产业园区人才需求报告.docx-原创力文档</w:t>
      </w:r>
      <w:bookmarkEnd w:id="135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https://m.book118.com/html/2025/1104/5224322221013010.shtm</w:t>
      </w:r>
      <w:bookmarkEnd w:id="135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[21]人力资源社会保障部印发“技能中国行动”实施方案-人力资源和社会保障部教育培训网</w:t>
      </w:r>
      <w:bookmarkEnd w:id="135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https://edu.mohrss.gov.cn/info/1038/1878.htm</w:t>
      </w:r>
      <w:bookmarkEnd w:id="136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[22]2024年人工智能（AI）对工作和就业的影响研究报告_搜狐网</w:t>
      </w:r>
      <w:bookmarkEnd w:id="136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https://m.sohu.com/a/919082674_121852070</w:t>
      </w:r>
      <w:bookmarkEnd w:id="136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[23]技能中国行动_百度百科</w:t>
      </w:r>
      <w:bookmarkEnd w:id="136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https://baike.baidu.com/item/%E6%8A%80%E8%83%BD%E4%B8%AD%E5%9B%BD%E8%A1%8C%E5%8A%A8/57909306</w:t>
      </w:r>
      <w:bookmarkEnd w:id="136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[24]AI技术对就业结构的冲击：受影响行业分析与趋势展望（2023-2025）今日头条</w:t>
      </w:r>
      <w:bookmarkEnd w:id="136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https://www.toutiao.com/article/7584295391886098963/</w:t>
      </w:r>
      <w:bookmarkEnd w:id="136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[25]2026年爆火7大行业：求职有岗位，创业有路径，普通人也能蹭红利-今日头条</w:t>
      </w:r>
      <w:bookmarkEnd w:id="136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https://www.toutiao.com/a7587388834770338331/</w:t>
      </w:r>
      <w:bookmarkEnd w:id="136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[26]智能化改造数字化转型_百度百科</w:t>
      </w:r>
      <w:bookmarkEnd w:id="136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https://baike.baidu.com/item/%E6%99%BA%E8%83%BD%E5%8C%96%E6%94%B9%E9%80%A0%E6%95%B0%E5%AD%97%E5%8C%96%E8%BD%AC%E5%9E%8B/61752148</w:t>
      </w:r>
      <w:bookmarkEnd w:id="137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[27]2026稳就业政策落地！两类人重点扶持，这些新岗位缺口大！今日头条</w:t>
      </w:r>
      <w:bookmarkEnd w:id="137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https://www.toutiao.com/a7584724263308706344/</w:t>
      </w:r>
      <w:bookmarkEnd w:id="137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[28]政策助力制造业加速转型-阜阳市人力资源和社会保障局</w:t>
      </w:r>
      <w:bookmarkEnd w:id="137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https://rsj.fy.gov.cn/Content/show/1258000.html</w:t>
      </w:r>
      <w:bookmarkEnd w:id="137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[29]别卷死工资了！2026年最吃香职业清单，普通人可落地的转型-今日头条</w:t>
      </w:r>
      <w:bookmarkEnd w:id="137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https://www.toutiao.com/a7588834344447148596/</w:t>
      </w:r>
      <w:bookmarkEnd w:id="137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[30]政策助力制造业加速转型-广元市人力资源和社会保障局</w:t>
      </w:r>
      <w:bookmarkEnd w:id="137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http://srsj.cngy.gov.cn/New/Detail/52b9600487f2451e81dc3ee467ecd9eb.html</w:t>
      </w:r>
      <w:bookmarkEnd w:id="137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[31]2026年这6类人收入稳涨！补贴细则全公开，看看你在其中吗？今日头条</w:t>
      </w:r>
      <w:bookmarkEnd w:id="137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8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https://www.toutiao.com/article/7584136700654338601/</w:t>
      </w:r>
      <w:bookmarkEnd w:id="138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8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[32]国家急需十大专业：2026高考志愿填报的黄金方向-高考100</w:t>
      </w:r>
      <w:bookmarkEnd w:id="138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8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https://www.gk100.com/read_1891338855371.htm</w:t>
      </w:r>
      <w:bookmarkEnd w:id="138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8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[33][第一时间]新职业观察适老化改造设计师：量人量房量未来 为“明天的你”设计今天的家</w:t>
      </w:r>
      <w:bookmarkEnd w:id="138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8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https://tv.cctv.com/2025/06/25/VIDE2W4sEWEJUwPDS9Z6HBZ3250625.shtml</w:t>
      </w:r>
      <w:bookmarkEnd w:id="138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8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[34]无人机物流需要什么资质-太平洋科技</w:t>
      </w:r>
      <w:bookmarkEnd w:id="138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8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https://g.pconline.com.cn/x/1957/19570064.html</w:t>
      </w:r>
      <w:bookmarkEnd w:id="138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8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[35]2025年智能制造领域人才供需洞察报告-20250912085839.pdf-原创力文档</w:t>
      </w:r>
      <w:bookmarkEnd w:id="138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8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https://m.book118.com/html/2025/0912/8047134032007132.shtm</w:t>
      </w:r>
      <w:bookmarkEnd w:id="138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8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[36][正点财经]新职业观察适老化改造设计师：量人量房量未来 为“明天的你”设计今天的家</w:t>
      </w:r>
      <w:bookmarkEnd w:id="138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9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https://tv.cctv.com/2025/06/25/VIDEGuHeC3DHDxzAObfucyZc250625.shtml</w:t>
      </w:r>
      <w:bookmarkEnd w:id="139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9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[37]低空物流需要什么手续资质证书_起航无人机服务平台</w:t>
      </w:r>
      <w:bookmarkEnd w:id="139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9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http://www.qingzhicheng.com/news/zhengce/3510.html</w:t>
      </w:r>
      <w:bookmarkEnd w:id="139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9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[38]工业智能：未来吃香的“黄金专业”哪些大学能让你赢在起跑线？今日头条</w:t>
      </w:r>
      <w:bookmarkEnd w:id="139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9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https://www.toutiao.com/article/7572398064867033615/</w:t>
      </w:r>
      <w:bookmarkEnd w:id="139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9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[39]国家人社部颁发的高级适老化改造评估师资格证书2026年网上报考入口-搜了网</w:t>
      </w:r>
      <w:bookmarkEnd w:id="139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9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https://m.51sole.com/b2b/pd_476518731.htm</w:t>
      </w:r>
      <w:bookmarkEnd w:id="139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9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[40]兰航低空丨2025年CAAC无人机执照：低空经济的职业通行证|飞行|航空器|超视距|caac_网易订阅</w:t>
      </w:r>
      <w:bookmarkEnd w:id="139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9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http://www.163.com/dy/article/KE32DO8L05564E08.html</w:t>
      </w:r>
      <w:bookmarkEnd w:id="139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9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[41]智能制造产业用人需求旺盛，2022年智能制造人才发展报告发布_南方+</w:t>
      </w:r>
      <w:r>
        <w:rPr>
          <w:rFonts w:ascii="宋体" w:cs="宋体" w:eastAsia="宋体" w:hAnsi="宋体"/>
          <w:sz w:val="24"/>
          <w:spacing w:val="0"/>
          <w:b w:val="off"/>
          <w:i w:val="on"/>
        </w:rPr>
        <w:t>南方plus</w:t>
      </w:r>
      <w:bookmarkEnd w:id="139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/>
      </w:pPr>
      <w:bookmarkStart w:id="1400" w:name=""/>
      <w:bookmarkEnd w:id="140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01" w:name=""/>
      <w:r>
        <w:rPr>
          <w:rFonts w:ascii="宋体" w:cs="宋体" w:eastAsia="宋体" w:hAnsi="宋体"/>
          <w:sz w:val="24"/>
          <w:spacing w:val="0"/>
          <w:b w:val="off"/>
          <w:i w:val="on"/>
        </w:rPr>
        <w:t>[42]国家人社部颁发认证的高级适老化评估师资格证书2026全国统一网上报考入口-搜了网</w:t>
      </w:r>
      <w:bookmarkEnd w:id="14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/>
      </w:pPr>
      <w:bookmarkStart w:id="1402" w:name=""/>
      <w:bookmarkEnd w:id="14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03" w:name=""/>
      <w:r>
        <w:rPr>
          <w:rFonts w:ascii="宋体" w:cs="宋体" w:eastAsia="宋体" w:hAnsi="宋体"/>
          <w:sz w:val="24"/>
          <w:spacing w:val="0"/>
          <w:b w:val="off"/>
          <w:i w:val="on"/>
        </w:rPr>
        <w:t>[43]兰航低空丨无人机驾驶员执照怎么考、要满足什么条件，手把手帮你理清所有疑问_搜狐网</w:t>
      </w:r>
      <w:bookmarkEnd w:id="14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/>
      </w:pPr>
      <w:bookmarkStart w:id="1404" w:name=""/>
      <w:bookmarkEnd w:id="14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05" w:name=""/>
      <w:r>
        <w:rPr>
          <w:rFonts w:ascii="宋体" w:cs="宋体" w:eastAsia="宋体" w:hAnsi="宋体"/>
          <w:sz w:val="24"/>
          <w:spacing w:val="0"/>
          <w:b w:val="off"/>
          <w:i w:val="on"/>
        </w:rPr>
        <w:t>[44]高职智能制造专业前景分析与职业提升路径的完整指南-今日头条</w:t>
      </w:r>
      <w:bookmarkEnd w:id="14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/>
      </w:pPr>
      <w:bookmarkStart w:id="1406" w:name=""/>
      <w:bookmarkEnd w:id="140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07" w:name=""/>
      <w:r>
        <w:rPr>
          <w:rFonts w:ascii="宋体" w:cs="宋体" w:eastAsia="宋体" w:hAnsi="宋体"/>
          <w:sz w:val="24"/>
          <w:spacing w:val="0"/>
          <w:b w:val="off"/>
          <w:i w:val="on"/>
        </w:rPr>
        <w:t>[45]伊犁2026国家人社部高级适老化改造评估师资格证书培训考试网-搜了网</w:t>
      </w:r>
      <w:bookmarkEnd w:id="14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/>
      </w:pPr>
      <w:bookmarkStart w:id="1408" w:name=""/>
      <w:bookmarkEnd w:id="140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09" w:name=""/>
      <w:r>
        <w:rPr>
          <w:rFonts w:ascii="宋体" w:cs="宋体" w:eastAsia="宋体" w:hAnsi="宋体"/>
          <w:sz w:val="24"/>
          <w:spacing w:val="0"/>
          <w:b w:val="off"/>
          <w:i w:val="on"/>
        </w:rPr>
        <w:t>[46][第一时间]新职业观察适老化改造设计师：量人量房量未来 为“明天的你”设计今天的家</w:t>
      </w:r>
      <w:bookmarkEnd w:id="14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/>
      </w:pPr>
      <w:bookmarkStart w:id="1410" w:name=""/>
      <w:bookmarkEnd w:id="14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11" w:name=""/>
      <w:r>
        <w:rPr>
          <w:rFonts w:ascii="宋体" w:cs="宋体" w:eastAsia="宋体" w:hAnsi="宋体"/>
          <w:sz w:val="24"/>
          <w:spacing w:val="0"/>
          <w:b w:val="off"/>
          <w:i w:val="on"/>
        </w:rPr>
        <w:t>[47]2026职业洗牌：3个新铁饭碗崛起，AI伦理师月薪2.4万起|赵鹏|薪资|养老|ai伦理师_网易订阅</w:t>
      </w:r>
      <w:bookmarkEnd w:id="14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/>
      </w:pPr>
      <w:bookmarkStart w:id="1412" w:name=""/>
      <w:bookmarkEnd w:id="14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13" w:name=""/>
      <w:r>
        <w:rPr>
          <w:rFonts w:ascii="宋体" w:cs="宋体" w:eastAsia="宋体" w:hAnsi="宋体"/>
          <w:sz w:val="24"/>
          <w:spacing w:val="0"/>
          <w:b w:val="off"/>
          <w:i w:val="on"/>
        </w:rPr>
        <w:t>[48]工信部等八部门联合印发“人工智能+制造”专项行动实施意见》中国工信新闻网</w:t>
      </w:r>
      <w:bookmarkEnd w:id="141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/>
      </w:pPr>
      <w:bookmarkStart w:id="1414" w:name=""/>
      <w:bookmarkEnd w:id="141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15" w:name=""/>
      <w:r>
        <w:rPr>
          <w:rFonts w:ascii="宋体" w:cs="宋体" w:eastAsia="宋体" w:hAnsi="宋体"/>
          <w:sz w:val="24"/>
          <w:spacing w:val="0"/>
          <w:b w:val="off"/>
          <w:i w:val="on"/>
        </w:rPr>
        <w:t>[49][正点财经]新职业观察适老化改造设计师：量人量房量未来 为“明天的你”设计今天的家</w:t>
      </w:r>
      <w:bookmarkEnd w:id="14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/>
      </w:pPr>
      <w:bookmarkStart w:id="1416" w:name=""/>
      <w:bookmarkEnd w:id="14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17" w:name=""/>
      <w:r>
        <w:rPr>
          <w:rFonts w:ascii="宋体" w:cs="宋体" w:eastAsia="宋体" w:hAnsi="宋体"/>
          <w:sz w:val="24"/>
          <w:spacing w:val="0"/>
          <w:b w:val="off"/>
          <w:i w:val="on"/>
        </w:rPr>
        <w:t>[50]当2.8亿人在灵活就业，有人百万年薪：就业的真相藏在这3个风口里-今日头条</w:t>
      </w:r>
      <w:bookmarkEnd w:id="141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/>
      </w:pPr>
      <w:bookmarkStart w:id="1418" w:name=""/>
      <w:bookmarkEnd w:id="14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19" w:name=""/>
      <w:r>
        <w:rPr>
          <w:rFonts w:ascii="宋体" w:cs="宋体" w:eastAsia="宋体" w:hAnsi="宋体"/>
          <w:sz w:val="24"/>
          <w:spacing w:val="0"/>
          <w:b w:val="off"/>
          <w:i w:val="on"/>
        </w:rPr>
        <w:t>[51]工信部等八部门联合印发“人工智能+制造”专项行动实施意见》腾讯新闻</w:t>
      </w:r>
      <w:bookmarkEnd w:id="14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/>
      </w:pPr>
      <w:bookmarkStart w:id="1420" w:name=""/>
      <w:bookmarkEnd w:id="14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21" w:name=""/>
      <w:r>
        <w:rPr>
          <w:rFonts w:ascii="宋体" w:cs="宋体" w:eastAsia="宋体" w:hAnsi="宋体"/>
          <w:sz w:val="24"/>
          <w:spacing w:val="0"/>
          <w:b w:val="off"/>
          <w:i w:val="on"/>
        </w:rPr>
        <w:t>[52]国家人社部颁发的高级适老化改造评估师资格证书2026年网上报考入口-搜了网</w:t>
      </w:r>
      <w:bookmarkEnd w:id="14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/>
      </w:pPr>
      <w:bookmarkStart w:id="1422" w:name=""/>
      <w:bookmarkEnd w:id="14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23" w:name=""/>
      <w:r>
        <w:rPr>
          <w:rFonts w:ascii="宋体" w:cs="宋体" w:eastAsia="宋体" w:hAnsi="宋体"/>
          <w:sz w:val="24"/>
          <w:spacing w:val="0"/>
          <w:b w:val="off"/>
          <w:i w:val="on"/>
        </w:rPr>
        <w:t>[53]2026预测：7个高薪职业缺口，家长现在布局孩子赢麻</w:t>
      </w:r>
      <w:bookmarkEnd w:id="142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/>
      </w:pPr>
      <w:bookmarkStart w:id="1424" w:name=""/>
      <w:bookmarkEnd w:id="142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25" w:name=""/>
      <w:r>
        <w:rPr>
          <w:rFonts w:ascii="宋体" w:cs="宋体" w:eastAsia="宋体" w:hAnsi="宋体"/>
          <w:sz w:val="24"/>
          <w:spacing w:val="0"/>
          <w:b w:val="off"/>
          <w:i w:val="on"/>
        </w:rPr>
        <w:t>[54]工信部等八部门印发“人工智能+制造”专项行动实施意见》今日头条</w:t>
      </w:r>
      <w:bookmarkEnd w:id="14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/>
      </w:pPr>
      <w:bookmarkStart w:id="1426" w:name=""/>
      <w:bookmarkEnd w:id="14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27" w:name=""/>
      <w:r>
        <w:rPr>
          <w:rFonts w:ascii="宋体" w:cs="宋体" w:eastAsia="宋体" w:hAnsi="宋体"/>
          <w:sz w:val="24"/>
          <w:spacing w:val="0"/>
          <w:b w:val="off"/>
          <w:i w:val="on"/>
        </w:rPr>
        <w:t>[55]国家人社部颁发认证的高级适老化评估师资格证书2026全国统一网上报考入口-搜了网</w:t>
      </w:r>
      <w:bookmarkEnd w:id="142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/>
      </w:pPr>
      <w:bookmarkStart w:id="1428" w:name=""/>
      <w:bookmarkEnd w:id="142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29" w:name=""/>
      <w:r>
        <w:rPr>
          <w:rFonts w:ascii="宋体" w:cs="宋体" w:eastAsia="宋体" w:hAnsi="宋体"/>
          <w:sz w:val="24"/>
          <w:spacing w:val="0"/>
          <w:b w:val="off"/>
          <w:i w:val="on"/>
        </w:rPr>
        <w:t>[56]AI抢饭碗？别慌！国家正造3200万新岗位，不用代码不用高学历-今日头条</w:t>
      </w:r>
      <w:bookmarkEnd w:id="14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/>
      </w:pPr>
      <w:bookmarkStart w:id="1430" w:name=""/>
      <w:bookmarkEnd w:id="143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31" w:name=""/>
      <w:r>
        <w:rPr>
          <w:rFonts w:ascii="宋体" w:cs="宋体" w:eastAsia="宋体" w:hAnsi="宋体"/>
          <w:sz w:val="24"/>
          <w:spacing w:val="0"/>
          <w:b w:val="off"/>
          <w:i w:val="on"/>
        </w:rPr>
        <w:t>[57]伊犁2026国家人社部高级适老化改造评估师资格证书培训考试网-搜了网</w:t>
      </w:r>
      <w:bookmarkEnd w:id="143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/>
      </w:pPr>
      <w:bookmarkStart w:id="1432" w:name=""/>
      <w:bookmarkEnd w:id="143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33" w:name=""/>
      <w:r>
        <w:rPr>
          <w:rFonts w:ascii="宋体" w:cs="宋体" w:eastAsia="宋体" w:hAnsi="宋体"/>
          <w:sz w:val="24"/>
          <w:spacing w:val="0"/>
          <w:b w:val="off"/>
          <w:i w:val="on"/>
        </w:rPr>
        <w:t>[58][第一时间]新职业观察适老化改造设计师：量人量房量未来 为“明天的你”设计今天的家</w:t>
      </w:r>
      <w:bookmarkEnd w:id="143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/>
      </w:pPr>
      <w:bookmarkStart w:id="1434" w:name=""/>
      <w:bookmarkEnd w:id="143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35" w:name=""/>
      <w:r>
        <w:rPr>
          <w:rFonts w:ascii="宋体" w:cs="宋体" w:eastAsia="宋体" w:hAnsi="宋体"/>
          <w:sz w:val="24"/>
          <w:spacing w:val="0"/>
          <w:b w:val="off"/>
          <w:i w:val="on"/>
        </w:rPr>
        <w:t>[59]Position: Technical Research and Talent is Needed for Effective AI Governance</w:t>
      </w:r>
      <w:bookmarkEnd w:id="143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/>
      </w:pPr>
      <w:bookmarkStart w:id="1436" w:name=""/>
      <w:bookmarkEnd w:id="143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37" w:name=""/>
      <w:r>
        <w:rPr>
          <w:rFonts w:ascii="宋体" w:cs="宋体" w:eastAsia="宋体" w:hAnsi="宋体"/>
          <w:sz w:val="24"/>
          <w:spacing w:val="0"/>
          <w:b w:val="off"/>
          <w:i w:val="on"/>
        </w:rPr>
        <w:t>[60][正点财经]新职业观察适老化改造设计师：量人量房量未来 为“明天的你”设计今天的家</w:t>
      </w:r>
      <w:bookmarkEnd w:id="143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/>
      </w:pPr>
      <w:bookmarkStart w:id="1438" w:name=""/>
      <w:bookmarkEnd w:id="143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39" w:name=""/>
      <w:r>
        <w:rPr>
          <w:rFonts w:ascii="宋体" w:cs="宋体" w:eastAsia="宋体" w:hAnsi="宋体"/>
          <w:sz w:val="24"/>
          <w:spacing w:val="0"/>
          <w:b w:val="off"/>
          <w:i w:val="on"/>
        </w:rPr>
        <w:t>[61]2026职业洗牌：3个新铁饭碗崛起，AI伦理师月薪2.4万起|赵鹏|薪资|养老|ai伦理师_网易订阅</w:t>
      </w:r>
      <w:bookmarkEnd w:id="14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/>
      </w:pPr>
      <w:bookmarkStart w:id="1440" w:name=""/>
      <w:bookmarkEnd w:id="144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41" w:name=""/>
      <w:r>
        <w:rPr>
          <w:rFonts w:ascii="宋体" w:cs="宋体" w:eastAsia="宋体" w:hAnsi="宋体"/>
          <w:sz w:val="24"/>
          <w:spacing w:val="0"/>
          <w:b w:val="off"/>
          <w:i w:val="on"/>
        </w:rPr>
        <w:t>[62]新职业观察丨适老化改造设计师：为“明天的你”设计今天的家-今日头条</w:t>
      </w:r>
      <w:bookmarkEnd w:id="144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/>
      </w:pPr>
      <w:bookmarkStart w:id="1442" w:name=""/>
      <w:bookmarkEnd w:id="144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43" w:name=""/>
      <w:r>
        <w:rPr>
          <w:rFonts w:ascii="宋体" w:cs="宋体" w:eastAsia="宋体" w:hAnsi="宋体"/>
          <w:sz w:val="24"/>
          <w:spacing w:val="0"/>
          <w:b w:val="off"/>
          <w:i w:val="on"/>
        </w:rPr>
        <w:t>[63]2026预测：7个高薪职业缺口，家长现在布局孩子赢麻</w:t>
      </w:r>
      <w:bookmarkEnd w:id="144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/>
      </w:pPr>
      <w:bookmarkStart w:id="1444" w:name=""/>
      <w:bookmarkEnd w:id="144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45" w:name=""/>
      <w:r>
        <w:rPr>
          <w:rFonts w:ascii="宋体" w:cs="宋体" w:eastAsia="宋体" w:hAnsi="宋体"/>
          <w:sz w:val="24"/>
          <w:spacing w:val="0"/>
          <w:b w:val="off"/>
          <w:i w:val="on"/>
        </w:rPr>
        <w:t>[64]新职业养老服务评估师是什么？老年人品质生活总设计师_改造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...</w:t>
      </w:r>
      <w:bookmarkEnd w:id="144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4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https://www.sohu.com/a/939617318_122441320</w:t>
      </w:r>
      <w:bookmarkEnd w:id="144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4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[65]2026年十大新型职业：在AI与人性的交汇处重塑未来 1.AI伦理架构师 随着AI深度嵌入关键决策（司法、医疗、金融）社会面临算法偏见、责任...</w:t>
      </w:r>
      <w:bookmarkEnd w:id="144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4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https://www.toutiao.com/a1853044694393993/</w:t>
      </w:r>
      <w:bookmarkEnd w:id="144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4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[66]为“明天的你”设计今天的家 全新职业正在兴起→-今日头条</w:t>
      </w:r>
      <w:bookmarkEnd w:id="144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5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https://www.toutiao.com/article/7519649738460021300/</w:t>
      </w:r>
      <w:bookmarkEnd w:id="145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5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[67]ProductDesigner_百度百科</w:t>
      </w:r>
      <w:bookmarkEnd w:id="145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5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https://baike.baidu.com/item/Product%20Designer/23734758</w:t>
      </w:r>
      <w:bookmarkEnd w:id="145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5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[68]别卷死工资了！2026年最吃香职业清单，普通人可落地的转型-今日头条</w:t>
      </w:r>
      <w:bookmarkEnd w:id="145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5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https://www.toutiao.com/a7592978879405441545/</w:t>
      </w:r>
      <w:bookmarkEnd w:id="145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5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[69]AI技术如何重塑现代科普创作：从效率提升到交互革新</w:t>
      </w:r>
      <w:bookmarkEnd w:id="145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5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https://baijiahao.baidu.com/s?id=1824942077383931308</w:t>
      </w:r>
      <w:bookmarkEnd w:id="145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5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[70]新职业“养老服务师”备受关注！考试大纲即将公布！今日头条</w:t>
      </w:r>
      <w:bookmarkEnd w:id="145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5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https://www.toutiao.com/a7519557776247472677/</w:t>
      </w:r>
      <w:bookmarkEnd w:id="145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5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[71]AI能让科普更简单吗？陕西党建网</w:t>
      </w:r>
      <w:bookmarkEnd w:id="145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6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https://www.sx-dj.gov.cn/zgyd/kptd/1996412908496769025.html</w:t>
      </w:r>
      <w:bookmarkEnd w:id="146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6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[72]新职业观察丨适老化改造设计师：为“明天的你”设计今天的家-今日头条</w:t>
      </w:r>
      <w:bookmarkEnd w:id="146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6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https://www.toutiao.com/article/7519537221096768052/</w:t>
      </w:r>
      <w:bookmarkEnd w:id="146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6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[73]江苏省人力资源和社会保障厅 社会化技能人才评价职业（工种）...</w:t>
      </w:r>
      <w:bookmarkEnd w:id="146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6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http://jshrss.jiangsu.gov.cn/art/2022/5/19/art_85528_10454310.html</w:t>
      </w:r>
      <w:bookmarkEnd w:id="146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6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[74]国家人社部颁发的高级适老化改造评估师资格证书2026年网上报考入口-搜了网</w:t>
      </w:r>
      <w:bookmarkEnd w:id="146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6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https://m.51sole.com/b2b/pd_476518731.htm</w:t>
      </w:r>
      <w:bookmarkEnd w:id="146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6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[75]加入我们：一起见证改变世界的AI力量-智源社区</w:t>
      </w:r>
      <w:bookmarkEnd w:id="146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6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https://hub-assets-cache.baai.ac.cn/view/49087</w:t>
      </w:r>
      <w:bookmarkEnd w:id="146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6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[76]智控工匠赋能智能制造，成华区工业机器人运维员培训结业，加速产业升级_实操_人才_技能</w:t>
      </w:r>
      <w:bookmarkEnd w:id="146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7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https://www.sohu.com/a/934327370_122362510</w:t>
      </w:r>
      <w:bookmarkEnd w:id="147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7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[77]辽源2026国家人社部颁发的高级适老化评估师证培训报名考试指南-搜了网</w:t>
      </w:r>
      <w:bookmarkEnd w:id="147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7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https://m.51sole.com/b2b/pd_477291623.htm</w:t>
      </w:r>
      <w:bookmarkEnd w:id="147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7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[78]从文字到视频：2025 年AI 科普内容创作全流程揭秘</w:t>
      </w:r>
      <w:bookmarkEnd w:id="147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7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https://www.meipian.cn/5fkc54ht</w:t>
      </w:r>
      <w:bookmarkEnd w:id="147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7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[79]智能制造系统运维员_百度百科</w:t>
      </w:r>
      <w:bookmarkEnd w:id="147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7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https://baike.baidu.com/item/%E6%99%BA%E8%83%BD%E5%88%B6%E9%80%A0%E7%B3%BB%E7%BB%9F%E8%BF%90%E7%BB%B4%E5%91%98/64464039</w:t>
      </w:r>
      <w:bookmarkEnd w:id="147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7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[80]国家人社部颁发认证的高级适老化评估师资格证书2026全国统一网上报考入口-搜了网</w:t>
      </w:r>
      <w:bookmarkEnd w:id="147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7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https://m.51sole.com/b2b/pd_477489651.htm</w:t>
      </w:r>
      <w:bookmarkEnd w:id="147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7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[81]如何成为AI时代优秀创作者_科学技术_什么值得买</w:t>
      </w:r>
      <w:bookmarkEnd w:id="147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8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https://post.smzdm.com/p/a344zg6r/</w:t>
      </w:r>
      <w:bookmarkEnd w:id="148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8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[82]智能制造行业机房运维培训计划.docx-人人文库</w:t>
      </w:r>
      <w:bookmarkEnd w:id="148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8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https://m.renrendoc.com/paper/386472333.html</w:t>
      </w:r>
      <w:bookmarkEnd w:id="148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8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[83][正点财经]新职业观察适老化改造设计师：量人量房量未来 为“明天的你”设计今天的家</w:t>
      </w:r>
      <w:bookmarkEnd w:id="148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8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https://tv.cctv.com/2025/06/25/VIDEGuHeC3DHDxzAObfucyZc250625.shtml</w:t>
      </w:r>
      <w:bookmarkEnd w:id="148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8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[84]AI时代专业内容创作者的核心竞争力-中国记协网</w:t>
      </w:r>
      <w:bookmarkEnd w:id="148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8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http://www.xinhuanet.com/zgjx/2019v/20250728/c2f50b31888a49d3ab0020d96faa8ba7/c.html</w:t>
      </w:r>
      <w:bookmarkEnd w:id="148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8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[85]运维人员的培训方案及提升策略运维策略-20240831062534.pdf-原创力文档</w:t>
      </w:r>
      <w:bookmarkEnd w:id="148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8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https://max.book118.com/html/2024/0831/6212000020010215.shtm</w:t>
      </w:r>
      <w:bookmarkEnd w:id="148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8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[86]伊犁2026国家人社部高级适老化改造评估师资格证书培训考试网-搜了网</w:t>
      </w:r>
      <w:bookmarkEnd w:id="148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9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https://m.51sole.com/b2b/pd_476616375.htm</w:t>
      </w:r>
      <w:bookmarkEnd w:id="149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9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[87]国家人社部颁发的高级适老化改造评估师资格证书2026年网上报考入口-搜了网</w:t>
      </w:r>
      <w:bookmarkEnd w:id="149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9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https://m.51sole.com/b2b/pd_476518731.htm</w:t>
      </w:r>
      <w:bookmarkEnd w:id="149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9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[88]AI for Science: An Emerging Agenda</w:t>
      </w:r>
      <w:bookmarkEnd w:id="149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9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https://arxiv.org/abs/2303.04217</w:t>
      </w:r>
      <w:bookmarkEnd w:id="149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9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[89]辽源2026国家人社部颁发的高级适老化评估师证培训报名考试指南-搜了网</w:t>
      </w:r>
      <w:bookmarkEnd w:id="149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9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https://m.51sole.com/b2b/pd_477291623.htm</w:t>
      </w:r>
      <w:bookmarkEnd w:id="149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9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[90]AI时代下，交互设计师要掌握哪些能力？ai交互能力-CSDN博客</w:t>
      </w:r>
      <w:bookmarkEnd w:id="149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9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https://blog.csdn.net/lanlanwork11/article/details/145121246</w:t>
      </w:r>
      <w:bookmarkEnd w:id="149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9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[91]国家人社部颁发认证的高级适老化评估师资格证书2026全国统一网上报考入口-搜了网</w:t>
      </w:r>
      <w:bookmarkEnd w:id="149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0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https://m.51sole.com/b2b/pd_477489651.htm</w:t>
      </w:r>
      <w:bookmarkEnd w:id="150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0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[92]【AIGC新职业】在创意设计行业，AI 内容创作者的新兴岗位有哪些？设计类专业国际化课改项目研究中心</w:t>
      </w:r>
      <w:bookmarkEnd w:id="15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0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https://ddc.cn/content/hangyezixun/166.html</w:t>
      </w:r>
      <w:bookmarkEnd w:id="15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[93][正点财经]新职业观察适老化改造设计师：量人量房量未来 为“明天的你”设计今天的家</w:t>
      </w:r>
      <w:bookmarkEnd w:id="15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https://tv.cctv.com/2025/06/25/VIDEGuHeC3DHDxzAObfucyZc250625.shtml</w:t>
      </w:r>
      <w:bookmarkEnd w:id="15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[94]AI交互设计师爆火：需求年增200%，报班要掌握的3个核心技能-今日头条</w:t>
      </w:r>
      <w:bookmarkEnd w:id="15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https://www.toutiao.com/a1851473793943640/</w:t>
      </w:r>
      <w:bookmarkEnd w:id="150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[95]伊犁2026国家人社部高级适老化改造评估师资格证书培训考试网-搜了网</w:t>
      </w:r>
      <w:bookmarkEnd w:id="15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https://m.51sole.com/b2b/pd_476616375.htm</w:t>
      </w:r>
      <w:bookmarkEnd w:id="150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[96]国家人社部颁发认证的高级适老化评估师资格证书2026全国统一网上报考入口-搜了网</w:t>
      </w:r>
      <w:bookmarkEnd w:id="15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https://m.51sole.com/b2b/pd_477489651.htm</w:t>
      </w:r>
      <w:bookmarkEnd w:id="15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[97]2026职业洗牌：3个新铁饭碗崛起，AI伦理师月薪2.4万起|赵鹏|薪资|养老|ai伦理师_网易订阅</w:t>
      </w:r>
      <w:bookmarkEnd w:id="15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https://www.163.com/dy/article/KGOFC9OA05565H77.html</w:t>
      </w:r>
      <w:bookmarkEnd w:id="15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[98]国家人社部颁发的高级适老化改造评估师资格证书2026年网上报考入口-搜了网</w:t>
      </w:r>
      <w:bookmarkEnd w:id="151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https://m.51sole.com/b2b/pd_476518731.htm</w:t>
      </w:r>
      <w:bookmarkEnd w:id="151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[99]2026预测：7个高薪职业缺口，家长现在布局孩子赢麻</w:t>
      </w:r>
      <w:bookmarkEnd w:id="15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https://baijiahao.baidu.com/s?id=1850923749758826163</w:t>
      </w:r>
      <w:bookmarkEnd w:id="15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[100]伊犁2026国家人社部高级适老化改造评估师资格证书培训考试网-搜了网</w:t>
      </w:r>
      <w:bookmarkEnd w:id="151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https://m.51sole.com/b2b/pd_476616375.htm</w:t>
      </w:r>
      <w:bookmarkEnd w:id="15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[101]2026年人工智能未来的就业方向有哪些？设计_量子_模型</w:t>
      </w:r>
      <w:bookmarkEnd w:id="15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https://www.sohu.com/a/943202290_121287486</w:t>
      </w:r>
      <w:bookmarkEnd w:id="15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[102]鹤岗2026国家人社部高级适老化改造评估师资格证书培训考试网-搜了网</w:t>
      </w:r>
      <w:bookmarkEnd w:id="15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https://m.51sole.com/b2b/pd_476697161.htm</w:t>
      </w:r>
      <w:bookmarkEnd w:id="15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[103]无论你信不信，这就是现实！根据世界经济论坛预测，2026年起五年内，全球因人工智能将诞生1100万个新岗位。咨询公司Teneo的全球调研显示，...</w:t>
      </w:r>
      <w:bookmarkEnd w:id="152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https://www.toutiao.com/w/1853167594169547/</w:t>
      </w:r>
      <w:bookmarkEnd w:id="152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[104]双鸭山2026国家人社部颁发的高级适老化评估师证培训报名考试指南-搜了网</w:t>
      </w:r>
      <w:bookmarkEnd w:id="15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2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https://m.51sole.com/b2b/pd_477213774.htm</w:t>
      </w:r>
      <w:bookmarkEnd w:id="1526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224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2026-01-11T02:48:10Z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5p3H5tbvKN1y+g4i6gIHWoMEEj1Wjv+/sNLEGzQgXis=","ProduceID":"doc_sgs:cc8ecc78-5565-43a3-b8ba-a5d8b4c432a8","ReservedCode2":"5p3H5tbvKN1y+g4i6gIHWoMEEj1Wjv+/sNLEGzQgXis=","PropagateID":"doc_sgs:cc8ecc78-5565-43a3-b8ba-a5d8b4c432a8","ContentProducer":"001191440101MA9Y9T4H7A00000"}</vt:lpwstr>
  </property>
</Properties>
</file>