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mmqqkk85lwz" w:id="0"/>
      <w:bookmarkEnd w:id="0"/>
      <w:r w:rsidDel="00000000" w:rsidR="00000000" w:rsidRPr="00000000">
        <w:rPr>
          <w:rtl w:val="0"/>
        </w:rPr>
        <w:t xml:space="preserve">Code convention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ano2cll3cn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네이밍 규칙</w:t>
      </w:r>
    </w:p>
    <w:p w:rsidR="00000000" w:rsidDel="00000000" w:rsidP="00000000" w:rsidRDefault="00000000" w:rsidRPr="00000000" w14:paraId="00000003">
      <w:pPr>
        <w:pStyle w:val="Heading3"/>
        <w:ind w:firstLine="283.46456692913375"/>
        <w:rPr/>
      </w:pPr>
      <w:bookmarkStart w:colFirst="0" w:colLast="0" w:name="_3f6blbdohcc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규칙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이름은 영문 대/소문자, 숫자로 작성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첫 글자는  대문자와 숫자 사용 금지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id는 중복 금지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id와 class 중복 금지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단어의 조합은 카멜 케이스를 사용</w:t>
      </w:r>
    </w:p>
    <w:p w:rsidR="00000000" w:rsidDel="00000000" w:rsidP="00000000" w:rsidRDefault="00000000" w:rsidRPr="00000000" w14:paraId="00000009">
      <w:pPr>
        <w:pStyle w:val="Heading3"/>
        <w:ind w:left="283.46456692913375" w:firstLine="0"/>
        <w:rPr/>
      </w:pPr>
      <w:bookmarkStart w:colFirst="0" w:colLast="0" w:name="_j4orvg8agld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규칙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단어와 연결은 (_) 언더스코어로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HTML, 이미지 : 의미_상태 순으로 작성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JS : 기능_페이지 순으로 작성</w:t>
      </w:r>
    </w:p>
    <w:p w:rsidR="00000000" w:rsidDel="00000000" w:rsidP="00000000" w:rsidRDefault="00000000" w:rsidRPr="00000000" w14:paraId="0000000D">
      <w:pPr>
        <w:pStyle w:val="Heading3"/>
        <w:ind w:left="283.46456692913375" w:firstLine="0"/>
        <w:rPr/>
      </w:pPr>
      <w:bookmarkStart w:colFirst="0" w:colLast="0" w:name="_rx5jsghp8t5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폴더 규칙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단어와 연결은 (_) 언더스코어로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파일 트리를 작성</w:t>
      </w:r>
    </w:p>
    <w:p w:rsidR="00000000" w:rsidDel="00000000" w:rsidP="00000000" w:rsidRDefault="00000000" w:rsidRPr="00000000" w14:paraId="00000010">
      <w:pPr>
        <w:pStyle w:val="Heading3"/>
        <w:ind w:left="283.46456692913375" w:firstLine="0"/>
        <w:rPr/>
      </w:pPr>
      <w:bookmarkStart w:colFirst="0" w:colLast="0" w:name="_l845qc9apg7d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prefix 규칙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버튼 : btn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타이틀 : tit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페이지 : pg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링크 : link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배경 : bg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팝업 : pop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아이콘 : ico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목록 : list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텍스트 : txt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퀵메뉴 : qik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세부 설명 : desc</w:t>
      </w:r>
    </w:p>
    <w:p w:rsidR="00000000" w:rsidDel="00000000" w:rsidP="00000000" w:rsidRDefault="00000000" w:rsidRPr="00000000" w14:paraId="0000001C">
      <w:pPr>
        <w:pStyle w:val="Heading3"/>
        <w:ind w:left="283.46456692913375" w:firstLine="0"/>
        <w:rPr/>
      </w:pPr>
      <w:bookmarkStart w:colFirst="0" w:colLast="0" w:name="_3niwc4g86af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suffix 규칙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상태 : on/off, over, hit, focus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위치 : top/left/right/btm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순서 : fst/lst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이동 : pre/nxt</w:t>
      </w:r>
    </w:p>
    <w:p w:rsidR="00000000" w:rsidDel="00000000" w:rsidP="00000000" w:rsidRDefault="00000000" w:rsidRPr="00000000" w14:paraId="00000021">
      <w:pPr>
        <w:ind w:left="0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sz w:val="28"/>
          <w:szCs w:val="28"/>
        </w:rPr>
      </w:pPr>
      <w:bookmarkStart w:colFirst="0" w:colLast="0" w:name="_7v6oc9j5e6a3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24">
      <w:pPr>
        <w:pStyle w:val="Heading3"/>
        <w:ind w:left="283.46456692913375" w:firstLine="0"/>
        <w:rPr/>
      </w:pPr>
      <w:bookmarkStart w:colFirst="0" w:colLast="0" w:name="_5poho4fxkmvr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규칙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4d515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줄바꿈 : 페이지 내에 콘텐츠가 바뀔 때 줄바꿈을 한 줄 한 후, 상단에만 주석을 첨부한다.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4d515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들여쓰기 : 탭 1개(=공백 2칸)으로 한다.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4d515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주석 : 콘텐츠 시작에만 첨부한다.</w:t>
      </w:r>
    </w:p>
    <w:p w:rsidR="00000000" w:rsidDel="00000000" w:rsidP="00000000" w:rsidRDefault="00000000" w:rsidRPr="00000000" w14:paraId="00000028">
      <w:pPr>
        <w:ind w:left="0" w:firstLine="0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283.46456692913375" w:firstLine="0"/>
        <w:rPr/>
      </w:pPr>
      <w:bookmarkStart w:colFirst="0" w:colLast="0" w:name="_t4sj8lu2esjd" w:id="9"/>
      <w:bookmarkEnd w:id="9"/>
      <w:r w:rsidDel="00000000" w:rsidR="00000000" w:rsidRPr="00000000">
        <w:rPr>
          <w:rtl w:val="0"/>
        </w:rPr>
        <w:t xml:space="preserve">DOCTYPE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pStyle w:val="Heading3"/>
        <w:ind w:left="283.46456692913375" w:firstLine="0"/>
        <w:rPr/>
      </w:pPr>
      <w:bookmarkStart w:colFirst="0" w:colLast="0" w:name="_ccqevobpmcgm" w:id="10"/>
      <w:bookmarkEnd w:id="10"/>
      <w:r w:rsidDel="00000000" w:rsidR="00000000" w:rsidRPr="00000000">
        <w:rPr>
          <w:rtl w:val="0"/>
        </w:rPr>
        <w:t xml:space="preserve">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KO-KR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left="283.46456692913375" w:firstLine="0"/>
        <w:rPr/>
      </w:pPr>
      <w:bookmarkStart w:colFirst="0" w:colLast="0" w:name="_bqh392t4xodp" w:id="11"/>
      <w:bookmarkEnd w:id="11"/>
      <w:r w:rsidDel="00000000" w:rsidR="00000000" w:rsidRPr="00000000">
        <w:rPr>
          <w:rtl w:val="0"/>
        </w:rPr>
        <w:t xml:space="preserve">meta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description : 페이지 세부 설명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viewport : 뷰포트에 맞춤.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author : 야채가게 사람들</w:t>
      </w:r>
    </w:p>
    <w:p w:rsidR="00000000" w:rsidDel="00000000" w:rsidP="00000000" w:rsidRDefault="00000000" w:rsidRPr="00000000" w14:paraId="00000031">
      <w:pPr>
        <w:ind w:left="283.46456692913375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left="283.46456692913375" w:firstLine="0"/>
        <w:rPr/>
      </w:pPr>
      <w:bookmarkStart w:colFirst="0" w:colLast="0" w:name="_xbg5nd2spoxo" w:id="12"/>
      <w:bookmarkEnd w:id="12"/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&lt;title&gt;Tomato Study&lt;/title&gt;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283.46456692913375" w:firstLine="0"/>
        <w:rPr/>
      </w:pPr>
      <w:bookmarkStart w:colFirst="0" w:colLast="0" w:name="_242yh0ypgsx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script (고려해보기)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script 태그는 head 태그 안에 포함한다.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defer 속성을 추가한다.</w:t>
      </w:r>
    </w:p>
    <w:p w:rsidR="00000000" w:rsidDel="00000000" w:rsidP="00000000" w:rsidRDefault="00000000" w:rsidRPr="00000000" w14:paraId="00000037">
      <w:pPr>
        <w:ind w:left="283.46456692913375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283.46456692913375" w:firstLine="0"/>
        <w:rPr/>
      </w:pPr>
      <w:bookmarkStart w:colFirst="0" w:colLast="0" w:name="_pq7ag3vnipz6" w:id="14"/>
      <w:bookmarkEnd w:id="14"/>
      <w:r w:rsidDel="00000000" w:rsidR="00000000" w:rsidRPr="00000000">
        <w:rPr>
          <w:rtl w:val="0"/>
        </w:rPr>
        <w:t xml:space="preserve">h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h1 : 사이트 명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h2 : 페이지 명, 네비게이션 메뉴 제목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h3 : 콘텐츠 명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h4 : 리스트 명 </w:t>
      </w:r>
    </w:p>
    <w:p w:rsidR="00000000" w:rsidDel="00000000" w:rsidP="00000000" w:rsidRDefault="00000000" w:rsidRPr="00000000" w14:paraId="0000003D">
      <w:pPr>
        <w:ind w:left="0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l1odgls3bi6r" w:id="15"/>
      <w:bookmarkEnd w:id="15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1">
      <w:pPr>
        <w:pStyle w:val="Heading3"/>
        <w:ind w:left="283.46456692913375" w:firstLine="0"/>
        <w:rPr/>
      </w:pPr>
      <w:bookmarkStart w:colFirst="0" w:colLast="0" w:name="_nlfcbc5nvtb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규칙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charset 은 기입하지 않는다.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css는 style.css에 모두 import 하여 사용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스타일 속성간에 줄바꿈을 한다.</w:t>
      </w:r>
    </w:p>
    <w:p w:rsidR="00000000" w:rsidDel="00000000" w:rsidP="00000000" w:rsidRDefault="00000000" w:rsidRPr="00000000" w14:paraId="00000045">
      <w:pPr>
        <w:ind w:left="720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left="283.46456692913375" w:firstLine="0"/>
        <w:rPr>
          <w:color w:val="4d5156"/>
          <w:highlight w:val="white"/>
        </w:rPr>
      </w:pPr>
      <w:bookmarkStart w:colFirst="0" w:colLast="0" w:name="_ddru31rnbd9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 작성 순서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display, visible</w:t>
      </w:r>
    </w:p>
    <w:p w:rsidR="00000000" w:rsidDel="00000000" w:rsidP="00000000" w:rsidRDefault="00000000" w:rsidRPr="00000000" w14:paraId="00000048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float</w:t>
      </w:r>
    </w:p>
    <w:p w:rsidR="00000000" w:rsidDel="00000000" w:rsidP="00000000" w:rsidRDefault="00000000" w:rsidRPr="00000000" w14:paraId="00000049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position</w:t>
      </w:r>
    </w:p>
    <w:p w:rsidR="00000000" w:rsidDel="00000000" w:rsidP="00000000" w:rsidRDefault="00000000" w:rsidRPr="00000000" w14:paraId="0000004A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width, height</w:t>
      </w:r>
    </w:p>
    <w:p w:rsidR="00000000" w:rsidDel="00000000" w:rsidP="00000000" w:rsidRDefault="00000000" w:rsidRPr="00000000" w14:paraId="0000004B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margin, padding</w:t>
      </w:r>
    </w:p>
    <w:p w:rsidR="00000000" w:rsidDel="00000000" w:rsidP="00000000" w:rsidRDefault="00000000" w:rsidRPr="00000000" w14:paraId="0000004C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font (font-weight, font-size…)</w:t>
      </w:r>
    </w:p>
    <w:p w:rsidR="00000000" w:rsidDel="00000000" w:rsidP="00000000" w:rsidRDefault="00000000" w:rsidRPr="00000000" w14:paraId="0000004D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color, line-height, word, vertical-align</w:t>
      </w:r>
    </w:p>
    <w:p w:rsidR="00000000" w:rsidDel="00000000" w:rsidP="00000000" w:rsidRDefault="00000000" w:rsidRPr="00000000" w14:paraId="0000004E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text (text-indent, text-decoration..)</w:t>
      </w:r>
    </w:p>
    <w:p w:rsidR="00000000" w:rsidDel="00000000" w:rsidP="00000000" w:rsidRDefault="00000000" w:rsidRPr="00000000" w14:paraId="0000004F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border</w:t>
      </w:r>
    </w:p>
    <w:p w:rsidR="00000000" w:rsidDel="00000000" w:rsidP="00000000" w:rsidRDefault="00000000" w:rsidRPr="00000000" w14:paraId="00000050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background</w:t>
      </w:r>
    </w:p>
    <w:p w:rsidR="00000000" w:rsidDel="00000000" w:rsidP="00000000" w:rsidRDefault="00000000" w:rsidRPr="00000000" w14:paraId="00000051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overflow</w:t>
      </w:r>
    </w:p>
    <w:p w:rsidR="00000000" w:rsidDel="00000000" w:rsidP="00000000" w:rsidRDefault="00000000" w:rsidRPr="00000000" w14:paraId="00000052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opacity</w:t>
      </w:r>
    </w:p>
    <w:p w:rsidR="00000000" w:rsidDel="00000000" w:rsidP="00000000" w:rsidRDefault="00000000" w:rsidRPr="00000000" w14:paraId="00000053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box (box-sizing, box-shadow)</w:t>
      </w:r>
    </w:p>
    <w:p w:rsidR="00000000" w:rsidDel="00000000" w:rsidP="00000000" w:rsidRDefault="00000000" w:rsidRPr="00000000" w14:paraId="00000054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z-index</w:t>
      </w:r>
    </w:p>
    <w:p w:rsidR="00000000" w:rsidDel="00000000" w:rsidP="00000000" w:rsidRDefault="00000000" w:rsidRPr="00000000" w14:paraId="00000055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transition</w:t>
      </w:r>
    </w:p>
    <w:p w:rsidR="00000000" w:rsidDel="00000000" w:rsidP="00000000" w:rsidRDefault="00000000" w:rsidRPr="00000000" w14:paraId="00000056">
      <w:pPr>
        <w:spacing w:after="160" w:line="261.8181818181818" w:lineRule="auto"/>
        <w:ind w:left="760" w:hanging="360"/>
        <w:jc w:val="both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animation</w:t>
      </w:r>
    </w:p>
    <w:p w:rsidR="00000000" w:rsidDel="00000000" w:rsidP="00000000" w:rsidRDefault="00000000" w:rsidRPr="00000000" w14:paraId="00000057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zhvbnbxusny" w:id="18"/>
      <w:bookmarkEnd w:id="18"/>
      <w:r w:rsidDel="00000000" w:rsidR="00000000" w:rsidRPr="00000000">
        <w:rPr>
          <w:rtl w:val="0"/>
        </w:rPr>
        <w:t xml:space="preserve"> JS</w:t>
      </w:r>
    </w:p>
    <w:p w:rsidR="00000000" w:rsidDel="00000000" w:rsidP="00000000" w:rsidRDefault="00000000" w:rsidRPr="00000000" w14:paraId="0000005F">
      <w:pPr>
        <w:pStyle w:val="Heading3"/>
        <w:ind w:left="283.46456692913375" w:firstLine="0"/>
        <w:rPr/>
      </w:pPr>
      <w:bookmarkStart w:colFirst="0" w:colLast="0" w:name="_aag5zwx4tgdx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규칙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color w:val="4d515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변수는 let, const 로 사용한다.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color w:val="4d515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eslint를 따른다. 기준은 에어비엔비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283.46456692913375" w:firstLine="0"/>
        <w:rPr/>
      </w:pPr>
      <w:bookmarkStart w:colFirst="0" w:colLast="0" w:name="_cbqmbivwgipu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생성자 함수만 첫글자를 대문자로 한다.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color w:val="4d515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변수 생성시 단어를 연결할 때는 카멜 케이스를 사용한다.</w:t>
      </w:r>
    </w:p>
    <w:p w:rsidR="00000000" w:rsidDel="00000000" w:rsidP="00000000" w:rsidRDefault="00000000" w:rsidRPr="00000000" w14:paraId="00000066">
      <w:pPr>
        <w:ind w:left="720" w:firstLine="0"/>
        <w:rPr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ind w:left="283.46456692913375" w:firstLine="0"/>
        <w:rPr/>
      </w:pPr>
      <w:bookmarkStart w:colFirst="0" w:colLast="0" w:name="_xtqui1rlqju6" w:id="21"/>
      <w:bookmarkEnd w:id="21"/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5156"/>
          <w:highlight w:val="white"/>
          <w:rtl w:val="0"/>
        </w:rPr>
        <w:t xml:space="preserve">DOM 요소를 사용할 때는 해당 요소의 tag 명이나 class 명 앞에 ‘$’를 접두사로 붙여 사용한다.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