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HYAGO VIANA ADVOCACIA MÉDICA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FLUXO DE TRABALHO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RASTRO FINANCEIRO — FIES 1%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Comum a todos os tipos de caso (ESF DGM, ESF Portaria, Militar, COVID)</w:t>
      </w:r>
    </w:p>
    <w:p>
      <w:pPr>
        <w:spacing w:after="8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Procedimento Operacional Padrão (POP)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Integrado à arquitetura de Dois Rastros do CRM 360 e ao Projeto Sistema FIES v3.1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Versão 1.1 — Abril/2026</w:t>
      </w:r>
    </w:p>
    <w:p>
      <w:pPr>
        <w:spacing w:after="80"/>
      </w:pPr>
      <w:r>
        <w:t xml:space="preserve"/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 interno — Uso restrito da equipe</w:t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 EXECUTIVO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define o Procedimento Operacional Padrão (POP) para o rastro financeiro do serviço de Abatimento FIES 1% prestado pela Hyago Viana Advocacia Médica, comum a todos os tipos de caso trabalhados pelo escritório.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rastro financeiro é a trilha de trabalho que vai da elaboração do Termo de Acerto até a quitação dos honorários, acionada automaticamente quando o rastro operacional do caso atinge IMPLANTADO. É um ambiente de trabalho independente, com sua própria máquina de estados, sua própria Pipeline (Kanban) e seu próprio ritmo, gerido pelos setores Financeiro e Jurídico.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Até a versão anterior do corpo normativo do escritório, o rastro financeiro era descrito separadamente em cada POP de tipo de caso (COVID, ESF DGM, ESF Portaria, Militar), com alto risco de divergência silenciosa entre documentos e manutenção dispendiosa. A partir desta versão 1.0, o rastro financeiro passa a ter POP único, válido para todos os tipos de caso.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motivou a unificação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comparativa entre o rastro financeiro descrito no Fluxo COVID v3.5 e o rastro financeiro descrito em POPs de outros tipos de caso confirmou que a máquina de estados, os gates de transição, os setores responsáveis, a segregação funcional, o snapshot imutável do Termo, as views auxiliares, a régua de inadimplência, os três estados judiciais do financeiro, a cobrança via Conta Azul/Asaas e o arquivamento por convergência são integralmente invariantes ao tipo de caso.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As diferenças reais entre tipos de caso são de duas naturezas: (i) parâmetros de dados que já vivem no Caso, no Cliente ou no Contrato de Honorários (suspensão de parcelas FIES, tipo de Termo padrão, fonte do saldo antes); e (ii) frequência estatística de certos cenários (dupla judicialização, Termo Complementar, renovação anual). Nenhuma dessas diferenças exige desvio de processo, alteração de gate ou criação de estado novo — todas são tratadas como parametrização dentro do fluxo único.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Estrutura do documento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POP cobre o rastro financeiro em três Fases — 5-Fin (Elaboração, Conferência e Aprovação do Termo), 6-Fin (Comunicação e Apresentação) e 7-Fin (Cobrança, Inadimplência e Quitação) —, seguidas do Arquivamento por convergência dos dois rastros, das tabelas de Gates (Rastro Financeiro e Transição Cruzada), dos Cenários Transversais, do Mapa de Comunicações, da Nomenclatura de Documentos Internos, dos Anexos de contexto por tipo de caso e do Glossário de Setores.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numeração das Fases preserva a convenção estabelecida no Fluxo COVID v3.5 (5-Fin, 6-Fin, 7-Fin) para manter a simetria entre o POP de Rastro Operacional de cada tipo de caso e este POP de Rastro Financeiro.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 cruzadas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Projeto Sistema FIES v3.1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modelo conceitual unificado (camadas, macrostatus, regras de consistência, entidades).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POPs de Rastro Operacional por tipo de caso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descrevem o fluxo da contratação até a bifurcação em IMPLANTADO. Este POP é acionado automaticamente a partir dessa bifurcação.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CRM Conceito v2.1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especificação do produto (Cliente 360, dual Kanban, painel Hoje, etc.).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Regra de Ouro (arquitetura)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o dado pode variar entre casos do mesmo cliente, ele pertence ao CASO (Nível 2). Se o dado é único por pessoa e vale para todos os casos, ele pertence ao CLIENTE (Nível 1). Se o dado descreve um acordo continuado e se aplica a múltiplos Termos do mesmo cliente, ele pertence ao CONTRATO DE HONORÁRIOS (entidade própria, seção 9.5 do Projeto Sistema).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🏢  Modelo de Responsabilidade: por SETOR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 tarefas são atribuídas a SETORES, não a pessoas específicas. Qualquer membro do setor pode executar a tarefa quando pertinente. O CRM registra qual usuário efetivamente executou cada ação (para auditoria), mas o controle lógico é pelo setor responsável.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Segregação funcional obrigatória no rastro financeiro: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quem elabora o Termo NÃO pode ser a mesma pessoa que confere. O sistema bloqueia automaticamente.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🔑  Invariância do fluxo financeiro ao tipo de caso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rastro financeiro é único para todos os tipos de caso (ESF DGM, ESF Portaria, Militar, COVID). As particularidades de cada tipo entram como parametrização: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Suspensão de parcelas FIES — campo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caso.com_suspensao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(frequente em ESF, inexistente em COVID/Militar).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Tipo de Termo — identificado automaticamente pela flag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cliente.fies_teve_abatimento_anterior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(PARCIAL se primeiro abatimento, COMPLEMENTAR se há histórico).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Renovação anual (exclusivo do ESF) — cada renovação gera novo caso com novo Termo Complementar, reusando o mesmo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contrato_honorarios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do caso ESF anterior (regra específica de reuso para renovação ESF; ver seção 2).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 particularidade cria fase, gate ou estado próprio. O fluxo financeiro é invariante.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CAMADAS DO CASO (PARTE FINANCEIRA)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caso é descrito por múltiplas camadas independentes, conforme modelo canônico do Projeto Sistema FIES v3.1. Esta seção lista apenas as camadas relevantes ao rastro financeiro. As camadas do rastro operacional (tipo_caso, macrostatus_operacional, flag_judicial, resultado_caso operacional) estão descritas nos POPs de Rastro Operacional por tipo de caso.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rastro financeiro evolui de forma independente do rastro operacional a partir da bifurcação em IMPLANTADO. Tem sua própria máquina de estados (macrostatus_financeiro), seu próprio Kanban (Pipeline Financeira) e suas próprias flags e campos auxiliares.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Tabela de camadas do rastro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macrostatus_financeiro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NAO_APLICAVEL, ELABORANDO_TERMO, CONFERINDO_TERMO, APROVACAO_JURIDICA, COMUNICANDO_ABATIMENTO, APRESENTANDO_TERMO, TERMO_EM_DISCORDANCIA, TERMO_ACEITO, ATIVO, INADIMPLENTE, COBRANCA_JUDICIAL, JUDICIAL_FINANCEIRO, QUITADO, SUSPENSO, CANCELADO_FINANCEIRO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do trabalho financeiro, do Termo de Acerto à quitação. Inicia em NAO_APLICAVEL enquanto o operacional não atinge IMPLANTADO.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flag_judicial_financeiro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CARACTERÍSTICA permanente do rastro financeiro. TRUE apenas após o ajuizamento EFETIVO da ação (transição para JUDICIAL_FINANCEIRO). COBRANCA_JUDICIAL, que é a fase de decisão e preparação para ajuizar, NÃO ativa a flag — pode haver desistência antes do protocolo. Uma vez marcada TRUE, permanece TRUE independentemente do macrostatus_financeiro subsequente.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hold_motivo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AGUARDANDO_DECISAO_JUDICIAL, PENDENTE_READEQUACAO_PARCELA, CLIENTE_INERTE, OUTRO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Motivo do hold quando macrostatus_financeiro = SUSPENSO. Materializa as views auxiliares do financeiro como filtros sobre SUSPENSO.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resultado_caso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TOTAL, PARCIAL, INSUCESSO, INVIAVEL, DESISTENCIA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Desfecho material do caso, compartilhado com o rastro operacional. Preenchido na bifurcação em IMPLANTADO pelo OPE.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projuris_url_financeiro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Referência externa ao Projuris no rastro financeiro (processo de cobrança de honorários ou discussão judicial do Termo). Sistema FIES não duplica o controle processual.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⚖  Judicial como CARACTERÍSTICA (não como estado)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rastro financeiro tem três estados distintos que envolvem atividade jurídica — TERMO_EM_DISCORDANCIA, COBRANCA_JUDICIAL e JUDICIAL_FINANCEIRO (ver seção 7-Fin.4). Eles não são a mesma coisa que a flag_judicial_financeiro.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Os estados JUDICIAIS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descrevem a FASE de trabalho no momento (análise pré-decisão, preparação e ajuizamento, tramitação). Mudam conforme o caso evolui.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 flag_judicial_financeiro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é uma CARACTERÍSTICA permanente: marca que o caso passou por ajuizamento no rastro financeiro em algum momento, independentemente do estado atual. Permanece TRUE para sempre.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 separação permite filtros cruzados como: "casos com flag_judicial_financeiro = TRUE que estão hoje em QUITADO" (casos que foram judicializados e já foram resolvidos).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Relação com as camadas do rastro operacional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rastro financeiro lê, mas não altera, três camadas do rastro operacional que influenciam o cálculo e a governança do Termo de Acerto: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tipo_caso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(ESF_DGM, ESF_PORTARIA, MILITAR, COVID) — usado para seleção de template do Termo e para observações estatísticas (Anexo A), mas não altera o fluxo.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flag_judicial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(rastro operacional) — registra que o abatimento foi obtido por via judicial. O Termo faz referência a essa via quando aplicável, mas a lógica de cálculo é a mesma.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com_suspensao e suspensao_cobrancas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relevantes no cálculo (seção 5-Fin.1) porque quando há suspensão das parcelas mensais FIES durante o período do benefício, a variável parcelas_pagas_durante_processo pode ser zero ou reduzida.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Entidades do rastro financeiro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Sistema FIES v3.1 define cinco entidades específicas do rastro financeiro (seções 9.5, 9.8, 9.9, 9.10 e 9.11):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MULTIPLICIDADE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contrato_honorarios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Cabeçalho do acordo de honorários firmado com o cliente. Contém percentual contratado, valor da parcela padrão, desconto à vista, cláusulas especiais.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Regra geral: 1 por caso. Exceção: em renovação ESF (mesmo tipo ou alternância ESF DGM ↔ ESF Portaria), o novo caso reusa o contrato existente. Casos de tipo diferente geram novo contrato.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termo_acerto_snapshot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Documento imutável com todos os dados e cálculos congelados no momento da aprovação jurídica. O Termo aceito pelo cliente vincula-se ao snapshot.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por contrato_honorarios (um por ciclo ESF e/ou por discordância com regeneração do Termo).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parcela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parcela individual gerada após o aceite do Termo.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por termo_acerto_snapshot (normalmente 1 até quantas forem necessárias para cobrir os honorários).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evento_pagamento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 pagamento recebido via Conta Azul ou Asaas, vinculado a uma parcela.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por parcela (tipicamente 1 por parcela, mas pode haver pagamentos parciais).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renegociacao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Registro de renegociação formalizada por Aditivo ao Termo.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0..N por contrato_honorarios.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📄  Regra de reuso do contrato de honorários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modelo canônico (Projeto Sistema FIES v3.1, seção 9.5) prevê contrato_honorarios.caso_id como referência ao Caso — ou seja, cada caso tem seu contrato de honorários próprio. Esta é a regra geral.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Exceção específica: renovação dentro do escopo ESF. Nesses cenários, não se gera novo contrato; o novo Termo de Acerto é pendurado no contrato do caso anterior.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Renovação anual ESF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(mesmo tipo, ciclos consecutivos) — reusa o contrato existente.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Alternância ESF DGM ↔ ESF Portaria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do mesmo cliente em ciclos subsequentes — reusa o contrato existente (o serviço prestado é materialmente o mesmo: abatimento via ESF).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Tipo de caso diferente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(cliente que traz um caso COVID, Militar ou outra via, havendo ou não casos ESF anteriores) — gera novo contrato. Escopo e natureza diferentes justificam contratação específica.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Gap significativo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entre ciclos ESF (cliente saiu do programa, ficou meses sem vínculo, volta depois) — avaliar caso a caso. Não há prazo automático; o ponto de decisão é explícito no fluxo.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Implicação no modelo de dados: contrato_honorarios.caso_id continua válido como FK. Na renovação ESF, o novo caso referencia o contrato já existente; não há mudança estrutural no Projeto Sistema v3.1.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VIEWS E FILAS COMPLEMENTARES DO RASTRO FINANCEIRO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macrostatus_financeiro descreve a etapa principal do caso. Entretanto, em operação diária, a equipe precisa navegar por filas de trabalho mais granulares: casos com cobrança ainda não ativada, parcelas atrasadas mas caso ainda ATIVO, casos suspensos por motivos distintos, etc. Estas filas são materializadas como VIEWS sobre a Pipeline Financeira — filtros técnicos sobre o banco que aparecem no CRM como listas ou seções do Kanban.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Toda view é derivada de campos que já existem no modelo (macrostatus_financeiro, hold_motivo, status_parcela, datas). Não há redundância — as views apenas oferecem recortes operacionais sobre a mesma base.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Views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/ FILA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 TÉCNICO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OPERACIONAL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Aguardando Ativação da Cobrança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TERMO_ACEITO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com Termo aceito pelo cliente, mas cobrança ainda não ativada no sistema. SLA operacional: ativar em até D+1 útil. Fila do Financeiro.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Parcelas Atrasadas (pré-inadimplência)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ATIVO AND EXISTS parcela com status_parcela = ATRASADA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com parcela vencida de 1 a 29 dias sem pagamento, ainda não formalmente inadimplentes. Fila da régua automática inicial (D+5, D+15).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 Régua de Inadimplência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INADIMPLENTE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com 30+ dias de atraso, em contato ativo do Financeiro (2º mês) ou preparando escalação jurídica (3º mês).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Encaminhados para Cobrança Judicial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COBRANCA_JUDICIAL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com decisão de judicializar já tomada; em preparação de peças e protocolo. Fila do Jurídico. flag_judicial_financeiro ainda não ativada nesta fase.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 Tramitação Judicial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JUDICIAL_FINANCEIRO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já ajuizados, com ação em andamento no Projuris. flag_judicial_financeiro = TRUE permanente.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Pendências Judiciais (Financeiro)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SUSPENSO AND hold_motivo = AGUARDANDO_DECISAO_JUDICIAL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em que decisão judicial pode alterar o valor do Termo ou o status do abatimento (ex: implantação divergente detectada, execução complementar pendente). Cobrança pausada enquanto aguarda resolução.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Pendente Readequação da Parcela Mensal FIES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SUSPENSO AND hold_motivo = PENDENTE_READEQUACAO_PARCELA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aguardando o banco recalcular a parcela mensal FIES após o abatimento (especialmente frequente em ESF, ao fim do ciclo anual). Revisão mensal pelo Financeiro; escalação ao Jurídico se ultrapassar 90 dias.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Pendências no Fechamento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APRESENTANDO_TERMO há mais de N dias (padrão 15)
OU
macrostatus_financeiro = SUSPENSO AND hold_motivo = CLIENTE_INERTE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travados por falta de retorno do cliente após apresentação do Termo. Fila de follow-up ativo.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Em Análise Jurídica Pré-Decisão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TERMO_EM_DISCORDANCIA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em que o cliente discordou do Termo e a decisão (refazer, negociar, judicializar, ou acordar com desconto excepcional) ainda está sendo avaliada pelo Jurídico.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Hold Diverso (OUTRO)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macrostatus_financeiro = SUSPENSO AND hold_motivo = OUTRO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Casos suspensos por motivos específicos não cobertos nas demais views (ex: cliente falecido aguardando regularização de espólio). Subcausa deve ser registrada em campo texto.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📊  Uso operacional das views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views são o principal instrumento do trabalho diário da equipe financeira. Cada membro do setor FIN deve ter configurado no seu CRM: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Views "Aguardando Ativação da Cobrança" + "Parcelas Atrasadas" + "Em Régua de Inadimplência" como filas prioritárias do dia.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Views "Pendente Readequação" + "Pendências no Fechamento" + "Hold Diverso" como revisões semanais.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Views "Encaminhados para Cobrança Judicial" + "Em Tramitação Judicial" + "Pendências Judiciais" como filas do Jurídico (não do FIN).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View "Em Análise Jurídica Pré-Decisão" como escalação conjunta FIN/JUR.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5-FIN — ELABORAÇÃO, CONFERÊNCIA E APROVAÇÃO DO TERMO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Escopo: fase inicial do rastro financeiro. Começa automaticamente quando o rastro operacional atinge IMPLANTADO → ENCERRADO_OPERACIONAL (bifurcação automática — ver Tabela 3 de Transições Cruzadas). Cobre a elaboração, conferência e aprovação jurídica do Termo de Acerto.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Transições de macrostatus: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macrostatus_financeiro = ELABORANDO_TERMO → CONFERINDO_TERMO → APROVACAO_JURIDICA. macrostatus_operacional permanece em ENCERRADO_OPERACIONAL.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🏢  Modelo por Setores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tarefas do rastro financeiro são atribuídas aos SETORES Financeiro e Jurídico. Qualquer membro do setor pode executar, conforme pertinência e disponibilidade. O CRM registra o usuário específico que executou (auditoria).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5-Fin.1 Lógica de Cálculo do Termo de Acerto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Todos os cálculos são feitos automaticamente pelo CRM. Os valores finais devem ser sempre truncados (não arredondados) nos centavos. A lógica é a mesma para todos os tipos de caso; as particularidades de cada tipo entram apenas como parametrização das variáveis de entrada.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Variáveis de entrada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Saldo devedor ANTES do abatimento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origem conforme tipo de caso: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• Em ESF DGM, ESF Portaria e Militar: preferencialmente o saldo informado pelo cliente na contratação e/ou o saldo da primeira planilha do banco (via app do cliente).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• Em COVID: tipicamente a planilha obtida pós-cumprimento judicial (via ofício ao banco em sede judicial, ou planilha do cliente via app).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• Em todos os casos, o campo no CRM é o mesmo: saldo_devedor_pre_implantacao.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Saldo devedor DEPOIS do abatimento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sempre da planilha de evolução contratual obtida após a implantação (via app do cliente ou via ofício ao banco). Campo: saldo_devedor_pos.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Parcelas pagas pelo cliente DURANTE o processo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identificadas na planilha do banco. Campo: parcelas_pagas_durante_processo.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Percentual de honorários contratado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vive no contrato_honorarios (normalmente 15%). Campo: contrato_honorarios.percentual_honorarios_contratado.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Fórmulas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Saldo à época da implantação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Caminho 1: informado diretamente (se a planilha do banco já fornece).
Caminho 2: saldo_antes − parcela_paga_no_mes.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ambos disponíveis: validação cruzada (diferença &gt; R$ 0,02 → alerta de erro).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Abatimento implantado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abatimento = saldo_epoca − saldo_devedor_atual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Validação: abatimento não pode ser negativo.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Valor efetivo do abatimento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valor_efetivo = saldo_antes − saldo_depois − parcelas_pagas_durante_processo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É o valor real sobre o qual incidem os honorários. Em ESF com suspensão integral, parcelas_pagas = 0.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Honorários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honorarios = valor_efetivo × percentual_contratado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Truncagem de centavos obrigatória: R$ 468,679 → R$ 468,67 (sem arredondar).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Parcelamento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qtd_cheias = honorarios // valor_parcela_padrao
resto = honorarios − (qtd_cheias × valor_parcela_padrao)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padrão da parcela = R$ 500,00 (regra geral do escritório).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Regra especial — última parcela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resto &lt; R$ 100, incorpora na última parcela (evita parcela final muito pequena).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Ex: honorários R$ 2.070 → 4 parcelas: 3x R$ 500 + 1x R$ 570.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Valor à vista (com desconto)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valor_avista = honorarios × (1 − desconto_avista)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Desconto padrão: 10%. Vive em contrato_honorarios.desconto_avista_padrao.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5-Fin.1.1 Suspensão das parcelas mensais do FIES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Particularidade dos casos ESF (DGM, Portaria) e, eventualmente, Militar. Enquanto o médico está ativo na ESF e o abatimento está em vigor, o agente financeiro suspende as parcelas mensais do FIES. Essa suspensão afeta diretamente o cálculo da variável parcelas_pagas_durante_processo e precisa ser tratada de forma explícita pelo Financeiro.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Três situações possíveis, todas parametrizadas pelo campo caso.com_suspensao: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30"/>
        <w:gridCol w:w="253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NO CÁLCULO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NO TEXTO DO TERMO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Caminho A — Suspensão integral durante o período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com_suspensao = TRUE; cliente não pagou nenhuma parcela mensal no período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parcelas_pagas_durante_processo = 0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texto do Termo precisa registrar expressamente que houve suspensão e que, por isso, o valor efetivo do abatimento corresponde à diferença integral entre saldo antes e saldo depois.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Caminho B — Suspensão parcial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com_suspensao = TRUE; cliente pagou algumas parcelas antes da implantação, depois o banco suspendeu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Identificar o ponto de corte na planilha (data da suspensão); parcelas_pagas = soma das parcelas efetivamente pagas até essa data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 texto do Termo explica o período de pagamento e o ponto de suspensão, com valores.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Caminho C — Sem suspensão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com_suspensao = FALSE (COVID, Militar típicos, ESF em cenários excepcionais)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parcelas_pagas_durante_processo = soma integral das parcelas pagas no período</w:t>
            </w:r>
          </w:p>
        </w:tc>
        <w:tc>
          <w:tcPr>
            <w:tcW w:type="dxa" w:w="25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Texto padrão do Termo, sem menção a suspensão.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Readequação da parcela mensal após o fim do ciclo ESF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ESF, o benefício dura 12 meses (ciclo anual). Ao final do ciclo, se o cliente não renova (saiu da ESF) ou enquanto a renovação não é processada, o banco costuma REATIVAR a cobrança das parcelas mensais, recalculando o valor com base no saldo devedor atualizado pós-abatimento.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Impacto no Termo: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o Termo ainda não foi fechado quando o banco reativa a cobrança, o Financeiro precisa aguardar a primeira parcela mensal pós-reativação para confirmar o novo valor da parcela e, consequentemente, o saldo devedor efetivo que entra no cálculo do valor efetivo do abatimento.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Como tratar: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colocar o caso em SUSPENSO com hold_motivo = PENDENTE_READEQUACAO_PARCELA, mantendo o caso visível na view "Pendente Readequação da Parcela Mensal". Ao receber a planilha pós-reajuste, retirar do hold e retomar a elaboração do Termo.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Esse cenário é mais frequente em ESF, mas pode ocorrer em COVID (em casos raros de implantação judicial com reajuste subsequente).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5-Fin.2 Tipos de Termo de Acerto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identifica automaticamente o tipo do Termo a ser gerado com base na flag cliente.fies_teve_abatimento_anterior. A lógica é a mesma para todos os tipos de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SE APLICA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Primeiro Termo do cliente. cliente.fies_teve_abatimento_anterior = FALSE.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Honorários incidem sobre o valor efetivo do abatimento do caso atual.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Típico do primeiro caso ESF DGM, primeiro caso COVID isolado, primeiro caso Militar.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COMPLEMENTAR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já teve abatimento anterior (ESF, COVID, Militar ou combinação). cliente.fies_teve_abatimento_anterior = TRUE.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Honorários do caso atual incidem APENAS sobre o valor efetivamente abatido pelo caso atual, não sobre o saldo original. Se houver Termo anterior ainda em cobrança, as parcelas em andamento são incorporadas ao novo parcelamento via Aditivo.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Renovação anual ESF (ciclos 2, 3, 4...); cliente COVID que já teve ESF; cliente ESF que já teve COVID.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💰  Saldo-base em clientes com múltiplos casos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o cliente já teve abatimento anterior (flag fies_teve_abatimento_anterior = TRUE), o saldo devedor usado como base é o JÁ REDUZIDO pelos abatimentos anteriores. Os honorários do caso atual incidem APENAS sobre o valor efetivamente abatido pelo caso atual. O sistema gera um Termo COMPLEMENTAR neste caso.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5-Fin.2.1 Novo abatimento com Termo anterior em ATIVO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Cenário específico de clientes com renovação anual (característico do ESF) ou que acumulam casos sucessivos. Regra consolidada do escritório: quando o novo abatimento é implantado e o Termo anterior ainda está ATIVO (ainda pagando honorários), o novo honorário é somado ao parcelamento existente, estendendo o número de parcelas. Gera-se um Aditivo ao Termo anterior, e o novo Termo é classificado como COMPLEMENTAR.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em ATIVO, parcelas em dia, novo abatimento chega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Gera Aditivo ao Termo anterior (registra renegociação); novo Termo COMPLEMENTAR soma honorários ao parcelamento; novas parcelas estendem o cronograma; contrato_honorarios continua o mesmo.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em INADIMPLENTE, novo abatimento chega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Antes de somar, Jurídico avalia a situação: pode exigir regularização do atraso como condição para o novo Termo, ou pode aceitar o novo caso e escalar a cobrança como trilha própria. Decisão registrada no log do caso.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QUITADO, novo abatimento chega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o novo caso é renovação ESF: novo Termo COMPLEMENTAR pendurado no mesmo contrato_honorarios, com parcelamento independente. Se o novo caso é de outro tipo: gera novo contrato de honorários e novo Termo.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em COBRANCA_JUDICIAL ou JUDICIAL_FINANCEIRO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avalia o impacto do novo abatimento sobre a ação em curso. Pode haver compensação, transação ou continuidade independente. Decisão registrada no processo judicial e no sistema.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Cliente em mais de um rastro financeiro simultâneo (múltiplos casos ativos)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Situação normal para clientes ESF com múltiplos vínculos. Cada rastro financeiro é um caso próprio, com seu macrostatus_financeiro independente. Se os casos simultâneos são ESF (mesmo tipo ou alternância DGM/Portaria), reusam o mesmo contrato_honorarios. Se houver caso de tipo diferente em paralelo, há mais de um contrato ativo para o cliente.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📄  Reuso do Contrato de Honorários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Regra geral: cada caso tem seu próprio contrato_honorarios.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Exceção — renovação ESF: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quando o novo caso é renovação do ESF (mesmo tipo do ciclo anterior, ou alternância entre ESF DGM e ESF Portaria), reusa-se o contrato existente. Apenas gera-se novo Termo de Acerto (entidade termo_acerto_snapshot), pendurado no mesmo contrato.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Quando gera novo contrato: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tipo de caso diferente (cliente que teve ESF agora traz COVID, Militar ou outra via — ou o inverso). Escopo e natureza diferentes justificam contrato específico.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Ponto de decisão — gap significativo: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cliente ESF que saiu do programa, ficou meses sem vínculo e volta depois. Avaliar caso a caso — o fluxo tem ponto de decisão explícito; não há prazo automático.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Consequência prática quando há reuso: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 percentual de honorários contratado, o valor da parcela padrão e o desconto à vista padrão permanecem estáveis ao longo dos ciclos reusados. Qualquer alteração desses parâmetros exige Aditivo formal ao contrato de honorários, registrado na entidade renegociacao (seção 9.11 do Projeto Sistema).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 Princípio — rastreabilidade por caso, cobrança pode ser consolidada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caso possui seu próprio Termo de Acerto e seu próprio snapshot imutável — isso garante rastreabilidade integral da origem dos honorários, valor abatido e parâmetros de cálculo.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 cobrança, porém, pode ser operacionalmente consolidada no mesmo cronograma de pagamento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quando houver Termo anterior em ATIVO, mediante Aditivo formal ao Termo anterior (regra da seção 5-Fin.2.1).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Assim, a rastreabilidade é sempre por caso; a cobrança pode ser consolidada por cliente quando operacionalmente faz sentido (clientes recorrentes ESF com múltiplos ciclos). Os dois planos — rastreabilidade e cobrança — são independentes e não se confundem.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5-Fin.3 Elaboração do Termo (ELABORANDO_TERMO)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Estado inicial do rastro financeiro. O setor Financeiro elabora o Termo de Acerto (Parcial ou Complementar) com base nos cálculos automáticos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financeiro em ELABORANDO_TERMO (ativado automaticamente pela bifurcação em IMPLANTADO → ENCERRADO_OPERACIONAL — ver Tabela 3 de Transições Cruzadas)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identifica automaticamente o tipo do Termo (PARCIAL ou COMPLEMENTAR) com base em cliente.fies_teve_abatimento_anterior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Lógica automática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verifica flag caso.com_suspensao e seleciona subtemplate apropriado (com ou sem menção à suspensão de parcelas FIES)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Lógica automática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Verificar se há Termo anterior em ATIVO para o mesmo cliente. Se sim, preparar Aditivo + novo Termo COMPLEMENTAR somado ao parcelamento existente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Alerta CRM + ação FIN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gera Termo com merge Cliente + Caso + cálculos (saldo antes, saldo depois, parcelas pagas, valor efetivo, honorários, parcelamento, valor à vista)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 automático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Pessoa do Financeiro revisa o Termo gerado, ajusta redação quando necessário e marca parâmetros particulares do caso (ex: suspensão integral com texto explicativo)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Formulário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necessitar ajuste nos cálculos: corrige dados no Caso e regenera o 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Loop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5-Fin.3.8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Elaborador marca Termo como pronto → macrostatus_financeiro = CONFERINDO_TERMO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Cláusula especial do contrato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contrato_honorarios.clausula_especial = TRUE, o sistema bloqueia a geração automática e exige elaboração 100% manual do Termo pelo setor Financeiro, com aprovação jurídica reforçada. O campo clausula_especial_descricao orienta o elaborador sobre os pontos que divergem do padrão.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Templates de Termo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DIFERENCIAIS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PARCIAL padrão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Primeiro abatimento do cliente, sem suspensão das parcelas FIES durante o processo.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Redação padrão, sem menção a abatimentos anteriores ou suspensão.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PARCIAL com suspensão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Primeiro abatimento do cliente + caso.com_suspensao = TRUE (típico ESF).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Redação padrão + bloco explicativo sobre a suspensão das parcelas mensais FIES durante o período e o impacto no cálculo de parcelas_pagas_durante_processo.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COMPLEMENTAR padrão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já teve abatimento anterior (renovação ESF, cliente ESF que agora tem COVID, etc.).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Redação referenciando o(s) Termo(s) anterior(es), valor abatido acumulado, e esclarecendo que os honorários incidem apenas sobre o novo valor abatido.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COMPLEMENTAR com suspensão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com abatimento anterior + novo ciclo ESF com suspensão de parcelas.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Combina os diferenciais dos dois anteriores.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COMPLEMENTAR com Aditivo de parcelamento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com Termo anterior ainda em ATIVO (parcelas em aberto) + novo abatimento.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Novo honorário soma ao parcelamento existente; redação inclui Aditivo formal ao Termo anterior e cronograma consolidado.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manual (cláusula especial)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contrato_honorarios.clausula_especial = TRUE.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 100% pelo Financeiro sem merge automático. Exige aprovação jurídica reforçada.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5-Fin.4 Conferência do Termo (CONFERINDO_TERMO)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Segunda pessoa do setor Financeiro confere os cálculos. Segregação funcional obrigatória: quem elabora NÃO pode conferir. O sistema bloqueia automaticamente se o mesmo usuário tentar executar as duas 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financeiro em CONFERINDO_TERMO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Outra pessoa do Financeiro abre o Termo e o checklist de conferência (8 itens abaixo)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Checklist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CRM impede que o mesmo usuário da elaboração execute a conferência (segregação)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Conferidor executa validação cruzada do saldo devedor entre documentos (saldo informado pelo cliente na contratação × saldo da planilha do banco × saldo pós-abatimento)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Análise + checklist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divergência entre documentos detectada: registrar, acionar OPE para reanálise, ou solicitar esclarecimento ao cliente. Termo não avança sem resolução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Loop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 a D+3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erro detectado nos cálculos: devolve para elaboração (volta a ELABORANDO_TERMO)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Loop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5-Fin.4.7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Conferidor aprova → macrostatus_financeiro = APROVACAO_JURIDICA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Checklist de Conferência (8 itens)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Dados do cliente no Termo conferem com o Cadastro (nome, CPF, RG, endereço, contato).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Dados do caso conferem com o Cadastro do Caso (tipo, período, município, percentual).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Saldo antes do abatimento conferido entre documentos disponíveis (contratação, planilha inicial, app do cliente).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Saldo depois do abatimento conferido na planilha pós-implantação.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Parcelas pagas durante o processo conferidas na planilha; se caso.com_suspensao = TRUE, suspensão verificada e texto do Termo coerente.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Valor efetivo do abatimento, honorários, parcelamento e valor à vista calculados com truncagem correta.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 Termo COMPLEMENTAR: referência aos Termos anteriores e valores acumulados corretos; se houver Aditivo, cronograma consolidado conferido.</w:t>
      </w:r>
    </w:p>
    <w:p>
      <w:pPr>
        <w:spacing w:after="60" w:line="2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Redação, cláusulas e formatação do Termo conferidos — sem erros de preenchimento, campos em branco ou inconsistências textuais.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5-Fin.5 Aprovação Jurídica (APROVACAO_JURIDICA)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Jurídico aprova cláusulas, redação e regularidade do Termo antes da apresentação ao cliente. Esta aprovação é o ponto em que o Termo torna-se snapshot IMUTÁVEL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financeiro em APROVACAO_JURIDICA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revisa cláusulas, redação e regularidade do Termo; valida coerência com o contrato de honorários e com o caso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Checklist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reprovado pelo JUR: devolve para Financeiro com motivo específico (volta a ELABORANDO_TERMO)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Loop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aprovado: sistema gera PDF final do Termo com hash de integridade; snapshot imutável é criado na entidade termo_acerto_snapshot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Salvar Termo aprovado (PDF) em /Termo de Acerto/ do Drive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Drive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no snapshot: valores congelados (saldo antes, saldo depois, parcelas pagas, valor efetivo, honorários, parcelamento, valor à vista), usuário aprovador JUR, data de aprovação, hash do PDF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Campos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5-Fin.5.7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Transição macrostatus_financeiro → COMUNICANDO_ABATIMENTO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🔒  Snapshot imutável — o que muda após APROVACAO_JURIDICA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 vez aprovado pelo Jurídico, o Termo torna-se snapshot imutável. Só podem ser preenchidos posteriormente: status_snapshot (APRESENTADO / ACEITO / RECUSADO / SUBSTITUIDO), forma_pagamento_escolhida, data_aceite_cliente e evidencia_aceite.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Correções posteriores aos campos do Caso (ex: ajuste de saldo, nova planilha, revisão de valores) NÃO afetam snapshots já aprovados. Se o Termo aprovado precisar ser refeito por discordância do cliente, cria-se NOVO snapshot (versão 2, 3, 4...), marcando o anterior como SUBSTITUIDO.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PDF gerado tem hash armazenado, permitindo validar a integridade do documento a qualquer momento.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6-FIN — COMUNICAÇÃO E APRESENTAÇÃO DO TERMO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Escopo: após aprovado pelo Jurídico, o Termo é apresentado ao cliente em duas etapas — primeiro a comunicação formal do abatimento, depois a apresentação do Termo com valores e opções de pagamento. Esta fase trata o aceite, a discordância e o início efetivo da cobrança.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Transições de macrostatus: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macrostatus_financeiro = COMUNICANDO_ABATIMENTO → APRESENTANDO_TERMO → TERMO_ACEITO → ATIVO (caminho feliz) ou → TERMO_EM_DISCORDANCIA (caminho alternativo).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6-Fin.1 Comunicação do Abatimento (COMUNICANDO_ABATIMENTO)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Primeiro contato formal do Financeiro com o cliente para informar que o abatimento foi implantado. É a preparação para a apresentação do Termo — não entrega ainda o documento, mas comunica o sucesso da implantação e anuncia a próxima etapa.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6-Fin.1.1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financeiro em COMUNICANDO_ABATIMENTO (entrada automática pós-APROVACAO_JURIDICA)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6-Fin.1.2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Financeiro comunica ao cliente que o abatimento foi implantado, por WhatsApp ou ligação; informa valor abatido e anuncia apresentação do 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6-Fin.1.3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data da comunicação e canal utilizado no CRM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Formulário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6-Fin.1.4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demonstrar dúvida ou pedido específico (ex: envio em nome da PJ, split entre cônjuges, NF com dados diferentes): registrar e encaminhar antes da apresentação formal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Registro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6-Fin.1.5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Transição macrostatus_financeiro → APRESENTANDO_TERMO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6-Fin.2 Apresentação do Termo (APRESENTANDO_TERMO)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Apresentação formal do Termo de Acerto ao cliente com valores detalhados e opções de pagamento (parcelado em R$ 500 ou à vista com 10% de desconto).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financeiro em APRESENTANDO_TERMO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Financeiro apresenta o Termo ao cliente (PDF do snapshot aprovado) com valores e opções de pagamento; detalha valor efetivo, honorários, parcelamento e valor à vista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analisa e escolhe forma de pagamento (parcelado ou à vista) ou manifesta discordância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D+3 a D+7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forma_pagamento_escolhida no snapshot do 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canal_aceite no snapshot: WHATSAPP, ZAPSIGN, ASSINATURA_PRESENCIAL ou PORTAL_CLIENTE (futuro)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evidencia_aceite no snapshot (print do WhatsApp, log do ZapSign, IP, timestamp, texto do cliente)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Upload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ACEITE: macrostatus_financeiro = TERMO_ACEITO. ATIVO só é alcançado após cadastro no sistema de cobrança + primeiro boleto emitido + cronograma registrado (ver Fase 6-Fin.4). Caso entra na view "Aguardando Ativação da Cobrança"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DISCORDÂNCIA: macrostatus_financeiro = TERMO_EM_DISCORDANCIA (para análise jurídica pré-decisão)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6-Fin.2.9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inerte há &gt; N dias (parametrizável, padrão 15 dias): sinalizar SUSPENSO com hold_motivo = CLIENTE_INERTE; entra na view "Pendências no Fechamento"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Alerta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Contínuo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ℹ  Canais de aceite do Termo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Canais atualmente em uso: WhatsApp (ChatGuru), ZapSign (assinatura digital), assinatura presencial.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Canal futuro: Portal do Cliente (canal_aceite = PORTAL_CLIENTE) — previsto no enum do Projeto Sistema FIES v3.1, implementação planejada para iteração posterior do produto.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canal gera evidência própria (print + texto do WhatsApp, log de assinatura do ZapSign, documento assinado em cartório). A evidência é obrigatória e registrada no snapshot.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6-Fin.3 Tratamento de Discordância (TERMO_EM_DISCORDANCIA)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Fase de ANÁLISE JURÍDICA PRÉ-DECISÃO. Cliente discordou do Termo apresentado. Jurídico avalia se a divergência é substantiva, se cabe refazer o Termo (gerar novo snapshot), se cabe negociar ou se cabe ajuizar.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⚖  Distinção importante entre os três estados judiciais do financeiro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TERMO_EM_DISCORDANCIA: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fase de análise. Decisão ainda não tomada. Sem ajuizamento.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COBRANCA_JUDICIAL: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fase de preparação e ajuizamento. Decisão de judicializar foi tomada, peças sendo preparadas ou protocoladas.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• JUDICIAL_FINANCEIRO: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fase de tramitação. Ação já ajuizada, acompanhamento via Projuris. flag_judicial_financeiro = TRUE (permanente).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Rastro financeiro em TERMO_EM_DISCORDANCIA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no sistema: natureza específica da divergência (valor, forma de pagamento, cláusula, prazo, outra); argumentos do cliente; documentos enviados pelo cliente em apoio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Formulário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analisa a divergência e decide o caminho (A, B, C ou D abaixo)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Caminho A — refazer Termo (erro de cálculo, dado atualizado, revisão justificada): gerar novo snapshot v2 → volta a ELABORANDO_TERMO; snapshot anterior marcado como SUBSTITUIDO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Loop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Caminho B — negociar direto com cliente (ex: prazo estendido, redução de parcela, ajuste de vencimento): registra negociação; volta a APRESENTANDO_TERMO após acordo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FIN/JUR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Caminho C — ajuizar por recusa substantiva (cliente recusa integralmente ou recusa parcialmente sem base): macrostatus_financeiro = COBRANCA_JUDICIAL (fase de preparação; flag_judicial_financeiro AINDA NÃO é marcada, só vira TRUE após ajuizamento efetivo em JUDICIAL_FINANCEIRO)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Caminho D — acordo amigável com desconto adicional excepcional (fora do desconto padrão à vista): registra como renegociação, gera Aditivo, volta a APRESENTANDO_TERMO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FIN/JUR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6-Fin.3.8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decisão e justificativa no log do caso (append-only)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automático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6-Fin.4 Cadastro no Sistema de Cobrança e Ativação da Cobrança (TERMO_ACEITO → ATIVO)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Com o Termo aceito, o rastro financeiro fica em TERMO_ACEITO até que a infraestrutura de cobrança esteja completa. A transição para ATIVO só ocorre quando três requisitos estiverem satisfeitos simultaneamente (gate de ativação): cadastro do cliente no sistema de cobrança, cronograma de parcelas registrado no sistema de cobrança, e primeiro boleto efetivamente emitido.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🔒  Por que TERMO_ACEITO não é transição imediata para ATIVO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ATIVO significa cobrança em regime.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Ou seja: parcelas cadastradas no sistema de cobrança, primeiro boleto emitido e enviado ao cliente, cronograma registrado. Enquanto qualquer um desses requisitos estiver pendente, o caso fica em TERMO_ACEITO.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TERMO_ACEITO funciona como fila de trabalho do Financeiro. Casos nesse estado aparecem na view "Aguardando Ativação da Cobrança" (ver seção Views e Filas Complementares).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SLA operacional recomendado: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D+1 útil entre o aceite e a ativação da cobrança. Descumprimento gera alerta na view de SLA.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 entra em TERMO_ACEITO após aceite formal. Aparece na view "Aguardando Ativação da Cobrança"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Decidir sistema de cobrança conforme forma de pagamento (Conta Azul: boleto/à vista; Asaas: cartão de crédito)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Verificar se o cliente já tem cadastro no sistema de cobrança (clientes recorrentes ESF já podem ter); reutilizar se existir, criar se não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Contrato honorários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Integração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tem Termo anterior em ATIVO com Aditivo (caso de abatimento somado ao parcelamento existente): atualizar cronograma no sistema de cobrança, não criar parcelamento paralelo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Contrato honorários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+ regra de negócio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sistema_cobranca e sistema_cobranca_id_cliente em contrato_honorarios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Contrato honorários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Campos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Cadastrar parcelas e vencimentos no sistema de cobrança, conforme cronograma do Termo. Primeira parcela recebe status_parcela = EM_ABERTO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FIN/SIST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+ registros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Emitir primeiro boleto/cobrança (salvar cópia em /Financeiro/ do Drive)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FIN/SIST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Conta Azul/Asaas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Enviar primeiro boleto ao cliente via WhatsApp (link + PDF)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ChatGuru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GATE DE ATIVAÇÃO: verificar que os três requisitos estão satisfeitos (cadastro OK + parcelas registradas + primeiro boleto emitido e enviado). Transição TERMO_ACEITO → ATIVO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 + transição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 útil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solicitar NF no momento do cadastro: emitir NF (Conta Azul)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 Azul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 demanda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6-Fin.4.11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solicitar NF fora do padrão (ex: em nome de PJ, split entre cônjuges): Jurídico valida viabilidade antes da emissão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 demanda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NF fora do padrão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Solicitações atípicas de NF (em nome de PJ do cliente, split entre cônjuges, endereço diferente do cadastro, etc.) são comuns em clientes com planejamento tributário próprio.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Regra: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qualquer NF que fuja do padrão (CPF do cliente, dados do cadastro, valor total) exige validação prévia do Jurídico antes da emissão. Não é recusa automática — é análise caso a caso.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Pontos de análise: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(i) coerência com contrato de honorários assinado; (ii) viabilidade fiscal (se PJ, se prestação de serviço ao médico é correta); (iii) registro formal no log do caso.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FASE 7-FIN — COBRANÇA MENSAL, INADIMPLÊNCIA E QUITAÇÃO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Escopo: acompanhar a cobrança mensal das parcelas, tratar eventuais atrasos pontuais, escalar para cobrança judicial em caso de inadimplência reiterada e registrar a quitação integral dos honorários.</w:t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Transições de macrostatus: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macrostatus_financeiro = ATIVO → INADIMPLENTE → COBRANCA_JUDICIAL → JUDICIAL_FINANCEIRO → QUITADO ou CANCELADO_FINANCEIRO.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7-Fin.1 Princípios da Cobrança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Cobrança mensal automática via sistema de cobrança (Conta Azul para boleto/à vista, Asaas para cartão).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Régua escalonada por mês de atraso, com escalada progressiva: lembrete amigável → contato ativo → escalação ao Jurídico.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Inadimplência reiterada de 3 ou mais meses → avaliação jurídica para definição de estratégia (notificação extrajudicial, protesto, cobrança judicial, renegociação formal).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Segregação de responsabilidades: Financeiro conduz cobrança até o 2º mês de atraso; Jurídico assume a partir do 3º mês.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Renegociação é sempre possível; pode ser avaliada pelo Financeiro (até 2º mês) ou pelo Jurídico (a partir do 3º mês).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7-Fin.2 Acompanhamento Mensal (ATIVO)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Enquanto o caso está em ATIVO, o sistema monitora pagamentos e aciona cobrança mensal automática. O Financeiro intervém pontualmente em exceções (cliente pergunta sobre cobrança, pagamento divergente,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monitora pagamentos recebidos via conciliação automática (webhook Conta Azul / Asaas)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Webhook + conciliação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Contínuo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cada pagamento recebido (data, valor, parcela vinculada) na entidade evento_pagamento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Parcela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Campos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Atualizar status_parcela = PAGA ao identificar pagamento compatível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Parcela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Envio mensal automático do boleto ao cliente via WhatsApp antes do vencimento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ChatGuru + Conta Azul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pergunta ou solicita ajuste pontual (antecipação, mudança de vencimento, segunda via): Financeiro trata caso a caso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Sob demanda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TODAS as parcelas quitadas: macrostatus_financeiro = QUITADO (rastro financeiro terminal)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7-Fin.2.7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pagamento divergente (valor pago ≠ valor esperado): alerta automático ao Financeiro para conciliação manual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Alerta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📌  Primeiro boleto não pago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Regra consolidada do escritório: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 o cliente aceita o Termo mas não paga o primeiro boleto no vencimento, o caso segue direto para INADIMPLENTE, sem estado intermediário de "aguardando primeiro pagamento". A régua escalonada da seção 7-Fin.3 começa a correr normalmente.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Isso mantém a máquina de estados linear e evita exceções que complicariam a lógica de cobrança.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7-Fin.3 Régua de Inadimplência (ATIVO → INADIMPLENTE)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uma parcela mensal não é paga até o vencimento, o sistema dispara régua escalonada. A régua é POR MÊS de atraso acumulado, refletindo a realidade de cobrança do escritório.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D+1 do vencimento sem pagamento: status_parcela = ATRASADA. Caso permanece em ATIVO (estado do caso não muda ainda); visível na view "Parcelas Atrasadas" como fila operacional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Parcela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1º mês de atraso — D+5 do vencimento: lembrete amigável por WhatsApp (caso segue ATIVO, parcela em ATRASADA)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ChatGuru automático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1º mês — D+15: tentativa de confirmação via e-mail (template automático)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E-mail automático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responde em qualquer momento: registrar motivo informado e data prometida de pagamento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cada contato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2º mês de atraso (30 dias do vencimento): macrostatus_financeiro = INADIMPLENTE (inadimplência formal do caso, não apenas atraso pontual da parcela)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dias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2º mês — contato ativo do Financeiro (ligação ou WhatsApp direto, fora de template)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30+ dias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2º mês — avaliar renegociação do valor/prazo (competência do Financeiro até o 2º mês)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30+ dias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3º mês de atraso (90 dias): escalonar ao setor Jurídico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SIST/FIN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Notificação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 dias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avalia e decide: (a) notificação extrajudicial; (b) protesto; (c) cobrança judicial; (d) renegociação formal com Aditivo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D+90 a D+100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notificação extrajudicial: gerar e enviar (salvar em /Financeiro/)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D+100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decisão de cobrança judicial: macrostatus_financeiro = COBRANCA_JUDICIAL (preparação e ajuizamento)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7-Fin.3.11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decisão de renegociação formal: gerar Aditivo ao Termo + novo snapshot do termo_acerto; registra na entidade renegociacao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JUR/FIN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 + Aditivo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7-Fin.3.12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log completo de todas as tentativas de contato e decisões tomadas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automático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Contínuo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7-Fin.3.13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cliente reiteradamente inadimplente em múltiplos casos: tag no Cadastro do Cliente para alerta futuro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Cliente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Tag automática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D+90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💰  Parcela ATRASADA não é o mesmo que caso INADIMPLENTE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status_parcela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é estado da parcela individual. Valores: EM_ABERTO (criada no sistema, antes do vencimento), ATRASADA (vencida sem pagamento, D+1), PAGA (pagamento conciliado), RENEGOCIADA (reprogramada em Aditivo), CANCELADA.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macrostatus_financeiro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é estado do caso. INADIMPLENTE é um julgamento de situação do caso, aplicado só após 30 dias corridos de atraso (2º mês). Antes disso, o caso permanece ATIVO mesmo com parcela ATRASADA.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 separação permite views úteis: "casos ATIVOs com parcelas ATRASADAS" (1 a 29 dias de atraso) é fila distinta de "casos INADIMPLENTES" (30+ dias). E pagamento parcial pode deixar a parcela em PAGA_PARCIAL ou ATRASADA sem mudar o estado do caso.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Regra central: 3+ meses sem pagamento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é o marco definido pelo escritório para escalonar ao Jurídico. Antes disso, a cobrança é amigável e conduzida pelo Financeiro. A partir do 3º mês, o caso entra em avaliação jurídica para definir a estratégia (notificação, protesto, ação judicial ou renegociação formal).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marco dos 3 meses não é rigidamente 90 dias exatos — é o 3º mês consecutivo de atraso. Se cliente paga parcialmente em um dos meses (ex: paga 50% da parcela), o caso permanece em INADIMPLENTE e a contagem do 3º mês continua.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7-Fin.4 Cobrança Judicial — os três estados distintos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rastro financeiro tem três estados distintos para organizar o trabalho jurídico de cobrança, cada um com função específica: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PERMANENTE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TERMO_EM_DISCORDANCIA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Análise pré-decisão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discordou do Termo apresentado. Jurídico avalia se cabe refazer, negociar ou ajuizar. Decisão ainda não tomada.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COBRANCA_JUDICIAL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Preparação e ajuizamento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Decisão de judicializar foi tomada (seja por inadimplência 3+ meses, seja por recusa substantiva do Termo após análise). Jurídico prepara peças, colhe documentos, protocola.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JUDICIAL_FINANCEIRO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Tramitação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Ação já ajuizada e em andamento. Processo corre no judiciário, Jurídico acompanha via Projuris. Aguarda decisão judicial (sentença/acordo).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flag_judicial_financeiro = TRUE (permanente)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⚖  flag_judicial_financeiro coexiste com flag_judicial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 casos com ajuizamento prévio no rastro operacional (ex: COVID em regra, ESF em casos excepcionais), o caso pode ter flag_judicial = TRUE já do rastro operacional (para obter o abatimento). Se posteriormente o caso também precisar ser judicializado no rastro financeiro (cobrança de honorários ou discordância), as duas flags coexistem como características permanentes do caso.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card do CRM, aparecem duas badges distintas: "Judicial" (operacional) e "Judicial Financeiro" (financeiro).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 separação permite filtros cruzados sofisticados como "casos com dupla judicialização" (flag_judicial = TRUE E flag_judicial_financeiro = TRUE).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7-Fin.5 Transições COBRANCA_JUDICIAL → JUDICIAL_FINANCEIRO → QUITADO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prepara peças processuais (ainda em COBRANCA_JUDICIAL): levantamento de documentos, cálculo de dívida atualizada, definição de competência, elaboração da inicial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Ajuizamento efetivo da ação de cobrança: macrostatus_financeiro = JUDICIAL_FINANCEIRO; flag_judicial_financeiro = TRUE (permanente)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JUR/SIST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projuris_url_financeiro e numero_processo_financeiro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Campos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do ajuizamento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Acompanhamento processual detalhado via Projuris (intimações, contestações, andamentos, recursos)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Contínuo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no Sistema FIES apenas marcos relevantes (decisão, cumprimento, acordo, quitação por execução)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cada marco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Ao obter quitação via execução: macrostatus_financeiro = QUITADO (rastro terminal)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7-Fin.5.7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Ao obter cancelamento/acordo sem quitação integral (ex: transação judicial com desconto): macrostatus_financeiro = CANCELADO_FINANCEIRO; motivo_cancelamento registrado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JUR/SIST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Decisão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⚖  Sistema FIES não duplica o Projuris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FIES registra apenas marcos operacionais do rastro financeiro (ajuizamento, decisão, cumprimento, quitação, cancelamento). Todo o detalhamento processual (intimações, contestações, andamentos intermediários, recursos) permanece no Projuris — o Sistema FIES apenas referencia via projuris_url_financeiro.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7-Fin.6 Renegociação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qualquer momento da cobrança, o cliente pode solicitar renegociação. Também pode ser iniciativa do escritório (quando análise estratégica sugere que renegociar é mais eficiente que judicializar).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Regras de competência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Até o 2º mês de atraso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renegociação avaliada pelo setor Financeiro (ajustes pontuais de prazo, valor de parcela, pausas temporárias breves).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 partir do 3º mês de atraso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renegociação avaliada obrigatoriamente pelo Jurídico, que decide entre renegociar ou seguir para cobrança judicial.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Em qualquer momento por discordância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renegociação após análise jurídica no estado TERMO_EM_DISCORDANCIA (seção 6-Fin.3 — Caminho D).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Possibilidades de renegociação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Alongar prazo: estender o número de parcelas mantendo valor da parcela.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Reduzir valor da parcela: diminuir cada parcela aumentando a quantidade proporcionalmente.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Pausar temporariamente: conceder carência por N meses, retomando o cronograma depois.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Desconto excepcional: redução do valor total dos honorários (autorização exclusiva do Jurídico e do Administrador).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Parcelamento avista: conversão do saldo em parcelamento com desconto menor que o padrão à vista.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Formalização da renegociação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solicitação ou iniciativa de renegociação no caso; classificar motivo (DIFICULDADE_FINANCEIRA, DISCORDANCIA, ACORDO_AMIGAVEL, DECISAO_JUDICIAL)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FIN/JUR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Formulário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Análise e decisão pelo setor competente (Financeiro até 2º mês, Jurídico a partir do 3º ou em discordância)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 ou 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D+0 a D+5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aprovada: gerar Aditivo ao Termo de Acerto (novo documento assinado) e salvar em /Termo de Acerto/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 + assinatura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D+5 a D+7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Criar NOVO termo_acerto_snapshot (versão v+1), marcando o anterior como SUBSTITUIDO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na entidade renegociacao: motivo, descrição, usuário aprovador, data, link do Aditivo no Drive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Contrato honorários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Campos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Atualizar cronograma no sistema de cobrança (Conta Azul ou Asaas)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D+7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7-Fin.6.7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Retomar rastro financeiro no estado apropriado (normalmente volta a ATIVO; em discordância, volta a APRESENTANDO_TERMO; em cobrança judicial, mantém COBRANCA_JUDICIAL)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Imediato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ARQUIVAMENTO — CONVERGÊNCIA DOS DOIS RASTROS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arquivamento do caso (o que no produto costumamos chamar de "caso concluído") NÃO é uma fase linear do rastro financeiro. É um DERIVADO COMPUTADO da convergência dos dois rastros em estados terminais, conforme estabelecido no modelo canônico do Projeto Sistema FIES v3.1.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🎯  Definição técnica de "caso arquivável"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 caso é arquivável quando AMBOS os rastros atingem simultaneamente estados terminais: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macrostatus_operacional ∈ {ENCERRADO_OPERACIONAL, CANCELADO}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• E macrostatus_financeiro ∈ {QUITADO, CANCELADO_FINANCEIRO}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Enquanto apenas um dos rastros estiver terminal, o caso continua vivo no outro rastro e NÃO é arquivado.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Combinações possíveis na convergência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FINANCEIRO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DESFECHO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ENCERRADO_OPERACIONAL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QUITADO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 bem-sucedido: abatimento implantado e honorários integralmente recebidos. Arquivado.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ENCERRADO_OPERACIONAL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CANCELADO_FINANCEIRO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Abatimento implantado, mas rastro financeiro cancelado (discordância, acordo sem quitação, transação judicial). Arquivado.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CANCELADO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CANCELADO_FINANCEIRO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Caso cancelado por desistência, inviabilidade ou insucesso antes da implantação. Arquivado.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ENCERRADO_OPERACIONAL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ATIVO / INADIMPLENTE / JUDICIAL_FINANCEIRO / SUSPENSO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arquiva. Operacional terminado, mas financeiro ainda em andamento. Caso continua vivo.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JUDICIAL_OPERACIONAL / IMPLANTADO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QUITADO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NÃO arquiva. Raro, mas possível: financeiro quitou e depois o operacional voltou a JUDICIAL_OPERACIONAL por execução complementar. Caso continua vivo no operacional.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Tarefas do Arquivamento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00"/>
        <w:gridCol w:w="760"/>
        <w:gridCol w:w="1580"/>
        <w:gridCol w:w="1800"/>
        <w:gridCol w:w="12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→ DESTINO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detecta convergência: ambos os rastros em estados terminais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Gatilho automático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Registrar data_encerramento_caso no Caso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Campo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Enviar mensagem final ao cliente (agradecimento + pesquisa de satisfação)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 ChatGuru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Arquivar subpasta do caso no Drive (mover para /Arquivados/[tipo_caso]/)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Google Drive API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Arquivar card do caso na Pipeline Operacional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Arquivar card do caso na Pipeline Financeira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D+1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Manter Cadastro do Cliente ATIVO (pode ter outros casos em andamento ou futuros)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Cliente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Manter contrato_honorarios do caso encerrado com status adequado (QUITADO ou ENCERRADO). Se for contrato reusável (casos ESF do mesmo cliente), manter ATIVO para cobrir eventuais futuros ciclos ESF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Contrato honorários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Regra de negócio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Autom.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A.9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encerramento por cancelamento: garantir que motivo_cancelamento e resultado_caso foram preenchidos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ADM/JUR</w:t>
            </w:r>
          </w:p>
        </w:tc>
        <w:tc>
          <w:tcPr>
            <w:tcW w:type="dxa" w:w="1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→ Caso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Validação CRM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💬  Arquivamento é do CASO, não do cliente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Cadastro do Cliente permanece ATIVO no CRM porque o mesmo cliente pode ter outros casos em andamento (comum em ESF com múltiplos vínculos simultâneos) ou futuros. Essa é a lógica central da arquitetura Cliente 360.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contrato_honorarios tem tratamento conforme a regra de reuso: se o caso encerrado é ESF e o cliente pode voltar em ciclo futuro (renovação), o contrato permanece disponível para reuso. Se o caso era de outro tipo e não há perspectiva de continuidade, o contrato pode ser encerrado junto com o caso. Casos ESF com gap extenso sem nova contratação têm ponto de decisão explícito (ver seção 2 deste POP).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GATES DE TRANSIÇÃO DO RASTRO FINANCEIRO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Todas as transições de macrostatus_financeiro são obrigatoriamente registradas na entidade status_transition (seção 9.7 do Projeto Sistema) para auditoria. Cada transição só é permitida se as condições de gate estiverem satisfeitas; do contrário, o sistema bloqueia.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Tabela 1 — Gates do Rastro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TRANSIÇÃO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CONDIÇÕES DE GATE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NAO_APLICAVEL → ELABORANDO_TERMO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Transição CRUZADA: disparada AUTOMATICAMENTE pelo sistema quando o rastro operacional atinge IMPLANTADO → ENCERRADO_OPERACIONAL (ver Tabela 2). Não é transição manual.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ELABORANDO_TERMO → CONFERINDO_TERMO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Elaborador marca Termo como pronto; cálculos preenchidos; snapshot inicial gerado.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CONFERINDO_TERMO → APROVACAO_JURIDICA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Conferidor (usuário distinto do elaborador — segregação obrigatória) valida cálculos, conferência cruzada de saldos entre documentos concluída, checklist de 8 itens aprovado.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CONFERINDO_TERMO → ELABORANDO_TERMO (loop)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Conferidor identifica erro de cálculo, divergência de dados ou inconsistência. Termo volta para elaboração com motivo registrado.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APROVACAO_JURIDICA → COMUNICANDO_ABATIMENTO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aprova cláusulas, redação e regularidade; snapshot imutável criado; hash do PDF registrado; PDF salvo em /Termo de Acerto/.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APROVACAO_JURIDICA → ELABORANDO_TERMO (loop)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reprova com motivo registrado. Termo volta para elaboração.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COMUNICANDO_ABATIMENTO → APRESENTANDO_TERMO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Financeiro confirma comunicação ao cliente; data_comunicacao e canal registrados.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APRESENTANDO_TERMO → TERMO_ACEITO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aceita formalmente via canal de aceite previsto; evidência registrada (canal_aceite, evidencia_aceite, data_aceite_cliente). Caso entra na view "Aguardando Ativação da Cobrança". NÃO transita automaticamente para ATIVO — a ativação depende do Gate de Ativação (linha seguinte).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TERMO_ACEITO → ATIVO (Gate de Ativação)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Gate condicionado — só transita quando os três requisitos estão satisfeitos simultaneamente: (i) cliente cadastrado no sistema de cobrança (Conta Azul ou Asaas); (ii) parcelas registradas no sistema com status_parcela = EM_ABERTO; (iii) primeiro boleto efetivamente emitido e enviado ao cliente. SLA operacional D+1 útil após o aceite. Ver Fase 6-Fin.4.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APRESENTANDO_TERMO → TERMO_EM_DISCORDANCIA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discordou substantivamente; divergência registrada; caminho para análise jurídica.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TERMO_EM_DISCORDANCIA → ELABORANDO_TERMO (refazer)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Decisão jurídica de refazer Termo (Caminho A). Gera novo snapshot v2. Anterior marcado como SUBSTITUIDO.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TERMO_EM_DISCORDANCIA → APRESENTANDO_TERMO (negociar)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Negociação direta com cliente (Caminho B ou D). Ajuste acordado. Retorno à apresentação com o mesmo ou novo snapshot.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TERMO_EM_DISCORDANCIA → COBRANCA_JUDICIAL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Decisão jurídica de ajuizar por recusa substantiva (Caminho C). Note: flag_judicial_financeiro AINDA NÃO é marcada — COBRANCA_JUDICIAL é fase de preparação; a flag permanente só é ativada no ajuizamento efetivo (transição para JUDICIAL_FINANCEIRO).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ATIVO → INADIMPLENTE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2º mês consecutivo de atraso de parcela mensal (30 dias do vencimento). Aplica-se também ao primeiro boleto não pago.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INADIMPLENTE → ATIVO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Pagamento regularizado; parcelas em dia.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INADIMPLENTE → COBRANCA_JUDICIAL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3º mês de atraso + decisão jurídica de judicializar cobrança. Note: flag_judicial_financeiro AINDA NÃO é marcada — só vira TRUE após o ajuizamento efetivo (transição para JUDICIAL_FINANCEIRO).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COBRANCA_JUDICIAL → JUDICIAL_FINANCEIRO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Ação efetivamente ajuizada (peças protocoladas no tribunal). projuris_url_financeiro e numero_processo_financeiro registrados. flag_judicial_financeiro = TRUE (característica permanente do caso — ver callout na seção 2).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COBRANCA_JUDICIAL → ATIVO (reversão)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Raro: antes do ajuizamento efetivo, cliente paga integralmente ou renegocia. Decisão jurídica de desistir do ajuizamento. Caso retorna a ATIVO (ou QUITADO se integralmente pago).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JUDICIAL_FINANCEIRO → QUITADO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Decisão cumprida com quitação integral via execução.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JUDICIAL_FINANCEIRO → CANCELADO_FINANCEIRO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Acordo, transação ou decisão que encerra o rastro financeiro sem quitação integral. Motivo registrado.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ATIVO → QUITADO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Última parcela paga; soma dos pagamentos atinge o valor total dos honorários do snapshot vigente.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Qualquer (não terminal) → SUSPENSO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Condição externa detectada. hold_motivo OBRIGATÓRIO (AGUARDANDO_DECISAO_JUDICIAL, PENDENTE_READEQUACAO_PARCELA, CLIENTE_INERTE, OUTRO). data_suspensao registrada.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SUSPENSO → estado anterior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Condição do hold resolvida. data_retomada registrada. Retorna ao estado em que estava antes do SUSPENSO.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Qualquer → CANCELADO_FINANCEIRO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Cancelamento global do caso (CANCELADO no operacional) ou decisão específica de cancelar o rastro financeiro. Motivo registrado.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Tabela 2 — Regras de Transição Cruzada entre os Rastros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Os dois rastros evoluem de forma independente, mas o sistema impõe regras de consistência para evitar estados inválidos. Estas regras são disparadas AUTOMATICAMENTE pelo sistema quando o rastro operacional muda de estado em certos pontos-chave.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NO OPERACIONAL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AUTOMÁTICO NO FINANCEIRO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IMPLANTADO → ENCERRADO_OPERACIONAL (primeira vez)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NAO_APLICAVEL → ELABORANDO_TERMO (ativação automática do rastro financeiro)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Qualquer → CANCELADO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Qualquer não terminal → CANCELADO_FINANCEIRO (obrigatório)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ENCERRADO_OPERACIONAL → JUDICIAL_OPERACIONAL (retorno por execução complementar)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Estado atual do financeiro → SUSPENSO com hold_motivo = AGUARDANDO_DECISAO_JUDICIAL (financeiro NÃO é desfeito, apenas pausado)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JUDICIAL_OPERACIONAL (retorno) → IMPLANTADO → ENCERRADO_OPERACIONAL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SUSPENSO → estado anterior (retoma o financeiro de onde parou)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Tabela 3 — Combinações Op × Fin permitidas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COMBINAÇÃO (Op × Fin)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VÁLIDA?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ONBOARDING até ACOMPANHAMENTO_ADM × NAO_APLICAVEL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✓ Válida (financeiro só ativa após IMPLANTADO)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JUDICIAL_OPERACIONAL (sem cumprimento) × NAO_APLICAVEL ou SUSPENSO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✓ Válida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IMPLANTADO × qualquer estado não-NAO_APLICAVEL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✓ Válida (estado transitório na bifurcação)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ENCERRADO_OPERACIONAL × qualquer estado financeiro ativo ou terminal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✓ Válida (inclui JUDICIAL_FINANCEIRO)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CANCELADO × CANCELADO_FINANCEIRO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✓ Válida (única combinação permitida para CANCELADO operacional)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CANCELADO × qualquer estado diferente de CANCELADO_FINANCEIRO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✗ Inválida (regra cruzada força CANCELADO_FINANCEIRO)</w:t>
            </w:r>
          </w:p>
        </w:tc>
      </w:tr>
      <w:tr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ACOMPANHAMENTO_ADM × ATIVO (ou qualquer estado ativo do financeiro)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✗ Inválida (financeiro não pode ativar sem passar pelo IMPLANTADO operacional)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Princípio de override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rastro tem seu próprio controle de override. Um Administrador pode forçar transição em um rastro sem afetar o outro, desde que a combinação final respeite a tabela de combinações permitidas acima. Todo override é registrado em status_transition com origem = OVERRIDE_ADMIN e justificativa obrigatória.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CENÁRIOS TRANSVERSAIS DO RASTRO FINANCEIRO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Situações que podem ocorrer em qualquer fase do rastro financeiro e exigem tratamento específico. Todos os cenários foram redigidos considerando o modelo de dois rastros independentes e a invariância do fluxo financeiro ao tipo de caso.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1 — Cliente com múltiplos casos simultâneos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Um cliente pode ter vários casos em andamento ao mesmo tempo — comum no ESF (múltiplos vínculos, renovação anual sobreposta ao ciclo anterior) e possível em combinações entre tipos (cliente com caso COVID + caso ESF ativo).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caso tem seu próprio par (macrostatus_operacional, macrostatus_financeiro) e seu próprio Termo de Acerto. Todos os casos do cliente leem o mesmo Cadastro do Cliente.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Quanto ao contrato_honorarios, aplica-se a regra de reuso (ver seção 2): casos ESF do mesmo cliente (renovação do mesmo tipo, ou alternância entre ESF DGM e ESF Portaria) reusam um único contrato; casos de tipos distintos (ex: ESF + COVID) têm contratos separados. Portanto, o cliente pode ter um ou mais contratos ativos simultaneamente, conforme a composição dos seus casos.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cálculo de honorários de cada caso considera se já houve abatimento em outro caso anterior (flag cliente.fies_teve_abatimento_anterior). O segundo caso em diante gera Termo COMPLEMENTAR, e os honorários incidem apenas sobre o valor abatido pelo caso novo.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2 — Novo abatimento com Termo anterior em ATIVO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Regra consolidada do escritório. Cenário típico da renovação anual ESF: o ciclo 2025 termina com Termo ACEITO e cliente pagando honorários parcelados; em janeiro de 2026 há renovação e novo abatimento do ciclo 2026 é implantado.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Comportamento padrão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Gera Aditivo ao Termo anterior (registra renegociacao formalmente).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Novo Termo é classificado como COMPLEMENTAR.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Honorários do novo caso são somados ao parcelamento existente.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Número de parcelas do cronograma é estendido proporcionalmente.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Cliente continua pagando mensalmente o mesmo valor (normalmente R$ 500), apenas por mais tempo.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contrato_honorarios é reusado (renovação ESF — mesmo tipo ou alternância DGM/Portaria). Apenas é adicionado o novo snapshot.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Não se cria parcelamento paralelo; não se pedem duas parcelas mensais simultâneas ao cliente.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Variações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em ATIVO, parcelas em dia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Comportamento padrão acima. Aditivo + novo snapshot + cronograma estendido.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em INADIMPLENTE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Antes de somar, Jurídico avalia: (a) exigir regularização do atraso como condição para o novo Termo; (b) aceitar o novo caso e manter cobrança do atraso em trilha própria; (c) incorporar o atraso ao novo Aditivo (renegociação abrangente). Decisão registrada no log.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em COBRANCA_JUDICIAL ou JUDICIAL_FINANCEIRO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avalia impacto do novo abatimento na ação em curso. Pode haver: compensação (saldo a favor do cliente usado para abater execução), transação com aproveitamento, ou continuidade independente. Decisão registrada no processo judicial e no sistema.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 anterior QUITADO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o novo caso é renovação ESF: novo Termo COMPLEMENTAR pendurado no mesmo contrato_honorarios, com parcelamento independente iniciando do zero, sem Aditivo. Se o novo caso é de tipo diferente (ex: cliente ESF quitado que agora traz COVID): gera novo contrato_honorarios e novo Termo.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3 — Rescisão ou desistência do cliente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Se o cliente quiser cancelar o serviço em qualquer fase do rastro financeiro: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Comunicação formal do cliente (registrada no CRM com evidência).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Jurídico analisa multa contratual, honorários já devidos (por trabalho já realizado), possibilidade de transação amigável.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Decisão no rastro financeiro: macrostatus_financeiro = CANCELADO_FINANCEIRO com motivo registrado.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rastro operacional ainda não tinha terminado (caso com abatimento não implantado), o Jurídico decide se cancela também o operacional (CANCELADO + resultado_caso = DESISTENCIA).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rastro operacional já estava em ENCERRADO_OPERACIONAL, ele permanece — apenas o financeiro é cancelado.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Arquivamento por convergência: ambos os rastros em estados terminais disparam arquivamento automático.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Cadastro do cliente permanece ativo (o cliente pode ter outros casos em andamento ou voltar no futuro). Os contratos de honorários do cliente seguem a regra de reuso (ver seção 2): contratos de casos ESF podem ser reusados em renovações futuras; contratos de outros tipos encerram com o caso.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4 — Cliente inerte na apresentação do Termo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Ocorre quando o caso está em APRESENTANDO_TERMO há muitos dias sem retorno do cliente (WhatsApp lido mas não respondido, ligação não atendida, e-mail sem resposta).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Após N dias sem resposta (padrão 15 dias), o sistema pode sinalizar o caso como SUSPENSO com hold_motivo = CLIENTE_INERTE.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 caso entra na view "Pendências no Fechamento" da Pipeline Financeira.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Em paralelo, continua régua de follow-up automática por ChatGuru (D+7, D+15, D+30 após apresentação).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 qualquer momento em que o cliente retomar contato, o sistema sai de SUSPENSO e retoma APRESENTANDO_TERMO.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após 60 dias de inércia total, Jurídico decide: (a) reapresentar o Termo; (b) considerar desistência tácita (CANCELADO_FINANCEIRO + motivo); (c) considerar discordância implícita e ajuizar.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5 — Hold por readequação da parcela mensal FIES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Particularidade mais frequente em ESF, mas possível em qualquer tipo de caso. Acontece após implantação do abatimento, quando o agente financeiro recalcula a parcela mensal do FIES (readequação pós-abatimento) e o Financeiro do escritório precisa desse valor novo para fechar corretamente o Termo.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operacional do hold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Caso chega em ELABORANDO_TERMO (após bifurcação em IMPLANTADO) mas Financeiro identifica que o banco ainda não recalculou a parcela mensal.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Financeiro move o caso para SUSPENSO com hold_motivo = PENDENTE_READEQUACAO_PARCELA.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Caso aparece na view "Pendente Readequação da Parcela Mensal".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Acompanhamento: tarefa recorrente mensal do Financeiro — solicitar ao cliente via WhatsApp atualização do saldo devedor e da parcela mensal.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Ao receber confirmação do novo valor da parcela: sair de SUSPENSO, atualizar caso.saldo_devedor_pos, retomar ELABORANDO_TERMO.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Prazo máximo sugerido para o hold: 90 dias. Se ultrapassar, Financeiro escala ao Jurídico para decidir: (a) forçar fechamento com valor estimado; (b) ofício ao banco solicitando readequação; (c) outras alternativas.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6 — Implantação divergente do deferido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Cenário cruzado entre os dois rastros. Se o banco implantar abatimento com percentual diferente do deferido administrativa ou judicialmente, o OPE detecta na Fase 5-Op do rastro operacional (verificação da planilha do banco).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Efeito nos dois rastros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Rastro operacional: macrostatus_operacional volta de IMPLANTADO (ou ENCERRADO_OPERACIONAL, se já encerrado) para JUDICIAL_OPERACIONAL, para execução complementar.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Rastro financeiro: se já estiver ativado (ELABORANDO_TERMO ou posterior), transita para SUSPENSO com hold_motivo = AGUARDANDO_DECISAO_JUDICIAL.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Quando a implantação correta for obtida: rastro operacional volta a IMPLANTADO → ENCERRADO_OPERACIONAL; rastro financeiro sai de SUSPENSO e retoma de onde parou (normalmente ELABORANDO_TERMO, que gera novo snapshot v2 com valores corrigidos).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 caso continua visível na view "Pendências Judiciais" enquanto estiver SUSPENSO.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7 — Cliente com Termo anterior não quitado e novo abatimento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há Termo anterior (QUITADO ou ativo) no cliente, o novo Termo é COMPLEMENTAR. Ver Cenário 2 para o detalhamento do tratamento quando o Termo anterior ainda está ativo. Esta nota trata dos casos em que já existe histórico quitado.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Ao gerar o Termo COMPLEMENTAR: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Sistema verifica saldo devedor do Termo anterior (honorários anteriores menos pagamentos já feitos).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anterior estava QUITADO: parcelamento do novo caso inicia do zero, independente.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anterior em ATIVO: ver Cenário 2 (Aditivo + parcelamento somado).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 texto do Termo COMPLEMENTAR deixa claro que (a) houve abatimento anterior, (b) os honorários do novo caso incidem apenas sobre o novo valor abatido, (c) o cliente tem acesso ao histórico de Termos pelo Cliente 360.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 campo historico_anterior_snapshot do novo snapshot registra os Termos anteriores do cliente (snapshot dos honorários anteriores, pagamentos já realizados, saldo incorporado — congelado no momento da geração).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8 — Dupla judicialização (Operacional + Financeiro)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 caso pode ser judicializado em dois rastros diferentes, por motivos distintos e em momentos distintos. É comum em COVID (flag_judicial = TRUE quase sempre) e raro mas possível em ESF (eventualmente em caso de omissão ou indeferimento administrativo).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flag_judicial marca o ajuizamento no rastro operacional (busca do abatimento). Permanente.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flag_judicial_financeiro marca o ajuizamento no rastro financeiro (cobrança de honorários ou discussão judicial do Termo). Permanente.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As duas flags coexistem como características permanentes do caso, independentes entre si.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card do CRM, aparecem duas badges distintas: "Judicial" (operacional) e "Judicial Financeiro" (financeiro).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Permite filtros cruzados sofisticados: "casos com dupla judicialização", "casos COVID com apenas judicial operacional", "casos ESF com judicial apenas financeiro", etc.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9 — Cliente aceita Termo mas não paga primeiro boleto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Regra consolidada do escritório: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Cliente aceita formalmente o Termo (estado ATIVO alcançado via TERMO_ACEITO).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Primeiro boleto é emitido e enviado.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Vencimento passa sem pagamento.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Régua de inadimplência inicia normalmente (D+5: lembrete amigável; D+15: e-mail; 2º mês: INADIMPLENTE).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Caso vai direto para INADIMPLENTE quando completa 2º mês de atraso — sem estado intermediário.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Escalada para Jurídico no 3º mês segue regra geral.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tratamento mantém a máquina de estados linear. Não há "aguardando primeiro pagamento" ou "em carência inicial" — o ATIVO é o estado de cobrança ativa, independentemente de quantos pagamentos já foram recebidos.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10 — Morte ou incapacidade do cliente durante o rastro financeiro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Situação rara, mas com impacto jurídico e financeiro significativo. Tratamento: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Comunicação da morte/incapacidade ao escritório (por familiar, cartório, ou informação externa).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Rastro financeiro: macrostatus_financeiro → SUSPENSO com hold_motivo = OUTRO (subcausa: "Cliente falecido — aguardando regularização" ou "Cliente incapaz — aguardando curador").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Jurídico avalia: (a) espólio responde pela dívida — notificar inventariante; (b) herdeiros respondem nos limites da herança — notificar após partilha; (c) curador responde por cliente incapaz — notificar após nomeação.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Termo continua válido (snapshot imutável); a sucessão é só de responsabilidade de pagamento.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espólio for insolvente ou herdeiros recusarem a herança: decisão jurídica de cancelar o rastro financeiro (CANCELADO_FINANCEIRO + motivo = CLIENTE_FALECIDO_SEM_ESPOLIO).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Cadastro do Cliente no CRM recebe tag "FALECIDO" ou "INCAPAZ"; contratos de honorários do cliente continuam formalmente, mas não geram novas cobranças; nenhum contrato pode ser reusado para novos casos futuros.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11 — NF fora do padrão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Cliente solicita emissão de NF com dados diferentes do cadastro (ex: em nome de PJ do cliente, split entre cônjuges, endereço alternativo):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Cliente registra a solicitação no momento da apresentação do Termo ou posteriormente.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Financeiro encaminha a solicitação ao Jurídico antes da emissão.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Jurídico analisa: (a) coerência com contrato de honorários assinado; (b) viabilidade fiscal (se PJ, se prestação de serviço ao médico é correta); (c) impacto no aceite do Termo.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aprovado: registrar no caso os dados alternativos de NF; atualizar cadastro no Conta Azul; emitir NF conforme aprovado.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recusado: Financeiro comunica ao cliente o motivo e oferece alternativa (ex: emissão padrão + recibo adicional para fins tributários).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Registrar toda a análise e decisão no log do caso (append-only).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12 — Múltiplos ciclos ESF (operação financeira do cliente recorrente)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Particularidade operacional do ESF. Clientes recorrentes ESF passam por renovação anual em janeiro, o que gera novo caso e novo rastro financeiro a cada ciclo. A visão financeira do cliente, ao longo do tempo, é uma cadeia de Termos.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Estrutura dos dados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No ESF com renovações anuais consecutivas (mesmo tipo, ou alternância ESF DGM ↔ ESF Portaria): 1 contrato_honorarios → N casos ESF → N termo_acerto_snapshot (um por ciclo + eventuais substitutos). O contrato é reusado a cada renovação.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cliente tiver, em paralelo ou em sequência, algum caso de tipo diferente (ex: COVID ou Militar), esse caso terá seu próprio contrato_honorarios separado.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Cada caso ESF do cliente tem seu próprio macrostatus_financeiro independente.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Parcelas de ciclos diferentes podem estar em estados diferentes simultaneamente (ex: ciclo 2024 QUITADO, ciclo 2025 ATIVO, ciclo 2026 em ELABORANDO_TERMO).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Visão do Cliente 360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tela do Cliente deve mostrar a cadeia de Termos ao longo do tempo, com resumo financeiro consolidado: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Lista cronológica de Termos (snapshot → ciclo → valor abatido → honorários → status).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Total já abatido da dívida FIES do cliente (soma dos valores efetivos de todos os Termos).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Total já recebido de honorários.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Total a receber (pendente + futuro).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Status de cada ciclo individual.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 de priorização do novo abatimento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cliente tem Termo ATIVO do ciclo N-1 e o ciclo N é implantado: ver Cenário 2 (Aditivo + parcelamento somado).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cliente tem Termo QUITADO do ciclo N-1: novo Termo COMPLEMENTAR independente.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o cliente tem Termo em COBRANCA_JUDICIAL ou JUDICIAL_FINANCEIRO: Jurídico avalia caso a caso.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13 — Renegociação abrangente com desconto excepcional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Situação em que o cliente está com dificuldades financeiras significativas e solicita desconto total dos honorários (acima dos 10% padrão à vista). Decisão estratégica do escritório.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Solicitação formal do cliente registrada no caso.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Jurídico analisa histórico de pagamento, montante em aberto, chances de recuperação judicial, custo-benefício do acordo.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Decisão conjunta Jurídico + Administrador sobre o percentual de desconto aceito.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aprovado: gerar Aditivo com novo valor total; novo termo_acerto_snapshot com valores renegociados; atualizar cronograma no sistema de cobrança.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Registrar na entidade renegociacao: motivo = ACORDO_AMIGAVEL; descrição detalhada do desconto aplicado e justificativa.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Caso volta a ATIVO após assinatura do Aditivo.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Se cliente não cumprir o acordo renegociado: tratamento como nova inadimplência, sem mais descontos concedidos.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Cenário 14 — Atualização cadastral durante caso em andamento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o andamento de um caso (operacional ou financeiro), o cliente pode precisar atualizar dados cadastrais — mudança de endereço, telefone, e-mail, estado civil, dados bancários ou qualquer outro campo do Cadastro do Cliente (Nível 1 da arquitetura). A regra de tratamento é clara e decorre do princípio de imutabilidade dos documentos já consolidados.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 de propagação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Atualização feita no Cadastro do Cliente (Nível 1) reflete automaticamente em todos os casos ATIVOS do cliente, em ambos os rastros.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Comunicações futuras (mensagens, boletos, e-mails) passam a usar os dados atualizados.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Parcelas ainda não emitidas, cobranças ainda não geradas e qualquer novo documento do caso incorporam os dados novos.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 de imutabilidade dos documentos consolidados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Documentos protocolados (judicial ou administrativamente) NÃO são alterados — ficam fotografados no momento do protocolo. Eventuais correções exigem peças próprias (retificação, aditamento,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Snapshots já aprovados do Termo de Acerto (entidade termo_acerto_snapshot, seção 9.8 do Projeto Sistema) NÃO são afetados. O Termo assinado pelo cliente tem força própria e mantém os dados congelados.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Boletos e NFs já emitidos permanecem com os dados do momento da emissão; eventuais correções exigem cancelamento e reemissão, conforme política do sistema de cobrança (Conta Azul / Asaas).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Casos especiais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Alteração de CPF: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excepcional (casos de adoção, transição de gênero etc.). Exige tratamento conjunto Jurídico + Financeiro, análise do impacto em documentos e Termos, eventual Aditivo ao Termo para refletir a mudança.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Alteração de dados de NF: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 Cenário 11 (NF fora do padrão) — segue regra própria de aprovação jurídica.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Mudança de telefone do WhatsApp: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atualizar no ChatGuru para manter o canal ativo; histórico de conversas anteriores permanece vinculado ao cliente, não ao número.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MAPA DE COMUNICAÇÕES DO RASTRO FINANCEIRO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Esta tabela consolida todas as comunicações com o cliente ao longo do rastro financeiro, aplicáveis a todos os tipos de caso. Canais atuais: WhatsApp (ChatGuru), ligação, e-mail. Canais futuros: Portal do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2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/ MOMENTO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6-Fin.1 — Comunicação do abatimento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Informar que abatimento foi implantado; anunciar apresentação do Termo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 ou ligação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6-Fin.2 — Apresentação do Termo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Enviar PDF do Termo + detalhamento de valores e opções de pagamento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 + PDF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6-Fin.2 — Follow-up de aceite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Lembretes D+3, D+7 após apresentação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6-Fin.2 — Cliente inerte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Régua escalonada D+15, D+30, D+60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6-Fin.4 — Primeiro boleto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Envio do primeiro boleto + link de pagamento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7-Fin.2 — Boleto mensal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Envio mensal da parcela antes do vencimento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7-Fin.3 — Atraso 1º mês (D+5)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Lembrete amigável de vencimento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7-Fin.3 — Atraso 1º mês (D+15)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Confirmação de recebimento por e-mail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7-Fin.3 — Atraso 2º mês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Contato ativo do Financeiro (negociação)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 ou ligação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7-Fin.3 — Atraso 3º mês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Notificação extrajudicial (se decidida pelo Jurídico)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 / AR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7-Fin.5 — Ajuizamento financeiro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Comunicação do ajuizamento + número do processo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Fase 7-Fin.6 — Renegociação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Proposta de renegociação ou Aditivo para assinatura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 + ZapSign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Semiautomático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Arquivamento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Agradecimento + pesquisa de satisfação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Renovação ESF — novo abatimento chegando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Comunicação proativa do novo ciclo + apresentação do novo Termo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NOMENCLATURA E ORGANIZAÇÃO DE DOCUMENTOS INTERNOS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Os documentos gerados e trabalhados pelo rastro financeiro NÃO integram o checklist canônico Doc 01 a Doc 14 (que é específico do protocolo administrativo/judicial e vive nos POPs de Rastro Operacional). Os documentos financeiros têm nomenclatura própria e são organizados em subpastas internas dentro da subpasta do caso no Drive.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Estrutura de subpastas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SUBPASTA INTERNA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NOMENCLATURA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/Saldos Devedores/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Saldos devedores e planilhas de evolução contratual enviados pelo cliente ao longo do caso. Também guarda planilhas obtidas via ofício ao banco em sede judicial.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Saldo_Devedor_AAAA-MM-DD.pdf / Planilha_Evolucao_AAAA-MM-DD.pdf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/Termo de Acerto/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Termo de Acerto original (snapshot v1), snapshots substitutos (v2, v3...) e Aditivos de renegociação. Todos com hash de integridade.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Termo_Acerto_NomeCliente_v1.pdf / Termo_Acerto_NomeCliente_v2.pdf / Aditivo_Termo_NomeCliente_2026-01.pdf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/Financeiro/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Cobranças e documentos financeiros após autorizado o fechamento: boletos emitidos, notificações extrajudiciais, recibos, NFs.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Boleto_Parcela_NN.pdf / Notificacao_Extrajudicial_NomeCliente.pdf / Recibo_Pagamento_Parcela_NN.pdf / NF_NN.pdf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📂  Separação entre documentos canônicos e internos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Documentos canônicos (Doc 01–14) seguem a sistemática de protocolo administrativo/judicial e ficam na pasta principal do cliente ou na raiz da subpasta do caso — descrição nos POPs de Rastro Operacional.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Documentos internos do financeiro (saldos do cliente, Termo de Acerto, cobranças) ficam em subpastas próprias dentro da subpasta do caso — descritos acima.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 separação facilita a organização e evita confusão entre o que é oficial protocolado vs o que é controle interno do escritório.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Nomenclatura do snapshot de Termo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v1 — Primeiro snapshot aprovado pelo Jurídico do Termo apresentado ao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v2, v3... — Snapshots gerados após discordância com decisão de refazer (Caminho A), renegociação formal, ou execução complementar.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O snapshot anterior permanece na pasta e no banco com status = SUBSTITUIDO; apenas o snapshot vigente é usado para nova apresentação.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sz w:val="22"/>
          <w:szCs w:val="22"/>
        </w:rPr>
        <w:t xml:space="preserve">Hash do PDF armazenado no banco permite verificar integridade do arquivo a qualquer momento.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ANEXO A — NOTAS DE CONTEXTO POR TIPO DE CASO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anexo consolida observações estatísticas e operacionais sobre como cada tipo de caso se comporta tipicamente no rastro financeiro. Não são regras de processo — o processo é único para todos. São referências de contexto para orientar a equipe.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A.1 ESF DGM (Estratégia Saúde da Família — via Declaração do Gestor Municipal)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Tipo de Termo típico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PARCIAL no primeiro ciclo do cliente; COMPLEMENTAR a partir da primeira renovação (frequente, anual).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Suspensão de parcelas FIES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comum. caso.com_suspensao = TRUE na maioria dos casos ativos; o cálculo precisa considerar parcelas_pagas_durante_processo geralmente próximas de zero.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Readequação da parcela mensal FIES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frequente ao fim de ciclos (quando cliente sai da ESF ou entre renovações). hold_motivo = PENDENTE_READEQUACAO_PARCELA aparece com regularidade.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Renovação anual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característica estrutural. Cada renovação gera novo caso e novo Termo COMPLEMENTAR, reusando o mesmo contrato_honorarios (renovação dentro do escopo ESF). Se Termo anterior em ATIVO, aplica-se Cenário 2 (Aditivo + parcelamento somado).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Dupla judicialização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rara. flag_judicial = TRUE em cenários excepcionais (omissão administrativa prolongada, indeferimento por critério jurisprudencialmente superável).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Fonte do saldo antes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saldo informado pelo cliente na contratação + planilha do app do banco. Ofício ao banco raramente necessário.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A.2 ESF Portaria (Estratégia Saúde da Família — região já constante em portaria oficial)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Tipo de Termo típico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PARCIAL no primeiro ciclo; COMPLEMENTAR em renovação.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Suspensão de parcelas FIES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comum (mesmo regime legal do ESF DGM).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Renovação anual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também característica estrutural, idêntica ao ESF DGM.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Particularidade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no rastro operacional, dispensa a Declaração do Gestor Municipal (DGM) porque a região está em portaria. Para o rastro financeiro, o comportamento é idêntico ao ESF DGM.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A.3 Militar (médicos das Forças Armadas)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Tipo de Termo típico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PARCIAL (primeiro abatimento) ou COMPLEMENTAR se cliente já teve abatimento anterior em outra via.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Suspensão de parcelas FIES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possível, mas menos frequente que no ESF.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Renovação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não há ciclo anual estruturado como no ESF. Renovação ocorre apenas se houver mudança de situação militar que justifique novo pedido.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Fonte do saldo antes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saldo do cliente na contratação + app do banco.</w:t>
      </w:r>
    </w:p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A.4 COVID (abatimento por atuação no SUS durante a pandemia)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Tipo de Termo típico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COMPLEMENTAR em proporção significativa dos casos, porque clientes COVID frequentemente já tiveram abatimento ESF anterior. Em cliente novo do escritório sem histórico: PARCIAL.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Suspensão de parcelas FIES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inexistente. caso.com_suspensao = FALSE sempre.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Dupla judicialização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comum. flag_judicial = TRUE na maioria dos casos (via judicial é regra, não exceção, pelo contexto normativo do COVID). Se depois precisar ajuizar também no financeiro, flag_judicial_financeiro = TRUE; as duas flags coexistem.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Renovação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não há. Janela legal fechada (Mar/2020–Mai/2022).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Fonte do saldo antes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planilha pós-cumprimento judicial (via ofício ao banco em sede judicial) na maioria dos casos.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ANEXO B — MATRIZ DE ESPECIFICIDADES POR TIPO DE CASO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Tabela consolidada que permite ao operador do sistema, a qualquer momento, verificar quais parâmetros do rastro financeiro se aplicam a cada tipo de caso. Todos os parâmetros são tratados dentro do fluxo único; esta tabela é referência.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40"/>
        <w:gridCol w:w="1640"/>
        <w:gridCol w:w="1640"/>
        <w:gridCol w:w="204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 DGM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 PORTARIA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MILITAR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Suspensão FIES (com_suspensao)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Eventual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Inexistente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Renovação anual (origem_caso)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Não estruturada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0"/>
                <w:szCs w:val="20"/>
              </w:rPr>
              <w:t xml:space="preserve">Não (janela fechada)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Tipo de Termo típico (1º caso)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Tipo de Termo típico (recorrente)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COMPLEMENTAR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COMPLEMENTAR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Variável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COMPLEMENTAR (se teve ESF antes)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Aditivo + parcelamento somado (Cenário 2)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Raro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Raro (sem renovação)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hold PENDENTE_READEQUACAO_PARCELA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Eventual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flag_judicial (operacional)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Frequente (regra)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flag_judicial_financeiro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Rara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Eventual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Dupla judicialização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Muito rara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Muito rara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Muito rara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Possível (cliente COVID com inadimplência)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Fonte do saldo antes (padrão)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+ app banco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+ app banco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Cliente + app banco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Ofício judicial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ANEXO C — DICIONÁRIO DE EQUIVALÊNCIA DE CAMPOS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Anexo existe para uniformizar a nomenclatura de campos entre este POP (que adota os nomes canônicos do Projeto Sistema FIES v3.1) e os POPs operacionais anteriores (Fluxo ESF DGM, Fluxo COVID v3.5 e outros), que usaram nomenclatura própria antes desta consolidação.</w:t>
      </w:r>
    </w:p>
    <w:p>
      <w:pPr>
        <w:spacing w:after="12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regra é simples: os nomes canônicos são os da coluna esquerda. Os aliases (coluna direita) são os nomes herdados dos POPs antigos. Toda implementação do CRM, toda fórmula de cálculo e toda referência em POPs novos deve usar os nomes canônicos. Os aliases servem apenas para localizar correspondência durante a revisão dos documentos antigos ou durante a migração de dados.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Campos do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500"/>
        <w:gridCol w:w="3760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CANÔNICO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 HERDADO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caso.com_suspensao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fies_parcelas_suspensas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 booleana indicando se houve suspensão das parcelas mensais FIES durante o período do benefício.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caso.saldo_devedor_pre_implantacao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fin_saldo_anterior, saldo_antes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devedor do FIES antes da implantação do abatimento. Origem varia por tipo de caso (ver 5-Fin.1).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caso.saldo_devedor_pos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fin_saldo_posterior, saldo_depois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Saldo devedor do FIES após a implantação do abatimento. Sempre da planilha de evolução contratual.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caso.parcelas_pagas_durante_processo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fin_parcelas_pagas_processo, parcelas_pagas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Soma das parcelas mensais do FIES efetivamente pagas pelo cliente durante o processamento do abatimento. Zero quando há suspensão integral.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caso.valor_efetivo_abatimento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fin_valor_efetivo, valor_abatido_liquido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resultante do cálculo (saldo_antes − saldo_depois − parcelas_pagas_durante_processo). Base dos honorários.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caso.tipo_caso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tipo_processo, natureza_caso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ESF_DGM, ESF_PORTARIA, MILITAR, COVID.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caso.flag_judicial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judicial_operacional, via_judicial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Característica permanente do rastro operacional. TRUE se o abatimento foi obtido por via judicial.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Campos do Contrato de Honorários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CANÔNICO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 HERDADO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contrato_honorarios.percentual_honorarios_contratado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fin_contrato_percentual, percentual_contratado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Percentual incidente sobre o valor efetivo do abatimento. Normalmente 15%.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contrato_honorarios.valor_parcela_padrao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valor_parcela_base, valor_parcela_mensal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padrão de cada parcela mensal dos honorários. Normalmente R$ 500,00.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contrato_honorarios.desconto_avista_padrao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desconto_quitacao, desconto_pagamento_unico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Percentual de desconto aplicado à opção à vista. Normalmente 10%.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contrato_honorarios.sistema_cobranca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plataforma_cobranca, sistema_financeiro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CONTA_AZUL (boleto/à vista) ou ASAAS (cartão de crédito).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contrato_honorarios.clausula_especial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contrato_customizado, termo_especial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Flag booleana. TRUE exige elaboração 100% manual do Termo e aprovação jurídica reforçada.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Campos do Rastro Financeiro (macrostatus e flags)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CANÔNICO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 HERDADO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caso.macrostatus_financeiro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status_financeiro, fase_financeira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Estado principal do rastro financeiro. Enum com os valores descritos em Camadas do Caso.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caso.flag_judicial_financeiro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judicial_financeiro, cobranca_judicial_flag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Característica permanente. TRUE apenas após ajuizamento efetivo (transição para JUDICIAL_FINANCEIRO).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caso.hold_motivo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motivo_suspensao, suspensao_causa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AGUARDANDO_DECISAO_JUDICIAL, PENDENTE_READEQUACAO_PARCELA, CLIENTE_INERTE, OUTRO. Obrigatório quando macrostatus_financeiro = SUSPENSO.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caso.projuris_url_financeiro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link_projuris_cobranca, processo_financeiro_url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URL do processo no Projuris (cobrança de honorários ou discussão judicial do Termo).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Campos de Parcela 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3560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CANÔNICO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 HERDADO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parcela.status_parcela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situacao_parcela, status_boleto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EM_ABERTO, ATRASADA, PAGA, PAGA_PARCIAL, RENEGOCIADA, CANCELADA. Estado individual da parcela (distinto do macrostatus do caso).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parcela.data_vencimento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vencimento, data_venc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de vencimento da parcela conforme cronograma do Termo.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evento_pagamento.valor_recebido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valor_pago, montante_recebido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Valor efetivamente recebido, conciliado via webhook do sistema de cobrança.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termo_acerto_snapshot.status_snapshot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status_termo, situacao_termo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APRESENTADO, ACEITO, RECUSADO, SUBSTITUIDO.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termo_acerto_snapshot.canal_aceite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via_aceite, forma_aceite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Enum: WHATSAPP, ZAPSIGN, ASSINATURA_PRESENCIAL, PORTAL_CLIENTE (futuro).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🗂  Como usar este Anexo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revisão de POPs antigos (ESF DGM, COVID v3.5): substituir os aliases pelos nomes canônicos. POPs novos (como o POP ESF DGM v1.0 previsto para a próxima rodada) já nascem com nomes canônicos.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implementação do CRM: adotar exclusivamente os nomes canônicos nos schemas, campos, APIs e views. Aliases podem ser mantidos como metadados de migração apenas durante a transição.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Durante integração com sistemas externos (Conta Azul, Asaas, Projuris, ChatGuru): mapear os nomes canônicos aos nomes de cada API externa, documentando a correspondência no adaptador.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GLOSSÁRIO DE SETORES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COM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Comercial — participação residual no rastro financeiro. Atua principalmente na Fase 0 do rastro operacional (alimentação do ZapSign e complementação de dados de contexto do caso).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ADM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Administrativo — atua principalmente no rastro operacional. No financeiro, participa pontualmente em tarefas como validação de mensagens enviadas ao cliente.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OPE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Operacional — verificação da implantação do abatimento (planilha do banco) na Fase 5-Op do rastro operacional, que dispara a ativação do rastro financeiro. No financeiro propriamente dito, papel residual.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JUR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Jurídico — aprovação do Termo de Acerto (Fase 5-Fin.5), tratamento de discordâncias (Fase 6-Fin.3), decisão sobre cobrança judicial (Fase 7-Fin.3 e 7-Fin.4), aprovação de NF fora do padrão, aprovação de renegociações a partir do 3º mês de inadimplência.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FIN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Financeiro — setor principal do rastro financeiro. Elabora e confere Termo (5-Fin.3 e 5-Fin.4), comunica e apresenta ao cliente (6-Fin.1 e 6-Fin.2), cadastra cobrança (6-Fin.4), acompanha pagamentos, régua de inadimplência até 2º mês (7-Fin.3), renegociação até 2º mês.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SIST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Sistema/CRM — ações automatizadas (alertas, cálculos, webhooks, notificações, conciliação, geração de documentos por template, transições de estado). Enum canônico — sem ponto final, conforme Projeto Sistema FIES v3.1.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Médico(a) beneficiário(a) do serviço.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🏢  Observação sobre setores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 setores são unidades funcionais do escritório. Uma pessoa pode pertencer a mais de um setor, e dentro de cada setor diferentes membros podem executar tarefas conforme disponibilidade. O CRM atribui a TAREFA ao SETOR, e registra qual USUÁRIO efetivamente executou.</w:t>
            </w:r>
          </w:p>
          <w:p>
            <w:pPr>
              <w:spacing w:after="60" w:line="2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segregação funcional obrigatória do rastro financeiro (quem elabora o Termo não pode conferir) é aplicada dentro do setor Financeiro: dois membros distintos do mesmo setor precisam participar das etapas 5-Fin.3 e 5-Fin.4.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CONTROLE DE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Revisão após feedback de análise técnica. Seis melhorias aplicadas: (a) nova seção "Views e Filas Complementares" com dez filas operacionais materializadas como filtros técnicos; (b) correção da lógica de ativação da flag_judicial_financeiro — agora vira TRUE apenas no ajuizamento efetivo (transição para JUDICIAL_FINANCEIRO), nunca em COBRANCA_JUDICIAL que é apenas fase de preparação; (c) reformulação da transição TERMO_ACEITO → ATIVO como gate condicionado (cadastro no sistema de cobrança + parcelas registradas + primeiro boleto emitido), com SLA operacional de D+1 útil e view própria "Aguardando Ativação da Cobrança"; (d) separação formal entre status_parcela = ATRASADA (estado da parcela individual, a partir de D+1 do vencimento) e macrostatus_financeiro = INADIMPLENTE (estado do caso, a partir de 30 dias), com callout conceitual explicativo; (e) callout canônico "rastreabilidade por caso × cobrança consolidada" esclarecendo que cada caso tem seu snapshot próprio mas a cobrança pode ser operacionalmente consolidada via Aditivo; (f) Anexo C com dicionário de equivalência entre nomes canônicos dos campos e aliases herdados dos POPs antigos (ESF DGM, COVID), para uso em revisões de documentos e implementação do CRM.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Abril/2026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Primeira versão consolidada do POP Rastro Financeiro, unificado para todos os tipos de caso (ESF DGM, ESF Portaria, Militar, COVID). Consolida e generaliza o conteúdo das Fases 5-Fin, 6-Fin, 7-Fin e Arquivamento previamente descrito no Fluxo COVID v3.5, acrescentando especificidades operacionais do ESF DGM (suspensão FIES integral/parcial, readequação da parcela mensal, renovação anual, Termo COMPLEMENTAR com Aditivo e parcelamento somado, múltiplos ciclos do mesmo cliente) e novos cenários transversais (cliente inerte, morte/incapacidade, NF fora do padrão, renegociação abrangente). Substitui integralmente as descrições do rastro financeiro que constavam nos POPs de tipo de caso anteriores a esta data. Os POPs de Rastro Operacional por tipo de caso passam a descrever apenas o rastro operacional (do onboarding até a bifurcação em IMPLANTADO) e referenciar este POP para a sequência financeira.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Roadmap de próximas versões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v1.2 (prevista):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atualização após primeira rodada de feedback operacional em produção, especialmente sobre os prazos da régua de inadimplência no ESF (clientes recorrentes podem ter dinâmica diferente de clientes pontuais) e sobre o tratamento de clientes com múltiplos casos ativos simultâneos na Pipeline Financeira.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v1.3 (prevista):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inclusão do Portal do Cliente como canal de aceite (canal_aceite = PORTAL_CLIENTE) assim que o produto for desenvolvido.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Alinhamento com Projeto Sistema v3.1: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a regra de reuso de contrato_honorarios na renovação ESF (seção 2 deste POP) é compatível com o modelo canônico da seção 9.5 do Projeto Sistema — contrato_honorarios.caso_id continua válido como FK. A regra de reuso é uma lógica de negócio específica, não uma mudança estrutural do modelo. Recomendável incluir na próxima revisão do Projeto Sistema uma nota explicativa referenciando esta regra.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line="2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 Fim do documento —</w:t>
      </w:r>
    </w:p>
    <w:p>
      <w:pPr>
        <w:spacing w:after="80"/>
      </w:pPr>
      <w:r>
        <w:t xml:space="preserve"/>
      </w:r>
    </w:p>
    <w:p>
      <w:pPr>
        <w:spacing w:after="120" w:line="2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Hyago Viana Advocacia Médica — Fluxo de Trabalho — Rastro Financeiro v1.1</w:t>
      </w:r>
    </w:p>
    <w:p>
      <w:pPr>
        <w:spacing w:after="120" w:line="2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integrado ao Projeto Sistema FIES v3.1 e ao CRM Conceito v2.1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 de Trabalho — Rastro Financeiro FIES 1% v1.0</dc:title>
  <dc:creator>Hyago Viana Advocacia Médica</dc:creator>
  <dc:description>POP unificado do rastro financeiro para todos os tipos de caso</dc:description>
  <cp:lastModifiedBy>Un-named</cp:lastModifiedBy>
  <cp:revision>1</cp:revision>
  <dcterms:created xsi:type="dcterms:W3CDTF">2026-04-24T16:48:31.451Z</dcterms:created>
  <dcterms:modified xsi:type="dcterms:W3CDTF">2026-04-24T16:48:31.452Z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