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1050" w14:textId="7777777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bookmarkStart w:id="0" w:name="_Hlk85240218"/>
      <w:bookmarkEnd w:id="0"/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Федеральное государственное автономное</w:t>
      </w:r>
    </w:p>
    <w:p w14:paraId="245BC1E1" w14:textId="7777777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образовательное учреждение</w:t>
      </w:r>
    </w:p>
    <w:p w14:paraId="6F298F08" w14:textId="7777777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высшего образования</w:t>
      </w:r>
    </w:p>
    <w:p w14:paraId="2E11BF2F" w14:textId="6020E13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«СИБИРСКИЙ ФЕДЕРАЛЬНЫЙ УНИВЕРСИТЕТ»</w:t>
      </w:r>
    </w:p>
    <w:p w14:paraId="79E03EFE" w14:textId="7777777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Институт космических и информационных технологий</w:t>
      </w:r>
    </w:p>
    <w:p w14:paraId="2ADD9D12" w14:textId="77777777" w:rsidR="00347F94" w:rsidRPr="00347F94" w:rsidRDefault="00347F94" w:rsidP="003B4FC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bookmarkStart w:id="1" w:name="_Toc26781524"/>
      <w:r w:rsidRPr="00347F9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Кафедра</w:t>
      </w:r>
      <w:bookmarkEnd w:id="1"/>
      <w:r w:rsidRPr="00347F9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«Вычислительная техника»</w:t>
      </w:r>
    </w:p>
    <w:p w14:paraId="12DF8CB1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5250AEA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92077B8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D9D96FA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1B5B315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2A42AA8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055CF3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BCBC207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2DF41A9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9E6D64B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7B7FCA6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8643A74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8235F4A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00B69FC" w14:textId="77777777" w:rsidR="00347F94" w:rsidRPr="00347F94" w:rsidRDefault="00347F94" w:rsidP="00347F9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32"/>
          <w:szCs w:val="32"/>
          <w:lang w:eastAsia="ru-RU"/>
        </w:rPr>
      </w:pPr>
      <w:r w:rsidRPr="00347F94">
        <w:rPr>
          <w:rFonts w:ascii="Times New Roman" w:eastAsia="SimSun" w:hAnsi="Times New Roman" w:cs="Times New Roman"/>
          <w:b/>
          <w:kern w:val="3"/>
          <w:sz w:val="32"/>
          <w:szCs w:val="32"/>
          <w:lang w:eastAsia="ru-RU"/>
        </w:rPr>
        <w:t>РАЗРАБОТКА СПЕЦИФИКАЦИИ ТРЕБОВАНИЙ</w:t>
      </w:r>
    </w:p>
    <w:p w14:paraId="70EDA2B0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7873857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9894BEE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332B9A3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C086354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8D76170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9C1C9F2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A6D34F6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A95985C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802D6D7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FF8D2A4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7B5C3EE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32A5FF2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BAFA2A0" w14:textId="77777777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</w:t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                           __________</w:t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        </w:t>
      </w:r>
      <w:r w:rsidRPr="00347F94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В.С. Васильев</w:t>
      </w:r>
    </w:p>
    <w:p w14:paraId="2BFEBA8E" w14:textId="77777777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  <w:t>подпись, дата</w:t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  <w:t>инициалы, фамилия</w:t>
      </w:r>
    </w:p>
    <w:p w14:paraId="664798AC" w14:textId="77777777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3B8FC70" w14:textId="6422E15F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Студент    </w:t>
      </w:r>
      <w:r w:rsidRPr="00347F94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КИ20-06Б, </w:t>
      </w:r>
      <w:r w:rsidRPr="00347F9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0320</w:t>
      </w:r>
      <w:r w:rsidR="00D660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49505</w:t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       __________ </w:t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D66081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В.О </w:t>
      </w:r>
      <w:proofErr w:type="spellStart"/>
      <w:r w:rsidR="00D66081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Леушкин</w:t>
      </w:r>
      <w:proofErr w:type="spellEnd"/>
    </w:p>
    <w:p w14:paraId="4AB93B7D" w14:textId="77777777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номер группы, зачетной книжки   </w:t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  <w:t xml:space="preserve"> подпись, дата                 инициалы, фамилия</w:t>
      </w:r>
    </w:p>
    <w:p w14:paraId="3F2C0C58" w14:textId="77777777" w:rsidR="00347F94" w:rsidRPr="00347F94" w:rsidRDefault="00347F94" w:rsidP="00347F94">
      <w:pPr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7E24EF5" w14:textId="77777777" w:rsidR="00347F94" w:rsidRPr="00347F94" w:rsidRDefault="00347F94" w:rsidP="00347F94">
      <w:pPr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FFBCF50" w14:textId="77777777" w:rsidR="00347F94" w:rsidRPr="00347F94" w:rsidRDefault="00347F94" w:rsidP="00347F94">
      <w:pPr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bookmarkStart w:id="2" w:name="_GoBack"/>
      <w:bookmarkEnd w:id="2"/>
    </w:p>
    <w:p w14:paraId="5A4D26BF" w14:textId="77777777" w:rsidR="00347F94" w:rsidRPr="00347F94" w:rsidRDefault="00347F94" w:rsidP="00347F94">
      <w:pPr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CD462CC" w14:textId="77777777" w:rsidR="00347F94" w:rsidRPr="00347F94" w:rsidRDefault="00347F94" w:rsidP="00347F94">
      <w:pPr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ADF1E26" w14:textId="3FB8FB51" w:rsidR="003B4FCD" w:rsidRDefault="00347F94" w:rsidP="00347F94">
      <w:pPr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Красноярск 2021</w:t>
      </w:r>
    </w:p>
    <w:p w14:paraId="368E2393" w14:textId="77777777" w:rsidR="003B4FCD" w:rsidRDefault="003B4FCD">
      <w:pP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br w:type="page"/>
      </w:r>
    </w:p>
    <w:sdt>
      <w:sdtPr>
        <w:rPr>
          <w:rStyle w:val="a6"/>
          <w:rFonts w:asciiTheme="minorHAnsi" w:eastAsiaTheme="minorHAnsi" w:hAnsiTheme="minorHAnsi" w:cs="Mangal"/>
          <w:noProof/>
          <w:kern w:val="0"/>
          <w:sz w:val="22"/>
          <w:szCs w:val="22"/>
          <w:lang w:eastAsia="en-US" w:bidi="ar-SA"/>
        </w:rPr>
        <w:id w:val="199833511"/>
        <w:docPartObj>
          <w:docPartGallery w:val="Table of Contents"/>
          <w:docPartUnique/>
        </w:docPartObj>
      </w:sdtPr>
      <w:sdtEndPr>
        <w:rPr>
          <w:rStyle w:val="a6"/>
        </w:rPr>
      </w:sdtEndPr>
      <w:sdtContent>
        <w:p w14:paraId="7680876F" w14:textId="3954266C" w:rsidR="00ED5809" w:rsidRDefault="00ED5809" w:rsidP="00ED5809">
          <w:pPr>
            <w:pStyle w:val="a7"/>
            <w:jc w:val="center"/>
            <w:rPr>
              <w:b/>
            </w:rPr>
          </w:pPr>
          <w:r w:rsidRPr="00270EC9">
            <w:rPr>
              <w:b/>
            </w:rPr>
            <w:t>СОДЕРЖАНИЕ</w:t>
          </w:r>
        </w:p>
        <w:p w14:paraId="6C52D619" w14:textId="77777777" w:rsidR="003737BD" w:rsidRPr="003737BD" w:rsidRDefault="003737BD" w:rsidP="003737BD">
          <w:pPr>
            <w:rPr>
              <w:lang w:eastAsia="zh-CN" w:bidi="hi-IN"/>
            </w:rPr>
          </w:pPr>
        </w:p>
        <w:p w14:paraId="78D702FE" w14:textId="6702E4F7" w:rsidR="003737BD" w:rsidRPr="003737BD" w:rsidRDefault="00ED580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37BD">
            <w:rPr>
              <w:rStyle w:val="a6"/>
              <w:rFonts w:ascii="Times New Roman" w:eastAsia="SimSun" w:hAnsi="Times New Roman" w:cs="Times New Roman"/>
              <w:noProof/>
              <w:kern w:val="3"/>
              <w:sz w:val="28"/>
              <w:szCs w:val="28"/>
              <w:lang w:eastAsia="zh-CN" w:bidi="hi-IN"/>
            </w:rPr>
            <w:fldChar w:fldCharType="begin"/>
          </w:r>
          <w:r w:rsidRPr="003737BD">
            <w:rPr>
              <w:rStyle w:val="a6"/>
              <w:rFonts w:ascii="Times New Roman" w:eastAsia="SimSun" w:hAnsi="Times New Roman" w:cs="Times New Roman"/>
              <w:noProof/>
              <w:kern w:val="3"/>
              <w:sz w:val="28"/>
              <w:szCs w:val="28"/>
              <w:lang w:eastAsia="zh-CN" w:bidi="hi-IN"/>
            </w:rPr>
            <w:instrText xml:space="preserve"> TOC \o "1-3" \h \z \u </w:instrText>
          </w:r>
          <w:r w:rsidRPr="003737BD">
            <w:rPr>
              <w:rStyle w:val="a6"/>
              <w:rFonts w:ascii="Times New Roman" w:eastAsia="SimSun" w:hAnsi="Times New Roman" w:cs="Times New Roman"/>
              <w:noProof/>
              <w:kern w:val="3"/>
              <w:sz w:val="28"/>
              <w:szCs w:val="28"/>
              <w:lang w:eastAsia="zh-CN" w:bidi="hi-IN"/>
            </w:rPr>
            <w:fldChar w:fldCharType="separate"/>
          </w:r>
          <w:hyperlink w:anchor="_Toc85242161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Разработка спецификации требования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_Toc85242161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AC408" w14:textId="086C7D3E" w:rsidR="003737BD" w:rsidRPr="003737BD" w:rsidRDefault="00D6608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62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Выявление ролей и функций (графическая часть диаграммы прецедентов)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_Toc85242162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F4731" w14:textId="2CE7CBAD" w:rsidR="003737BD" w:rsidRPr="003737BD" w:rsidRDefault="00D6608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63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макетов интерфейса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_Toc85242163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AE604" w14:textId="0E53E715" w:rsidR="003737BD" w:rsidRPr="003737BD" w:rsidRDefault="00D6608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64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формата данных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_Toc85242164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6D84E" w14:textId="5611FEDB" w:rsidR="003737BD" w:rsidRPr="003737BD" w:rsidRDefault="00D660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65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1.3.1.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Информация о городах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_Toc85242165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512A8" w14:textId="23B84554" w:rsidR="003737BD" w:rsidRPr="003737BD" w:rsidRDefault="00D660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66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1.3.2.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Информация о пользователях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_Toc85242166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9B907" w14:textId="4838F887" w:rsidR="003737BD" w:rsidRPr="003737BD" w:rsidRDefault="00D660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67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1.3.3.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Информация о истории вызовов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_Toc85242167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C4770" w14:textId="2C3F9D4A" w:rsidR="003737BD" w:rsidRPr="003737BD" w:rsidRDefault="00D6608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68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поведения программы (текстовая часть диаграммы прецедентов)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_Toc85242168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D844E" w14:textId="5816C2B9" w:rsidR="003737BD" w:rsidRPr="003737BD" w:rsidRDefault="00D660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69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1.4.1.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AuthForm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_Toc85242169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97E66" w14:textId="35BBBFC1" w:rsidR="003737BD" w:rsidRPr="003737BD" w:rsidRDefault="00D660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70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1.4.2.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Recording Users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_Toc85242170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2F5A2" w14:textId="780E0112" w:rsidR="003737BD" w:rsidRPr="003737BD" w:rsidRDefault="00D660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71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1.4.3.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Интерфейс клиента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_Toc85242171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614E1" w14:textId="1C6F447F" w:rsidR="003737BD" w:rsidRPr="003737BD" w:rsidRDefault="00D660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72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1.4.4.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en-US" w:bidi="hi-IN"/>
              </w:rPr>
              <w:t>Интерфейс оператора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_Toc85242172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BCB17" w14:textId="645619A8" w:rsidR="003737BD" w:rsidRPr="003737BD" w:rsidRDefault="00D660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42173" w:history="1"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1.4.5.</w:t>
            </w:r>
            <w:r w:rsidR="003737BD" w:rsidRPr="003737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737BD" w:rsidRPr="003737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Интерфейс администратора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_Toc85242173 \h </w:instrTex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4F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737BD" w:rsidRPr="003737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5F7CC" w14:textId="2E199214" w:rsidR="00ED5809" w:rsidRPr="00ED5809" w:rsidRDefault="00ED5809" w:rsidP="00ED5809">
          <w:pPr>
            <w:pStyle w:val="11"/>
            <w:tabs>
              <w:tab w:val="right" w:leader="dot" w:pos="9345"/>
            </w:tabs>
            <w:suppressAutoHyphens/>
            <w:autoSpaceDN w:val="0"/>
            <w:spacing w:line="240" w:lineRule="auto"/>
            <w:jc w:val="both"/>
            <w:textAlignment w:val="baseline"/>
            <w:rPr>
              <w:rStyle w:val="a6"/>
              <w:rFonts w:ascii="Times New Roman" w:eastAsia="SimSun" w:hAnsi="Times New Roman" w:cs="Mangal"/>
              <w:noProof/>
              <w:kern w:val="3"/>
              <w:sz w:val="28"/>
              <w:szCs w:val="24"/>
              <w:lang w:eastAsia="zh-CN" w:bidi="hi-IN"/>
            </w:rPr>
          </w:pPr>
          <w:r w:rsidRPr="003737BD">
            <w:rPr>
              <w:rStyle w:val="a6"/>
              <w:rFonts w:ascii="Times New Roman" w:eastAsia="SimSun" w:hAnsi="Times New Roman" w:cs="Times New Roman"/>
              <w:noProof/>
              <w:kern w:val="3"/>
              <w:sz w:val="28"/>
              <w:szCs w:val="28"/>
              <w:lang w:eastAsia="zh-CN" w:bidi="hi-IN"/>
            </w:rPr>
            <w:fldChar w:fldCharType="end"/>
          </w:r>
        </w:p>
      </w:sdtContent>
    </w:sdt>
    <w:p w14:paraId="689CAB45" w14:textId="77777777" w:rsidR="00347F94" w:rsidRPr="003B4FCD" w:rsidRDefault="00347F94">
      <w:pP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br w:type="page"/>
      </w:r>
    </w:p>
    <w:p w14:paraId="5F8EB3AE" w14:textId="2AE3EACB" w:rsidR="00CB30AB" w:rsidRPr="00ED5809" w:rsidRDefault="00CB30AB" w:rsidP="003737BD">
      <w:pPr>
        <w:pStyle w:val="1"/>
        <w:numPr>
          <w:ilvl w:val="0"/>
          <w:numId w:val="16"/>
        </w:numPr>
        <w:ind w:left="0" w:firstLine="720"/>
      </w:pPr>
      <w:bookmarkStart w:id="3" w:name="_Toc83673368"/>
      <w:bookmarkStart w:id="4" w:name="_Toc85242161"/>
      <w:r w:rsidRPr="00ED5809">
        <w:lastRenderedPageBreak/>
        <w:t>Разработка спецификации требования</w:t>
      </w:r>
      <w:bookmarkEnd w:id="3"/>
      <w:bookmarkEnd w:id="4"/>
    </w:p>
    <w:p w14:paraId="1D8A30BF" w14:textId="07E06B3D" w:rsidR="00347F94" w:rsidRPr="003737BD" w:rsidRDefault="00347F94" w:rsidP="003737BD">
      <w:pPr>
        <w:pStyle w:val="2"/>
      </w:pPr>
      <w:bookmarkStart w:id="5" w:name="_Toc85242162"/>
      <w:r w:rsidRPr="003737BD">
        <w:t>Выявление ролей и функций (графическая часть диаграммы прецедентов)</w:t>
      </w:r>
      <w:bookmarkEnd w:id="5"/>
    </w:p>
    <w:p w14:paraId="15600FA5" w14:textId="679B84DA" w:rsidR="00CB30AB" w:rsidRDefault="00347F94" w:rsidP="00347F9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97F0E7" wp14:editId="2D20B455">
            <wp:extent cx="6018765" cy="7467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84" cy="750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6ACE05B1" w14:textId="7EB1088F" w:rsidR="00CB30AB" w:rsidRPr="003737BD" w:rsidRDefault="00CB30AB" w:rsidP="003737BD">
      <w:pPr>
        <w:pStyle w:val="2"/>
      </w:pPr>
      <w:bookmarkStart w:id="6" w:name="_Toc85242163"/>
      <w:r w:rsidRPr="003737BD">
        <w:lastRenderedPageBreak/>
        <w:t>Разработка макетов интерфейса</w:t>
      </w:r>
      <w:bookmarkEnd w:id="6"/>
    </w:p>
    <w:p w14:paraId="5711E342" w14:textId="0737E6CB" w:rsidR="00347F94" w:rsidRPr="0080537D" w:rsidRDefault="00347F94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A9178A">
        <w:rPr>
          <w:rFonts w:ascii="Times New Roman" w:hAnsi="Times New Roman" w:cs="Times New Roman"/>
          <w:sz w:val="28"/>
        </w:rPr>
        <w:t>В главном окне программы мы видим список абонентов и их данные</w:t>
      </w:r>
      <w:r>
        <w:rPr>
          <w:rFonts w:ascii="Times New Roman" w:hAnsi="Times New Roman" w:cs="Times New Roman"/>
          <w:sz w:val="28"/>
        </w:rPr>
        <w:t xml:space="preserve"> (</w:t>
      </w:r>
      <w:r w:rsidR="00CB30AB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омер, ИНН и адрес)</w:t>
      </w:r>
      <w:r w:rsidRPr="00A9178A">
        <w:rPr>
          <w:rFonts w:ascii="Times New Roman" w:hAnsi="Times New Roman" w:cs="Times New Roman"/>
          <w:sz w:val="28"/>
        </w:rPr>
        <w:t xml:space="preserve">. Также у нас есть </w:t>
      </w:r>
      <w:r w:rsidR="00CB30AB">
        <w:rPr>
          <w:rFonts w:ascii="Times New Roman" w:hAnsi="Times New Roman" w:cs="Times New Roman"/>
          <w:sz w:val="28"/>
        </w:rPr>
        <w:t>две</w:t>
      </w:r>
      <w:r w:rsidRPr="00A9178A">
        <w:rPr>
          <w:rFonts w:ascii="Times New Roman" w:hAnsi="Times New Roman" w:cs="Times New Roman"/>
          <w:sz w:val="28"/>
        </w:rPr>
        <w:t xml:space="preserve"> кнопки для добавления и удаления пользователей</w:t>
      </w:r>
      <w:r>
        <w:rPr>
          <w:rFonts w:ascii="Times New Roman" w:hAnsi="Times New Roman" w:cs="Times New Roman"/>
          <w:sz w:val="28"/>
        </w:rPr>
        <w:t xml:space="preserve"> (</w:t>
      </w:r>
      <w:r w:rsidR="00CB30AB" w:rsidRPr="00CB30AB"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). </w:t>
      </w:r>
    </w:p>
    <w:p w14:paraId="5891076C" w14:textId="77777777" w:rsidR="00CB30AB" w:rsidRDefault="00CB30AB" w:rsidP="00CB30AB">
      <w:pPr>
        <w:spacing w:line="360" w:lineRule="auto"/>
        <w:contextualSpacing/>
        <w:jc w:val="center"/>
        <w:rPr>
          <w:rFonts w:ascii="Times New Roman" w:hAnsi="Times New Roman"/>
          <w:sz w:val="24"/>
          <w:szCs w:val="20"/>
        </w:rPr>
      </w:pPr>
      <w:r w:rsidRPr="00CB30AB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31D8E5C" wp14:editId="068CC7C7">
            <wp:extent cx="5415280" cy="4263390"/>
            <wp:effectExtent l="19050" t="19050" r="1397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263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6F730" w14:textId="61D8E333" w:rsidR="00CB30AB" w:rsidRPr="00CB30AB" w:rsidRDefault="00CB30AB" w:rsidP="00CB30AB">
      <w:pPr>
        <w:spacing w:line="360" w:lineRule="auto"/>
        <w:contextualSpacing/>
        <w:jc w:val="center"/>
        <w:rPr>
          <w:rFonts w:ascii="Times New Roman" w:hAnsi="Times New Roman"/>
          <w:sz w:val="24"/>
          <w:szCs w:val="20"/>
        </w:rPr>
      </w:pPr>
      <w:r w:rsidRPr="00CB30AB">
        <w:rPr>
          <w:rFonts w:ascii="Times New Roman" w:hAnsi="Times New Roman"/>
          <w:sz w:val="24"/>
          <w:szCs w:val="20"/>
        </w:rPr>
        <w:t>Рисунок 1 – Главное окно</w:t>
      </w:r>
    </w:p>
    <w:p w14:paraId="1786ED26" w14:textId="050E78CF" w:rsidR="00CB30AB" w:rsidRDefault="00347F94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CB30AB">
        <w:rPr>
          <w:rFonts w:ascii="Times New Roman" w:hAnsi="Times New Roman" w:cs="Times New Roman"/>
          <w:sz w:val="28"/>
        </w:rPr>
        <w:t>При нажатии на кнопку “Добавить абонента”, открывается всплывающее окно для ввода данных нового абонента (</w:t>
      </w:r>
      <w:r w:rsidR="00CB30AB" w:rsidRPr="00CB30AB">
        <w:rPr>
          <w:rFonts w:ascii="Times New Roman" w:hAnsi="Times New Roman" w:cs="Times New Roman"/>
          <w:sz w:val="28"/>
        </w:rPr>
        <w:t xml:space="preserve">Рисунок </w:t>
      </w:r>
      <w:r w:rsidR="00CB30AB">
        <w:rPr>
          <w:rFonts w:ascii="Times New Roman" w:hAnsi="Times New Roman" w:cs="Times New Roman"/>
          <w:sz w:val="28"/>
        </w:rPr>
        <w:t>2</w:t>
      </w:r>
      <w:r w:rsidRPr="00CB30AB">
        <w:rPr>
          <w:rFonts w:ascii="Times New Roman" w:hAnsi="Times New Roman" w:cs="Times New Roman"/>
          <w:sz w:val="28"/>
        </w:rPr>
        <w:t xml:space="preserve">). </w:t>
      </w:r>
    </w:p>
    <w:p w14:paraId="1E543E5B" w14:textId="2D2F4CD8" w:rsidR="00CB30AB" w:rsidRDefault="00CB3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447690" w14:textId="66439A5F" w:rsidR="00347F94" w:rsidRDefault="00CB30AB" w:rsidP="00CB30AB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C824236" wp14:editId="1004F74E">
            <wp:extent cx="3989705" cy="329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F85E" w14:textId="2FDF386F" w:rsidR="00347F94" w:rsidRPr="00CB30AB" w:rsidRDefault="00347F94" w:rsidP="00CB30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CB30AB">
        <w:rPr>
          <w:rFonts w:ascii="Times New Roman" w:hAnsi="Times New Roman"/>
          <w:sz w:val="24"/>
          <w:szCs w:val="20"/>
        </w:rPr>
        <w:t>Рисунок 2 – Окно добавления абонента</w:t>
      </w:r>
    </w:p>
    <w:p w14:paraId="59AAB08B" w14:textId="2DED3603" w:rsidR="00347F94" w:rsidRPr="00CB30AB" w:rsidRDefault="00347F94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CB30AB">
        <w:rPr>
          <w:rFonts w:ascii="Times New Roman" w:hAnsi="Times New Roman" w:cs="Times New Roman"/>
          <w:sz w:val="28"/>
        </w:rPr>
        <w:t>Если выбрать в списке строку с информацией о пользователе и нажать кнопку “Удалить абонента”, выбранная информация будет удалена.</w:t>
      </w:r>
    </w:p>
    <w:p w14:paraId="0443AB74" w14:textId="099C9DFC" w:rsidR="00347F94" w:rsidRPr="00CB30AB" w:rsidRDefault="00347F94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CB30AB">
        <w:rPr>
          <w:rFonts w:ascii="Times New Roman" w:hAnsi="Times New Roman" w:cs="Times New Roman"/>
          <w:sz w:val="28"/>
        </w:rPr>
        <w:t>С главного окна программы можно перейти на вкладку “Города”, где так же есть таблица с внесенными в программу городами и две кнопки с функциями добавления и удаления города (</w:t>
      </w:r>
      <w:r w:rsidR="00CB30AB" w:rsidRPr="00CB30AB">
        <w:rPr>
          <w:rFonts w:ascii="Times New Roman" w:hAnsi="Times New Roman" w:cs="Times New Roman"/>
          <w:sz w:val="28"/>
        </w:rPr>
        <w:t xml:space="preserve">Рисунок </w:t>
      </w:r>
      <w:r w:rsidRPr="00CB30AB">
        <w:rPr>
          <w:rFonts w:ascii="Times New Roman" w:hAnsi="Times New Roman" w:cs="Times New Roman"/>
          <w:sz w:val="28"/>
        </w:rPr>
        <w:t xml:space="preserve">3). </w:t>
      </w:r>
    </w:p>
    <w:p w14:paraId="42AA5E81" w14:textId="657FEED7" w:rsidR="00347F94" w:rsidRPr="00CB30AB" w:rsidRDefault="00CB30AB" w:rsidP="00CB30AB">
      <w:pPr>
        <w:jc w:val="center"/>
        <w:rPr>
          <w:rFonts w:ascii="Times New Roman" w:hAnsi="Times New Roman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1A1506F2" wp14:editId="404E1A96">
            <wp:extent cx="5940425" cy="4681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F94" w:rsidRPr="00CB30AB">
        <w:rPr>
          <w:rFonts w:ascii="Times New Roman" w:hAnsi="Times New Roman"/>
          <w:sz w:val="24"/>
          <w:szCs w:val="20"/>
        </w:rPr>
        <w:t>Рисунок 3 – Вкладка города</w:t>
      </w:r>
    </w:p>
    <w:p w14:paraId="1CF86065" w14:textId="400B7226" w:rsidR="00347F94" w:rsidRPr="00CB30AB" w:rsidRDefault="00347F94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CB30AB">
        <w:rPr>
          <w:rFonts w:ascii="Times New Roman" w:hAnsi="Times New Roman" w:cs="Times New Roman"/>
          <w:sz w:val="28"/>
        </w:rPr>
        <w:t>При нажатии на кнопку “Добавить город”, открывается всплывающее окно для ввода нового города и его кода (</w:t>
      </w:r>
      <w:r w:rsidR="00CB30AB" w:rsidRPr="00CB30AB">
        <w:rPr>
          <w:rFonts w:ascii="Times New Roman" w:hAnsi="Times New Roman" w:cs="Times New Roman"/>
          <w:sz w:val="28"/>
        </w:rPr>
        <w:t xml:space="preserve">Рисунок </w:t>
      </w:r>
      <w:r w:rsidR="00CB30AB">
        <w:rPr>
          <w:rFonts w:ascii="Times New Roman" w:hAnsi="Times New Roman" w:cs="Times New Roman"/>
          <w:sz w:val="28"/>
        </w:rPr>
        <w:t>4</w:t>
      </w:r>
      <w:r w:rsidRPr="00CB30AB">
        <w:rPr>
          <w:rFonts w:ascii="Times New Roman" w:hAnsi="Times New Roman" w:cs="Times New Roman"/>
          <w:sz w:val="28"/>
        </w:rPr>
        <w:t>).</w:t>
      </w:r>
    </w:p>
    <w:p w14:paraId="5FC03891" w14:textId="6352271C" w:rsidR="00CB30AB" w:rsidRDefault="00CB30AB" w:rsidP="00CB30A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996697A" wp14:editId="59D05852">
            <wp:extent cx="3978910" cy="32861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B54" w14:textId="0EA44E5D" w:rsidR="00347F94" w:rsidRPr="003B4FCD" w:rsidRDefault="00347F94" w:rsidP="003B4FCD">
      <w:pPr>
        <w:jc w:val="center"/>
        <w:rPr>
          <w:rFonts w:ascii="Times New Roman" w:hAnsi="Times New Roman"/>
          <w:sz w:val="24"/>
          <w:szCs w:val="20"/>
        </w:rPr>
      </w:pPr>
      <w:r w:rsidRPr="00CB30AB">
        <w:rPr>
          <w:rFonts w:ascii="Times New Roman" w:hAnsi="Times New Roman"/>
          <w:sz w:val="24"/>
          <w:szCs w:val="20"/>
        </w:rPr>
        <w:lastRenderedPageBreak/>
        <w:t>Рисунок 4 – Окно добавления города</w:t>
      </w:r>
    </w:p>
    <w:p w14:paraId="09B0E234" w14:textId="432C40C9" w:rsidR="00347F94" w:rsidRPr="00CB30AB" w:rsidRDefault="00347F94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CB30AB">
        <w:rPr>
          <w:rFonts w:ascii="Times New Roman" w:hAnsi="Times New Roman" w:cs="Times New Roman"/>
          <w:sz w:val="28"/>
        </w:rPr>
        <w:t>Во вкладке разговоры есть окно с историей вызовов и две кнопки для вызова абонента и завершения вызова (</w:t>
      </w:r>
      <w:r w:rsidR="00CB30AB" w:rsidRPr="00CB30AB">
        <w:rPr>
          <w:rFonts w:ascii="Times New Roman" w:hAnsi="Times New Roman" w:cs="Times New Roman"/>
          <w:sz w:val="28"/>
        </w:rPr>
        <w:t>Рисунок</w:t>
      </w:r>
      <w:r w:rsidRPr="00CB30AB">
        <w:rPr>
          <w:rFonts w:ascii="Times New Roman" w:hAnsi="Times New Roman" w:cs="Times New Roman"/>
          <w:sz w:val="28"/>
        </w:rPr>
        <w:t xml:space="preserve"> 5).</w:t>
      </w:r>
    </w:p>
    <w:p w14:paraId="61E289FA" w14:textId="77777777" w:rsidR="00347F94" w:rsidRDefault="00347F94" w:rsidP="00347F94">
      <w:pPr>
        <w:rPr>
          <w:sz w:val="28"/>
        </w:rPr>
      </w:pPr>
      <w:r>
        <w:rPr>
          <w:noProof/>
        </w:rPr>
        <w:drawing>
          <wp:inline distT="0" distB="0" distL="0" distR="0" wp14:anchorId="2C42B621" wp14:editId="1651EC74">
            <wp:extent cx="5940425" cy="2795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9AC" w14:textId="169CBD08" w:rsidR="00347F94" w:rsidRPr="004C7815" w:rsidRDefault="00347F94" w:rsidP="004C7815">
      <w:pPr>
        <w:jc w:val="center"/>
        <w:rPr>
          <w:rFonts w:ascii="Times New Roman" w:hAnsi="Times New Roman"/>
          <w:sz w:val="24"/>
          <w:szCs w:val="20"/>
        </w:rPr>
      </w:pPr>
      <w:r w:rsidRPr="00CB30AB">
        <w:rPr>
          <w:rFonts w:ascii="Times New Roman" w:hAnsi="Times New Roman"/>
          <w:sz w:val="24"/>
          <w:szCs w:val="20"/>
        </w:rPr>
        <w:t>Рисунок 5 – Вкладка разговоры</w:t>
      </w:r>
    </w:p>
    <w:p w14:paraId="4AE17E81" w14:textId="0510B0A8" w:rsidR="00347F94" w:rsidRPr="00CB30AB" w:rsidRDefault="00347F94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CB30AB">
        <w:rPr>
          <w:rFonts w:ascii="Times New Roman" w:hAnsi="Times New Roman" w:cs="Times New Roman"/>
          <w:sz w:val="28"/>
        </w:rPr>
        <w:t>При нажатии на кнопку “начать вызов”, отрывается окно для выбора вызываемого абонента (</w:t>
      </w:r>
      <w:r w:rsidR="00CB30AB" w:rsidRPr="00CB30AB">
        <w:rPr>
          <w:rFonts w:ascii="Times New Roman" w:hAnsi="Times New Roman" w:cs="Times New Roman"/>
          <w:sz w:val="28"/>
        </w:rPr>
        <w:t>Рисунок</w:t>
      </w:r>
      <w:r w:rsidRPr="00CB30AB">
        <w:rPr>
          <w:rFonts w:ascii="Times New Roman" w:hAnsi="Times New Roman" w:cs="Times New Roman"/>
          <w:sz w:val="28"/>
        </w:rPr>
        <w:t xml:space="preserve"> 6).</w:t>
      </w:r>
    </w:p>
    <w:p w14:paraId="47BEFE98" w14:textId="77777777" w:rsidR="00347F94" w:rsidRDefault="00347F94" w:rsidP="00347F94">
      <w:pPr>
        <w:rPr>
          <w:sz w:val="28"/>
        </w:rPr>
      </w:pPr>
      <w:r>
        <w:rPr>
          <w:noProof/>
        </w:rPr>
        <w:drawing>
          <wp:inline distT="0" distB="0" distL="0" distR="0" wp14:anchorId="5FE8D729" wp14:editId="02932281">
            <wp:extent cx="382905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DDFF" w14:textId="77777777" w:rsidR="00347F94" w:rsidRPr="00CB30AB" w:rsidRDefault="00347F94" w:rsidP="00CB30AB">
      <w:pPr>
        <w:jc w:val="center"/>
        <w:rPr>
          <w:rFonts w:ascii="Times New Roman" w:hAnsi="Times New Roman"/>
          <w:sz w:val="24"/>
          <w:szCs w:val="20"/>
        </w:rPr>
      </w:pPr>
      <w:r w:rsidRPr="00CB30AB">
        <w:rPr>
          <w:rFonts w:ascii="Times New Roman" w:hAnsi="Times New Roman"/>
          <w:sz w:val="24"/>
          <w:szCs w:val="20"/>
        </w:rPr>
        <w:t>Рисунок 6 – Окно вызова</w:t>
      </w:r>
    </w:p>
    <w:p w14:paraId="667430FA" w14:textId="278B09C9" w:rsidR="004C7815" w:rsidRPr="004C7815" w:rsidRDefault="004C7815" w:rsidP="003737BD">
      <w:pPr>
        <w:pStyle w:val="2"/>
        <w:ind w:left="360" w:firstLine="720"/>
      </w:pPr>
      <w:r>
        <w:rPr>
          <w:noProof/>
        </w:rPr>
        <w:br w:type="page"/>
      </w:r>
      <w:bookmarkStart w:id="7" w:name="_Toc85242164"/>
      <w:r w:rsidRPr="004C7815">
        <w:lastRenderedPageBreak/>
        <w:t>Описание формата данных</w:t>
      </w:r>
      <w:bookmarkEnd w:id="7"/>
    </w:p>
    <w:p w14:paraId="1287CCA7" w14:textId="47C5CE39" w:rsidR="004C7815" w:rsidRPr="003737BD" w:rsidRDefault="004C7815" w:rsidP="003737BD">
      <w:pPr>
        <w:pStyle w:val="3"/>
      </w:pPr>
      <w:bookmarkStart w:id="8" w:name="_Toc85242165"/>
      <w:r w:rsidRPr="003737BD">
        <w:t>Информация о городах</w:t>
      </w:r>
      <w:bookmarkEnd w:id="8"/>
    </w:p>
    <w:p w14:paraId="7EC2D05F" w14:textId="61A36EBC" w:rsidR="004C7815" w:rsidRPr="004C7815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Программа обрабатывает города, которые хранятся в файле города.csv и используют формат CSV.</w:t>
      </w:r>
    </w:p>
    <w:p w14:paraId="2CC257D6" w14:textId="4859DAA4" w:rsidR="004C7815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&lt;Город&gt;;&lt;Код</w:t>
      </w:r>
      <w:r w:rsidR="003B4FCD" w:rsidRPr="003B4FCD">
        <w:rPr>
          <w:rFonts w:ascii="Times New Roman" w:hAnsi="Times New Roman" w:cs="Times New Roman"/>
          <w:sz w:val="28"/>
        </w:rPr>
        <w:t xml:space="preserve"> </w:t>
      </w:r>
      <w:r w:rsidRPr="004C7815">
        <w:rPr>
          <w:rFonts w:ascii="Times New Roman" w:hAnsi="Times New Roman" w:cs="Times New Roman"/>
          <w:sz w:val="28"/>
        </w:rPr>
        <w:t>города&gt;;&lt;Стоимость</w:t>
      </w:r>
      <w:r w:rsidR="003B4FCD" w:rsidRPr="003B4FCD">
        <w:rPr>
          <w:rFonts w:ascii="Times New Roman" w:hAnsi="Times New Roman" w:cs="Times New Roman"/>
          <w:sz w:val="28"/>
        </w:rPr>
        <w:t xml:space="preserve"> </w:t>
      </w:r>
      <w:r w:rsidRPr="004C7815">
        <w:rPr>
          <w:rFonts w:ascii="Times New Roman" w:hAnsi="Times New Roman" w:cs="Times New Roman"/>
          <w:sz w:val="28"/>
        </w:rPr>
        <w:t>разговора</w:t>
      </w:r>
      <w:r w:rsidR="003B4FCD" w:rsidRPr="003B4FCD">
        <w:rPr>
          <w:rFonts w:ascii="Times New Roman" w:hAnsi="Times New Roman" w:cs="Times New Roman"/>
          <w:sz w:val="28"/>
        </w:rPr>
        <w:t xml:space="preserve"> </w:t>
      </w:r>
      <w:r w:rsidRPr="004C7815">
        <w:rPr>
          <w:rFonts w:ascii="Times New Roman" w:hAnsi="Times New Roman" w:cs="Times New Roman"/>
          <w:sz w:val="28"/>
        </w:rPr>
        <w:t>днем&gt;;&lt;Стоимость разговора ночью&gt;;</w:t>
      </w:r>
    </w:p>
    <w:p w14:paraId="45D61295" w14:textId="5540A9E3" w:rsidR="004C7815" w:rsidRPr="004C7815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В таблице 1 приведено описание форматов полей, а на рисунке 2 приведен пример содержимого города.csv</w:t>
      </w:r>
    </w:p>
    <w:p w14:paraId="23478D0A" w14:textId="77777777" w:rsidR="004C7815" w:rsidRPr="004C7815" w:rsidRDefault="004C7815" w:rsidP="004C7815">
      <w:pPr>
        <w:spacing w:line="360" w:lineRule="auto"/>
        <w:ind w:right="188"/>
        <w:contextualSpacing/>
        <w:jc w:val="right"/>
        <w:rPr>
          <w:rFonts w:ascii="Times New Roman" w:hAnsi="Times New Roman"/>
          <w:szCs w:val="18"/>
        </w:rPr>
      </w:pPr>
      <w:r w:rsidRPr="004C7815">
        <w:rPr>
          <w:rFonts w:ascii="Times New Roman" w:hAnsi="Times New Roman"/>
          <w:szCs w:val="18"/>
        </w:rPr>
        <w:t>Таблица 1 – Описание форматов полей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773"/>
      </w:tblGrid>
      <w:tr w:rsidR="004C7815" w:rsidRPr="004C7815" w14:paraId="14306959" w14:textId="77777777" w:rsidTr="004C7815">
        <w:tc>
          <w:tcPr>
            <w:tcW w:w="4672" w:type="dxa"/>
          </w:tcPr>
          <w:p w14:paraId="7BAF91A9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Поле</w:t>
            </w:r>
          </w:p>
        </w:tc>
        <w:tc>
          <w:tcPr>
            <w:tcW w:w="4773" w:type="dxa"/>
          </w:tcPr>
          <w:p w14:paraId="19740D56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</w:tr>
      <w:tr w:rsidR="004C7815" w:rsidRPr="004C7815" w14:paraId="3601AF8A" w14:textId="77777777" w:rsidTr="004C7815">
        <w:tc>
          <w:tcPr>
            <w:tcW w:w="4672" w:type="dxa"/>
          </w:tcPr>
          <w:p w14:paraId="20462B4A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</w:p>
        </w:tc>
        <w:tc>
          <w:tcPr>
            <w:tcW w:w="4773" w:type="dxa"/>
          </w:tcPr>
          <w:p w14:paraId="3EF772F3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Строковый</w:t>
            </w:r>
          </w:p>
        </w:tc>
      </w:tr>
      <w:tr w:rsidR="004C7815" w:rsidRPr="004C7815" w14:paraId="5DA1060A" w14:textId="77777777" w:rsidTr="004C7815">
        <w:tc>
          <w:tcPr>
            <w:tcW w:w="4672" w:type="dxa"/>
          </w:tcPr>
          <w:p w14:paraId="79B8241C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Код города</w:t>
            </w:r>
          </w:p>
        </w:tc>
        <w:tc>
          <w:tcPr>
            <w:tcW w:w="4773" w:type="dxa"/>
          </w:tcPr>
          <w:p w14:paraId="284E445A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</w:tr>
      <w:tr w:rsidR="004C7815" w:rsidRPr="004C7815" w14:paraId="4F95AC1C" w14:textId="77777777" w:rsidTr="004C7815">
        <w:tc>
          <w:tcPr>
            <w:tcW w:w="4672" w:type="dxa"/>
          </w:tcPr>
          <w:p w14:paraId="05718334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Стоимость разговора днем</w:t>
            </w:r>
          </w:p>
        </w:tc>
        <w:tc>
          <w:tcPr>
            <w:tcW w:w="4773" w:type="dxa"/>
          </w:tcPr>
          <w:p w14:paraId="6EC325FF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</w:tr>
      <w:tr w:rsidR="004C7815" w:rsidRPr="004C7815" w14:paraId="756C565B" w14:textId="77777777" w:rsidTr="004C7815">
        <w:tc>
          <w:tcPr>
            <w:tcW w:w="4672" w:type="dxa"/>
          </w:tcPr>
          <w:p w14:paraId="3BF88D68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Стоимость разговора ночью</w:t>
            </w:r>
          </w:p>
        </w:tc>
        <w:tc>
          <w:tcPr>
            <w:tcW w:w="4773" w:type="dxa"/>
          </w:tcPr>
          <w:p w14:paraId="4955A373" w14:textId="77777777" w:rsidR="004C7815" w:rsidRPr="004C7815" w:rsidRDefault="004C7815" w:rsidP="004C78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7815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</w:tr>
    </w:tbl>
    <w:p w14:paraId="2A9B5129" w14:textId="77777777" w:rsidR="004C7815" w:rsidRDefault="004C7815" w:rsidP="004C7815"/>
    <w:p w14:paraId="7820E50B" w14:textId="4D075312" w:rsidR="004C7815" w:rsidRPr="004C7815" w:rsidRDefault="004C7815" w:rsidP="004C7815">
      <w:pPr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Город; Код города; Стоимость разговора днем; Стоимость разговора ночью</w:t>
      </w:r>
    </w:p>
    <w:p w14:paraId="20FFCBA9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Красноярск;3912;20;10</w:t>
      </w:r>
    </w:p>
    <w:p w14:paraId="1034E532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Новосибирск;383;10;5</w:t>
      </w:r>
    </w:p>
    <w:p w14:paraId="584957A0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Казань;843;12;6</w:t>
      </w:r>
    </w:p>
    <w:p w14:paraId="7D063AFE" w14:textId="49B061CA" w:rsidR="004C7815" w:rsidRPr="003B4FCD" w:rsidRDefault="004C7815" w:rsidP="003B4FCD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 xml:space="preserve">7 </w:t>
      </w:r>
      <w:r w:rsidRPr="004C7815">
        <w:rPr>
          <w:rFonts w:ascii="Times New Roman" w:hAnsi="Times New Roman"/>
          <w:sz w:val="24"/>
          <w:szCs w:val="20"/>
        </w:rPr>
        <w:t>– Пример содержимого города.csv</w:t>
      </w:r>
    </w:p>
    <w:p w14:paraId="73122758" w14:textId="7593DCAA" w:rsidR="004C7815" w:rsidRPr="004C7815" w:rsidRDefault="004C7815" w:rsidP="003737BD">
      <w:pPr>
        <w:pStyle w:val="3"/>
      </w:pPr>
      <w:bookmarkStart w:id="9" w:name="_Toc85242166"/>
      <w:r>
        <w:t>И</w:t>
      </w:r>
      <w:r w:rsidRPr="004C7815">
        <w:t>нформация о пользователях</w:t>
      </w:r>
      <w:bookmarkEnd w:id="9"/>
    </w:p>
    <w:p w14:paraId="1A7C4B97" w14:textId="28B8A599" w:rsidR="004C7815" w:rsidRPr="004C7815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Программа обрабатывает информацию о пользователях, которая хранятся в файле пользователи.csv и используют формат CSV.</w:t>
      </w:r>
    </w:p>
    <w:p w14:paraId="2D6C93A2" w14:textId="5213AA04" w:rsidR="004C7815" w:rsidRPr="004C7815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&lt;Телефон&gt;;&lt; ИНН&gt;;&lt;Адрес&gt;;&lt; Расчетный</w:t>
      </w:r>
      <w:r w:rsidR="003B4FCD" w:rsidRPr="003B4FCD">
        <w:rPr>
          <w:rFonts w:ascii="Times New Roman" w:hAnsi="Times New Roman" w:cs="Times New Roman"/>
          <w:sz w:val="28"/>
        </w:rPr>
        <w:t xml:space="preserve"> </w:t>
      </w:r>
      <w:r w:rsidRPr="004C7815">
        <w:rPr>
          <w:rFonts w:ascii="Times New Roman" w:hAnsi="Times New Roman" w:cs="Times New Roman"/>
          <w:sz w:val="28"/>
        </w:rPr>
        <w:t>счет в банке&gt;</w:t>
      </w:r>
    </w:p>
    <w:p w14:paraId="39687509" w14:textId="492A6F47" w:rsidR="004C7815" w:rsidRPr="004C7815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 xml:space="preserve">В таблице </w:t>
      </w:r>
      <w:r>
        <w:rPr>
          <w:rFonts w:ascii="Times New Roman" w:hAnsi="Times New Roman" w:cs="Times New Roman"/>
          <w:sz w:val="28"/>
        </w:rPr>
        <w:t>2</w:t>
      </w:r>
      <w:r w:rsidRPr="004C7815">
        <w:rPr>
          <w:rFonts w:ascii="Times New Roman" w:hAnsi="Times New Roman" w:cs="Times New Roman"/>
          <w:sz w:val="28"/>
        </w:rPr>
        <w:t xml:space="preserve"> приведено описание форматов полей, а на рисунке 2 приведен пример содержимого пользователи.csv</w:t>
      </w:r>
    </w:p>
    <w:p w14:paraId="775EA32C" w14:textId="27C4E551" w:rsidR="004C7815" w:rsidRDefault="004C7815">
      <w:r>
        <w:br w:type="page"/>
      </w:r>
    </w:p>
    <w:p w14:paraId="04A6C513" w14:textId="08A78FB2" w:rsidR="004C7815" w:rsidRDefault="004C7815" w:rsidP="004C7815">
      <w:pPr>
        <w:tabs>
          <w:tab w:val="left" w:pos="9270"/>
        </w:tabs>
        <w:spacing w:line="360" w:lineRule="auto"/>
        <w:ind w:right="278"/>
        <w:contextualSpacing/>
        <w:jc w:val="right"/>
      </w:pPr>
      <w:r w:rsidRPr="004C7815">
        <w:rPr>
          <w:rFonts w:ascii="Times New Roman" w:hAnsi="Times New Roman"/>
          <w:szCs w:val="18"/>
        </w:rPr>
        <w:lastRenderedPageBreak/>
        <w:t xml:space="preserve">Таблица </w:t>
      </w:r>
      <w:r>
        <w:rPr>
          <w:rFonts w:ascii="Times New Roman" w:hAnsi="Times New Roman"/>
          <w:szCs w:val="18"/>
        </w:rPr>
        <w:t>2</w:t>
      </w:r>
      <w:r w:rsidRPr="004C7815">
        <w:rPr>
          <w:rFonts w:ascii="Times New Roman" w:hAnsi="Times New Roman"/>
          <w:szCs w:val="18"/>
        </w:rPr>
        <w:t xml:space="preserve"> – Описание форматов полей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815" w14:paraId="069E7C2B" w14:textId="77777777" w:rsidTr="0088703E">
        <w:tc>
          <w:tcPr>
            <w:tcW w:w="4672" w:type="dxa"/>
          </w:tcPr>
          <w:p w14:paraId="0CE32792" w14:textId="77777777" w:rsidR="004C7815" w:rsidRDefault="004C7815" w:rsidP="0088703E">
            <w:r>
              <w:t>Поле</w:t>
            </w:r>
          </w:p>
        </w:tc>
        <w:tc>
          <w:tcPr>
            <w:tcW w:w="4673" w:type="dxa"/>
          </w:tcPr>
          <w:p w14:paraId="0171D253" w14:textId="77777777" w:rsidR="004C7815" w:rsidRDefault="004C7815" w:rsidP="0088703E">
            <w:r>
              <w:t>Тип</w:t>
            </w:r>
          </w:p>
        </w:tc>
      </w:tr>
      <w:tr w:rsidR="004C7815" w14:paraId="262BFD3F" w14:textId="77777777" w:rsidTr="0088703E">
        <w:tc>
          <w:tcPr>
            <w:tcW w:w="4672" w:type="dxa"/>
          </w:tcPr>
          <w:p w14:paraId="090E3213" w14:textId="77777777" w:rsidR="004C7815" w:rsidRDefault="004C7815" w:rsidP="0088703E">
            <w:r>
              <w:t>Телефон</w:t>
            </w:r>
          </w:p>
        </w:tc>
        <w:tc>
          <w:tcPr>
            <w:tcW w:w="4673" w:type="dxa"/>
          </w:tcPr>
          <w:p w14:paraId="00A3C793" w14:textId="77777777" w:rsidR="004C7815" w:rsidRDefault="004C7815" w:rsidP="0088703E">
            <w:r>
              <w:t>Строковый</w:t>
            </w:r>
          </w:p>
        </w:tc>
      </w:tr>
      <w:tr w:rsidR="004C7815" w14:paraId="43B189CF" w14:textId="77777777" w:rsidTr="0088703E">
        <w:tc>
          <w:tcPr>
            <w:tcW w:w="4672" w:type="dxa"/>
          </w:tcPr>
          <w:p w14:paraId="009F1152" w14:textId="77777777" w:rsidR="004C7815" w:rsidRDefault="004C7815" w:rsidP="0088703E">
            <w:r>
              <w:t>ИНН</w:t>
            </w:r>
          </w:p>
        </w:tc>
        <w:tc>
          <w:tcPr>
            <w:tcW w:w="4673" w:type="dxa"/>
          </w:tcPr>
          <w:p w14:paraId="7168271D" w14:textId="77777777" w:rsidR="004C7815" w:rsidRDefault="004C7815" w:rsidP="0088703E">
            <w:r>
              <w:t>Строковый</w:t>
            </w:r>
          </w:p>
        </w:tc>
      </w:tr>
      <w:tr w:rsidR="004C7815" w14:paraId="29D889E1" w14:textId="77777777" w:rsidTr="0088703E">
        <w:tc>
          <w:tcPr>
            <w:tcW w:w="4672" w:type="dxa"/>
          </w:tcPr>
          <w:p w14:paraId="0D009C66" w14:textId="77777777" w:rsidR="004C7815" w:rsidRDefault="004C7815" w:rsidP="0088703E">
            <w:r>
              <w:rPr>
                <w:rFonts w:cs="Times New Roman"/>
                <w:szCs w:val="28"/>
              </w:rPr>
              <w:t>Р</w:t>
            </w:r>
            <w:r w:rsidRPr="00852FD9">
              <w:rPr>
                <w:rFonts w:cs="Times New Roman"/>
                <w:szCs w:val="28"/>
              </w:rPr>
              <w:t>асчетный счет в банке</w:t>
            </w:r>
          </w:p>
        </w:tc>
        <w:tc>
          <w:tcPr>
            <w:tcW w:w="4673" w:type="dxa"/>
          </w:tcPr>
          <w:p w14:paraId="6B7CB27E" w14:textId="77777777" w:rsidR="004C7815" w:rsidRPr="003355F4" w:rsidRDefault="004C7815" w:rsidP="0088703E">
            <w:r>
              <w:t>Строковый</w:t>
            </w:r>
          </w:p>
        </w:tc>
      </w:tr>
      <w:tr w:rsidR="004C7815" w14:paraId="7DBEEBD8" w14:textId="77777777" w:rsidTr="0088703E">
        <w:tc>
          <w:tcPr>
            <w:tcW w:w="4672" w:type="dxa"/>
          </w:tcPr>
          <w:p w14:paraId="732E4B2F" w14:textId="77777777" w:rsidR="004C7815" w:rsidRDefault="004C7815" w:rsidP="008870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Роли</w:t>
            </w:r>
          </w:p>
        </w:tc>
        <w:tc>
          <w:tcPr>
            <w:tcW w:w="4673" w:type="dxa"/>
          </w:tcPr>
          <w:p w14:paraId="52075118" w14:textId="77777777" w:rsidR="004C7815" w:rsidRDefault="004C7815" w:rsidP="0088703E">
            <w:r>
              <w:t>Строковый</w:t>
            </w:r>
          </w:p>
        </w:tc>
      </w:tr>
      <w:tr w:rsidR="004C7815" w14:paraId="7D557262" w14:textId="77777777" w:rsidTr="0088703E">
        <w:tc>
          <w:tcPr>
            <w:tcW w:w="4672" w:type="dxa"/>
          </w:tcPr>
          <w:p w14:paraId="206AAD6A" w14:textId="77777777" w:rsidR="004C7815" w:rsidRDefault="004C7815" w:rsidP="008870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4673" w:type="dxa"/>
          </w:tcPr>
          <w:p w14:paraId="378B7D5F" w14:textId="77777777" w:rsidR="004C7815" w:rsidRDefault="004C7815" w:rsidP="0088703E">
            <w:r>
              <w:t>Строковый</w:t>
            </w:r>
          </w:p>
        </w:tc>
      </w:tr>
    </w:tbl>
    <w:p w14:paraId="521227BD" w14:textId="77777777" w:rsidR="004C7815" w:rsidRDefault="004C7815" w:rsidP="004C7815">
      <w:pPr>
        <w:ind w:firstLine="708"/>
      </w:pPr>
    </w:p>
    <w:p w14:paraId="1D8B6D88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 xml:space="preserve">Телефон; ИНН; Расчетный счет в </w:t>
      </w:r>
      <w:proofErr w:type="spellStart"/>
      <w:proofErr w:type="gramStart"/>
      <w:r w:rsidRPr="004C7815">
        <w:rPr>
          <w:rFonts w:ascii="Times New Roman" w:hAnsi="Times New Roman" w:cs="Times New Roman"/>
          <w:sz w:val="28"/>
        </w:rPr>
        <w:t>банке;Роль</w:t>
      </w:r>
      <w:proofErr w:type="gramEnd"/>
      <w:r w:rsidRPr="004C7815">
        <w:rPr>
          <w:rFonts w:ascii="Times New Roman" w:hAnsi="Times New Roman" w:cs="Times New Roman"/>
          <w:sz w:val="28"/>
        </w:rPr>
        <w:t>;Адрес</w:t>
      </w:r>
      <w:proofErr w:type="spellEnd"/>
    </w:p>
    <w:p w14:paraId="08F5B527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230587234;1235456123;</w:t>
      </w:r>
      <w:proofErr w:type="gramStart"/>
      <w:r w:rsidRPr="004C7815">
        <w:rPr>
          <w:rFonts w:ascii="Times New Roman" w:hAnsi="Times New Roman" w:cs="Times New Roman"/>
          <w:sz w:val="28"/>
        </w:rPr>
        <w:t>124948671358971;Администратор</w:t>
      </w:r>
      <w:proofErr w:type="gramEnd"/>
      <w:r w:rsidRPr="004C7815">
        <w:rPr>
          <w:rFonts w:ascii="Times New Roman" w:hAnsi="Times New Roman" w:cs="Times New Roman"/>
          <w:sz w:val="28"/>
        </w:rPr>
        <w:t>;Пушкина 2</w:t>
      </w:r>
    </w:p>
    <w:p w14:paraId="55335C3A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2135873496578;12312545;</w:t>
      </w:r>
      <w:proofErr w:type="gramStart"/>
      <w:r w:rsidRPr="004C7815">
        <w:rPr>
          <w:rFonts w:ascii="Times New Roman" w:hAnsi="Times New Roman" w:cs="Times New Roman"/>
          <w:sz w:val="28"/>
        </w:rPr>
        <w:t>12423464578;Абонент</w:t>
      </w:r>
      <w:proofErr w:type="gramEnd"/>
      <w:r w:rsidRPr="004C7815">
        <w:rPr>
          <w:rFonts w:ascii="Times New Roman" w:hAnsi="Times New Roman" w:cs="Times New Roman"/>
          <w:sz w:val="28"/>
        </w:rPr>
        <w:t>;Ленина 234</w:t>
      </w:r>
    </w:p>
    <w:p w14:paraId="2E660CB7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12312567654678;12413464357;</w:t>
      </w:r>
      <w:proofErr w:type="gramStart"/>
      <w:r w:rsidRPr="004C7815">
        <w:rPr>
          <w:rFonts w:ascii="Times New Roman" w:hAnsi="Times New Roman" w:cs="Times New Roman"/>
          <w:sz w:val="28"/>
        </w:rPr>
        <w:t>235045698407;Оператор</w:t>
      </w:r>
      <w:proofErr w:type="gramEnd"/>
      <w:r w:rsidRPr="004C7815">
        <w:rPr>
          <w:rFonts w:ascii="Times New Roman" w:hAnsi="Times New Roman" w:cs="Times New Roman"/>
          <w:sz w:val="28"/>
        </w:rPr>
        <w:t>;Борисова 3</w:t>
      </w:r>
    </w:p>
    <w:p w14:paraId="2A0ECD00" w14:textId="576E2C60" w:rsidR="004C7815" w:rsidRPr="003B4FCD" w:rsidRDefault="004C7815" w:rsidP="003B4FCD">
      <w:pPr>
        <w:jc w:val="center"/>
        <w:rPr>
          <w:rFonts w:ascii="Times New Roman" w:hAnsi="Times New Roman"/>
          <w:sz w:val="24"/>
          <w:szCs w:val="20"/>
        </w:rPr>
      </w:pPr>
      <w:r w:rsidRPr="004C7815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8</w:t>
      </w:r>
      <w:r w:rsidRPr="004C7815">
        <w:rPr>
          <w:rFonts w:ascii="Times New Roman" w:hAnsi="Times New Roman"/>
          <w:sz w:val="24"/>
          <w:szCs w:val="20"/>
        </w:rPr>
        <w:t xml:space="preserve"> – Пример содержимого комнаты.csv</w:t>
      </w:r>
    </w:p>
    <w:p w14:paraId="14DB4129" w14:textId="5046019C" w:rsidR="004C7815" w:rsidRPr="004C7815" w:rsidRDefault="004C7815" w:rsidP="003737BD">
      <w:pPr>
        <w:pStyle w:val="3"/>
      </w:pPr>
      <w:bookmarkStart w:id="10" w:name="_Toc85242167"/>
      <w:r w:rsidRPr="004C7815">
        <w:t>Информация о истории вызовов</w:t>
      </w:r>
      <w:bookmarkEnd w:id="10"/>
    </w:p>
    <w:p w14:paraId="3A5F724D" w14:textId="4EB5B5F3" w:rsidR="004C7815" w:rsidRPr="004C7815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Программа обрабатывает совершенные вызовы, которые хранятся в файле вызовы_пользователи.csv и используют формат CSV.</w:t>
      </w:r>
    </w:p>
    <w:p w14:paraId="7AB0B47C" w14:textId="77777777" w:rsidR="004C7815" w:rsidRPr="004C7815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&lt;Номер вызывающего абонента&gt;;&lt;Номер вызываемого абонента&gt;;&lt;Время начала вызова&gt;;&lt;Время завершения вызова&gt;;&lt; Город вызывающего абонента &gt;;&lt; Город вызываемого абонента &gt;;&lt;Длительность разговора&gt;</w:t>
      </w:r>
    </w:p>
    <w:p w14:paraId="37D0E625" w14:textId="60FEF47E" w:rsidR="004C7815" w:rsidRPr="003B4FCD" w:rsidRDefault="004C7815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 xml:space="preserve">В таблице </w:t>
      </w:r>
      <w:r>
        <w:rPr>
          <w:rFonts w:ascii="Times New Roman" w:hAnsi="Times New Roman" w:cs="Times New Roman"/>
          <w:sz w:val="28"/>
        </w:rPr>
        <w:t>3</w:t>
      </w:r>
      <w:r w:rsidRPr="004C7815">
        <w:rPr>
          <w:rFonts w:ascii="Times New Roman" w:hAnsi="Times New Roman" w:cs="Times New Roman"/>
          <w:sz w:val="28"/>
        </w:rPr>
        <w:t xml:space="preserve"> приведено описание форматов полей, а на рисунке 2 приведен пример содержимого вызовы_пользователи.csv</w:t>
      </w:r>
    </w:p>
    <w:p w14:paraId="6419DC20" w14:textId="5619E16C" w:rsidR="004C7815" w:rsidRDefault="004C7815" w:rsidP="004C7815">
      <w:pPr>
        <w:tabs>
          <w:tab w:val="left" w:pos="9270"/>
        </w:tabs>
        <w:spacing w:line="360" w:lineRule="auto"/>
        <w:ind w:right="278"/>
        <w:contextualSpacing/>
        <w:jc w:val="right"/>
      </w:pPr>
      <w:r w:rsidRPr="004C7815">
        <w:rPr>
          <w:rFonts w:ascii="Times New Roman" w:hAnsi="Times New Roman"/>
          <w:szCs w:val="18"/>
        </w:rPr>
        <w:t>Таблица 3 – Описание форматов полей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815" w14:paraId="79FA6D59" w14:textId="77777777" w:rsidTr="0088703E">
        <w:tc>
          <w:tcPr>
            <w:tcW w:w="4672" w:type="dxa"/>
          </w:tcPr>
          <w:p w14:paraId="4F1EAACA" w14:textId="77777777" w:rsidR="004C7815" w:rsidRDefault="004C7815" w:rsidP="0088703E">
            <w:r>
              <w:t>Поле</w:t>
            </w:r>
          </w:p>
        </w:tc>
        <w:tc>
          <w:tcPr>
            <w:tcW w:w="4673" w:type="dxa"/>
          </w:tcPr>
          <w:p w14:paraId="668AE830" w14:textId="77777777" w:rsidR="004C7815" w:rsidRDefault="004C7815" w:rsidP="0088703E">
            <w:r>
              <w:t>Тип</w:t>
            </w:r>
          </w:p>
        </w:tc>
      </w:tr>
      <w:tr w:rsidR="004C7815" w14:paraId="3C681A4B" w14:textId="77777777" w:rsidTr="0088703E">
        <w:tc>
          <w:tcPr>
            <w:tcW w:w="4672" w:type="dxa"/>
          </w:tcPr>
          <w:p w14:paraId="1741EF76" w14:textId="77777777" w:rsidR="004C7815" w:rsidRDefault="004C7815" w:rsidP="0088703E">
            <w:r>
              <w:t>Номер вызывающего абонента</w:t>
            </w:r>
          </w:p>
        </w:tc>
        <w:tc>
          <w:tcPr>
            <w:tcW w:w="4673" w:type="dxa"/>
          </w:tcPr>
          <w:p w14:paraId="578C4CB8" w14:textId="77777777" w:rsidR="004C7815" w:rsidRDefault="004C7815" w:rsidP="0088703E">
            <w:r>
              <w:t>Числовой</w:t>
            </w:r>
          </w:p>
        </w:tc>
      </w:tr>
      <w:tr w:rsidR="004C7815" w14:paraId="2E48BEAC" w14:textId="77777777" w:rsidTr="0088703E">
        <w:tc>
          <w:tcPr>
            <w:tcW w:w="4672" w:type="dxa"/>
          </w:tcPr>
          <w:p w14:paraId="00C574DC" w14:textId="77777777" w:rsidR="004C7815" w:rsidRDefault="004C7815" w:rsidP="0088703E">
            <w:r>
              <w:t>Номер вызываемого абонента</w:t>
            </w:r>
          </w:p>
        </w:tc>
        <w:tc>
          <w:tcPr>
            <w:tcW w:w="4673" w:type="dxa"/>
          </w:tcPr>
          <w:p w14:paraId="3220C595" w14:textId="77777777" w:rsidR="004C7815" w:rsidRDefault="004C7815" w:rsidP="0088703E">
            <w:r>
              <w:t>Строковый</w:t>
            </w:r>
          </w:p>
        </w:tc>
      </w:tr>
      <w:tr w:rsidR="004C7815" w14:paraId="2B39F3E4" w14:textId="77777777" w:rsidTr="0088703E">
        <w:tc>
          <w:tcPr>
            <w:tcW w:w="4672" w:type="dxa"/>
          </w:tcPr>
          <w:p w14:paraId="37C78DC9" w14:textId="77777777" w:rsidR="004C7815" w:rsidRDefault="004C7815" w:rsidP="0088703E">
            <w:r>
              <w:t>Время начала вызова</w:t>
            </w:r>
          </w:p>
        </w:tc>
        <w:tc>
          <w:tcPr>
            <w:tcW w:w="4673" w:type="dxa"/>
          </w:tcPr>
          <w:p w14:paraId="7D972A2D" w14:textId="77777777" w:rsidR="004C7815" w:rsidRPr="004C7815" w:rsidRDefault="004C7815" w:rsidP="0088703E">
            <w:proofErr w:type="spellStart"/>
            <w:r w:rsidRPr="004C7815">
              <w:t>QTime</w:t>
            </w:r>
            <w:proofErr w:type="spellEnd"/>
          </w:p>
        </w:tc>
      </w:tr>
      <w:tr w:rsidR="004C7815" w14:paraId="3E2047DE" w14:textId="77777777" w:rsidTr="0088703E">
        <w:tc>
          <w:tcPr>
            <w:tcW w:w="4672" w:type="dxa"/>
          </w:tcPr>
          <w:p w14:paraId="694E28E6" w14:textId="77777777" w:rsidR="004C7815" w:rsidRDefault="004C7815" w:rsidP="0088703E">
            <w:r>
              <w:t>Время завершения вызова</w:t>
            </w:r>
          </w:p>
        </w:tc>
        <w:tc>
          <w:tcPr>
            <w:tcW w:w="4673" w:type="dxa"/>
          </w:tcPr>
          <w:p w14:paraId="7683ECCC" w14:textId="77777777" w:rsidR="004C7815" w:rsidRPr="00BD452B" w:rsidRDefault="004C7815" w:rsidP="0088703E">
            <w:proofErr w:type="spellStart"/>
            <w:r w:rsidRPr="004C7815">
              <w:t>QTime</w:t>
            </w:r>
            <w:proofErr w:type="spellEnd"/>
          </w:p>
        </w:tc>
      </w:tr>
      <w:tr w:rsidR="004C7815" w14:paraId="6890BB9D" w14:textId="77777777" w:rsidTr="0088703E">
        <w:tc>
          <w:tcPr>
            <w:tcW w:w="4672" w:type="dxa"/>
          </w:tcPr>
          <w:p w14:paraId="7771EFEE" w14:textId="77777777" w:rsidR="004C7815" w:rsidRDefault="004C7815" w:rsidP="0088703E">
            <w:r>
              <w:t>Город вызывающего абонента</w:t>
            </w:r>
          </w:p>
        </w:tc>
        <w:tc>
          <w:tcPr>
            <w:tcW w:w="4673" w:type="dxa"/>
          </w:tcPr>
          <w:p w14:paraId="690E66F5" w14:textId="77777777" w:rsidR="004C7815" w:rsidRDefault="004C7815" w:rsidP="0088703E">
            <w:r>
              <w:t>Строковый</w:t>
            </w:r>
          </w:p>
        </w:tc>
      </w:tr>
      <w:tr w:rsidR="004C7815" w14:paraId="5B9963AE" w14:textId="77777777" w:rsidTr="0088703E">
        <w:tc>
          <w:tcPr>
            <w:tcW w:w="4672" w:type="dxa"/>
          </w:tcPr>
          <w:p w14:paraId="137A647C" w14:textId="77777777" w:rsidR="004C7815" w:rsidRDefault="004C7815" w:rsidP="0088703E">
            <w:r>
              <w:t>Город вызываемого абонента</w:t>
            </w:r>
          </w:p>
        </w:tc>
        <w:tc>
          <w:tcPr>
            <w:tcW w:w="4673" w:type="dxa"/>
          </w:tcPr>
          <w:p w14:paraId="596D927B" w14:textId="77777777" w:rsidR="004C7815" w:rsidRDefault="004C7815" w:rsidP="0088703E">
            <w:r>
              <w:t>Строковый</w:t>
            </w:r>
          </w:p>
        </w:tc>
      </w:tr>
      <w:tr w:rsidR="004C7815" w14:paraId="285A46A7" w14:textId="77777777" w:rsidTr="0088703E">
        <w:tc>
          <w:tcPr>
            <w:tcW w:w="4672" w:type="dxa"/>
          </w:tcPr>
          <w:p w14:paraId="2691F2BD" w14:textId="77777777" w:rsidR="004C7815" w:rsidRDefault="004C7815" w:rsidP="0088703E">
            <w:r>
              <w:t>Длительность разговора</w:t>
            </w:r>
          </w:p>
        </w:tc>
        <w:tc>
          <w:tcPr>
            <w:tcW w:w="4673" w:type="dxa"/>
          </w:tcPr>
          <w:p w14:paraId="4819FF0C" w14:textId="0CF9AA17" w:rsidR="004C7815" w:rsidRPr="004C7815" w:rsidRDefault="004C7815" w:rsidP="0088703E">
            <w:r>
              <w:rPr>
                <w:lang w:val="en-US"/>
              </w:rPr>
              <w:t>unsigned</w:t>
            </w:r>
            <w:r w:rsidRPr="004C7815">
              <w:t xml:space="preserve"> int</w:t>
            </w:r>
          </w:p>
        </w:tc>
      </w:tr>
    </w:tbl>
    <w:p w14:paraId="1C87BBA3" w14:textId="4EE12C62" w:rsidR="004C7815" w:rsidRDefault="004C7815" w:rsidP="004C7815">
      <w:pPr>
        <w:spacing w:line="360" w:lineRule="auto"/>
        <w:jc w:val="center"/>
      </w:pPr>
    </w:p>
    <w:p w14:paraId="1D0473F4" w14:textId="0D3D14E3" w:rsidR="004C7815" w:rsidRDefault="004C7815" w:rsidP="004C7815">
      <w:r>
        <w:br w:type="page"/>
      </w:r>
    </w:p>
    <w:p w14:paraId="7206DAB3" w14:textId="2FF67232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lastRenderedPageBreak/>
        <w:t>Номер вызывающего абонента; Номер вызываемого абонента; Время начала вызова; Время завершения вызова; Город вызывающего абонента; Город вызываемого абонента; Длительность разговора</w:t>
      </w:r>
    </w:p>
    <w:p w14:paraId="0C00FBCB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234234235;</w:t>
      </w:r>
      <w:proofErr w:type="gramStart"/>
      <w:r w:rsidRPr="004C7815">
        <w:rPr>
          <w:rFonts w:ascii="Times New Roman" w:hAnsi="Times New Roman" w:cs="Times New Roman"/>
          <w:sz w:val="28"/>
        </w:rPr>
        <w:t>234234232152;18:20</w:t>
      </w:r>
      <w:proofErr w:type="gramEnd"/>
      <w:r w:rsidRPr="004C7815">
        <w:rPr>
          <w:rFonts w:ascii="Times New Roman" w:hAnsi="Times New Roman" w:cs="Times New Roman"/>
          <w:sz w:val="28"/>
        </w:rPr>
        <w:t>;18:30;Красноярск;Казань;100</w:t>
      </w:r>
    </w:p>
    <w:p w14:paraId="1CC84A7A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123123;</w:t>
      </w:r>
      <w:proofErr w:type="gramStart"/>
      <w:r w:rsidRPr="004C7815">
        <w:rPr>
          <w:rFonts w:ascii="Times New Roman" w:hAnsi="Times New Roman" w:cs="Times New Roman"/>
          <w:sz w:val="28"/>
        </w:rPr>
        <w:t>1233123123123;19:20</w:t>
      </w:r>
      <w:proofErr w:type="gramEnd"/>
      <w:r w:rsidRPr="004C7815">
        <w:rPr>
          <w:rFonts w:ascii="Times New Roman" w:hAnsi="Times New Roman" w:cs="Times New Roman"/>
          <w:sz w:val="28"/>
        </w:rPr>
        <w:t>;19:30;Москва;Сочи;1231</w:t>
      </w:r>
    </w:p>
    <w:p w14:paraId="4ADDF8D8" w14:textId="77777777" w:rsidR="004C7815" w:rsidRPr="004C7815" w:rsidRDefault="004C7815" w:rsidP="004C7815">
      <w:pPr>
        <w:jc w:val="center"/>
        <w:rPr>
          <w:rFonts w:ascii="Times New Roman" w:hAnsi="Times New Roman" w:cs="Times New Roman"/>
          <w:sz w:val="28"/>
        </w:rPr>
      </w:pPr>
      <w:r w:rsidRPr="004C7815">
        <w:rPr>
          <w:rFonts w:ascii="Times New Roman" w:hAnsi="Times New Roman" w:cs="Times New Roman"/>
          <w:sz w:val="28"/>
        </w:rPr>
        <w:t>12344234234;</w:t>
      </w:r>
      <w:proofErr w:type="gramStart"/>
      <w:r w:rsidRPr="004C7815">
        <w:rPr>
          <w:rFonts w:ascii="Times New Roman" w:hAnsi="Times New Roman" w:cs="Times New Roman"/>
          <w:sz w:val="28"/>
        </w:rPr>
        <w:t>123123124515;20:40</w:t>
      </w:r>
      <w:proofErr w:type="gramEnd"/>
      <w:r w:rsidRPr="004C7815">
        <w:rPr>
          <w:rFonts w:ascii="Times New Roman" w:hAnsi="Times New Roman" w:cs="Times New Roman"/>
          <w:sz w:val="28"/>
        </w:rPr>
        <w:t>;21:00;Моска;Новосибирск;1234</w:t>
      </w:r>
    </w:p>
    <w:p w14:paraId="40A05E18" w14:textId="5A25830D" w:rsidR="004C7815" w:rsidRPr="004C7815" w:rsidRDefault="004C7815" w:rsidP="004C7815">
      <w:pPr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Рисунок 9</w:t>
      </w:r>
      <w:r w:rsidRPr="004C7815">
        <w:rPr>
          <w:rFonts w:ascii="Times New Roman" w:hAnsi="Times New Roman"/>
          <w:sz w:val="24"/>
          <w:szCs w:val="20"/>
        </w:rPr>
        <w:t xml:space="preserve"> – Пример содержимого вызовы_пользователи.csv</w:t>
      </w:r>
    </w:p>
    <w:p w14:paraId="18062BC6" w14:textId="0704B780" w:rsidR="00ED5809" w:rsidRDefault="00ED5809">
      <w:pPr>
        <w:rPr>
          <w:noProof/>
        </w:rPr>
      </w:pPr>
      <w:r>
        <w:rPr>
          <w:noProof/>
        </w:rPr>
        <w:br w:type="page"/>
      </w:r>
    </w:p>
    <w:p w14:paraId="4A667A60" w14:textId="642E5181" w:rsidR="00ED5809" w:rsidRPr="00ED5809" w:rsidRDefault="00ED5809" w:rsidP="003737BD">
      <w:pPr>
        <w:pStyle w:val="2"/>
        <w:ind w:left="360" w:firstLine="720"/>
        <w:rPr>
          <w:rFonts w:eastAsiaTheme="minorHAnsi"/>
        </w:rPr>
      </w:pPr>
      <w:bookmarkStart w:id="11" w:name="_Toc85242168"/>
      <w:r w:rsidRPr="00ED5809">
        <w:rPr>
          <w:rFonts w:eastAsiaTheme="minorHAnsi"/>
        </w:rPr>
        <w:lastRenderedPageBreak/>
        <w:t>Описание поведения программы (текстовая часть диаграммы прецедентов)</w:t>
      </w:r>
      <w:bookmarkEnd w:id="11"/>
    </w:p>
    <w:p w14:paraId="5871A411" w14:textId="77777777" w:rsidR="00ED5809" w:rsidRDefault="00ED5809" w:rsidP="00ED5809">
      <w:pPr>
        <w:rPr>
          <w:rFonts w:eastAsia="SimSun"/>
          <w:lang w:eastAsia="ru-RU"/>
        </w:rPr>
      </w:pPr>
    </w:p>
    <w:p w14:paraId="1AB00F4C" w14:textId="6309BE8F" w:rsidR="00ED5809" w:rsidRDefault="00ED5809" w:rsidP="00ED5809">
      <w:pPr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5252B7EA" wp14:editId="31F6A61C">
            <wp:extent cx="7510876" cy="3841160"/>
            <wp:effectExtent l="6032" t="0" r="953" b="95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7550217" cy="38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 w:type="page"/>
      </w:r>
    </w:p>
    <w:p w14:paraId="6F479865" w14:textId="77777777" w:rsidR="00ED5809" w:rsidRPr="003737BD" w:rsidRDefault="00ED5809" w:rsidP="003737BD">
      <w:pPr>
        <w:pStyle w:val="3"/>
      </w:pPr>
      <w:bookmarkStart w:id="12" w:name="_Toc83673379"/>
      <w:bookmarkStart w:id="13" w:name="_Toc85242169"/>
      <w:proofErr w:type="spellStart"/>
      <w:r w:rsidRPr="003737BD">
        <w:lastRenderedPageBreak/>
        <w:t>AuthForm</w:t>
      </w:r>
      <w:bookmarkEnd w:id="12"/>
      <w:bookmarkEnd w:id="13"/>
      <w:proofErr w:type="spellEnd"/>
    </w:p>
    <w:p w14:paraId="47627054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3B4FCD">
        <w:rPr>
          <w:rFonts w:ascii="Times New Roman" w:hAnsi="Times New Roman" w:cs="Times New Roman"/>
          <w:sz w:val="28"/>
        </w:rPr>
        <w:t>Прецедент: Авторизация пользователя</w:t>
      </w:r>
    </w:p>
    <w:p w14:paraId="40E53757" w14:textId="0260672A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3B4FCD">
        <w:rPr>
          <w:rFonts w:ascii="Times New Roman" w:hAnsi="Times New Roman" w:cs="Times New Roman"/>
          <w:sz w:val="28"/>
        </w:rPr>
        <w:t xml:space="preserve">Предусловие: открыто окно </w:t>
      </w:r>
      <w:proofErr w:type="spellStart"/>
      <w:r w:rsidRPr="003B4FCD">
        <w:rPr>
          <w:rFonts w:ascii="Times New Roman" w:hAnsi="Times New Roman" w:cs="Times New Roman"/>
          <w:sz w:val="28"/>
        </w:rPr>
        <w:t>AuthForm</w:t>
      </w:r>
      <w:proofErr w:type="spellEnd"/>
    </w:p>
    <w:p w14:paraId="3488D4A1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FCD">
        <w:rPr>
          <w:rFonts w:ascii="Times New Roman" w:hAnsi="Times New Roman" w:cs="Times New Roman"/>
          <w:sz w:val="28"/>
        </w:rPr>
        <w:t>Основная последовательность</w:t>
      </w:r>
      <w:r w:rsidRPr="00ED580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51FE08" w14:textId="77777777" w:rsidR="00ED5809" w:rsidRPr="00ED5809" w:rsidRDefault="00ED5809" w:rsidP="00ED5809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5809">
        <w:rPr>
          <w:rFonts w:ascii="Times New Roman" w:hAnsi="Times New Roman" w:cs="Times New Roman"/>
          <w:sz w:val="28"/>
          <w:szCs w:val="28"/>
          <w:lang w:eastAsia="ru-RU"/>
        </w:rPr>
        <w:t>Ввести логин и пароль</w:t>
      </w:r>
    </w:p>
    <w:p w14:paraId="648B2EB4" w14:textId="77777777" w:rsidR="00ED5809" w:rsidRPr="00ED5809" w:rsidRDefault="00ED5809" w:rsidP="00ED5809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5809"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«ОК» и верной комбинации логин и пароль открывается главное окно с возможностями, зависящими от типа </w:t>
      </w:r>
      <w:r w:rsidRPr="00ED5809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6883A0D0" w14:textId="0C3EBFBD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3B4FCD">
        <w:rPr>
          <w:rFonts w:ascii="Times New Roman" w:hAnsi="Times New Roman" w:cs="Times New Roman"/>
          <w:sz w:val="28"/>
        </w:rPr>
        <w:t>Постусловие: открывается главное окно, соответствующее роли пользователя.</w:t>
      </w:r>
    </w:p>
    <w:p w14:paraId="1CBD46F9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3B4FCD">
        <w:rPr>
          <w:rFonts w:ascii="Times New Roman" w:hAnsi="Times New Roman" w:cs="Times New Roman"/>
          <w:sz w:val="28"/>
        </w:rPr>
        <w:t>Альтернативная последовательность (неверный логин и пароль):</w:t>
      </w:r>
    </w:p>
    <w:p w14:paraId="24587827" w14:textId="77777777" w:rsidR="00ED5809" w:rsidRPr="00ED5809" w:rsidRDefault="00ED5809" w:rsidP="00ED5809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5809">
        <w:rPr>
          <w:rFonts w:ascii="Times New Roman" w:hAnsi="Times New Roman" w:cs="Times New Roman"/>
          <w:sz w:val="28"/>
          <w:szCs w:val="28"/>
          <w:lang w:eastAsia="ru-RU"/>
        </w:rPr>
        <w:t>Ввести логин и пароль</w:t>
      </w:r>
    </w:p>
    <w:p w14:paraId="710644C2" w14:textId="77777777" w:rsidR="00ED5809" w:rsidRPr="00ED5809" w:rsidRDefault="00ED5809" w:rsidP="00ED5809">
      <w:pPr>
        <w:numPr>
          <w:ilvl w:val="0"/>
          <w:numId w:val="2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5809">
        <w:rPr>
          <w:rFonts w:ascii="Times New Roman" w:hAnsi="Times New Roman" w:cs="Times New Roman"/>
          <w:sz w:val="28"/>
          <w:szCs w:val="28"/>
          <w:lang w:eastAsia="ru-RU"/>
        </w:rPr>
        <w:t>Ввод неверного логина и пароля, нажатие кнопки «ОК»</w:t>
      </w:r>
    </w:p>
    <w:p w14:paraId="52A52E19" w14:textId="267C1798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cs="Lucida Sans"/>
          <w:lang w:eastAsia="ru-RU"/>
        </w:rPr>
      </w:pPr>
      <w:r w:rsidRPr="003B4FCD">
        <w:rPr>
          <w:rFonts w:ascii="Times New Roman" w:hAnsi="Times New Roman" w:cs="Times New Roman"/>
          <w:sz w:val="28"/>
        </w:rPr>
        <w:t>Постусловие</w:t>
      </w:r>
      <w:r w:rsidRPr="00ED5809">
        <w:rPr>
          <w:rFonts w:ascii="Times New Roman" w:hAnsi="Times New Roman" w:cs="Times New Roman"/>
          <w:sz w:val="28"/>
          <w:szCs w:val="28"/>
          <w:lang w:eastAsia="ru-RU"/>
        </w:rPr>
        <w:t>: поля формы очищаются, всплывает окно с ошибкой</w:t>
      </w:r>
    </w:p>
    <w:p w14:paraId="25E64F73" w14:textId="77777777" w:rsidR="00ED5809" w:rsidRPr="003737BD" w:rsidRDefault="00ED5809" w:rsidP="003737BD">
      <w:pPr>
        <w:pStyle w:val="3"/>
      </w:pPr>
      <w:bookmarkStart w:id="14" w:name="_Toc83673380"/>
      <w:bookmarkStart w:id="15" w:name="_Toc85242170"/>
      <w:proofErr w:type="spellStart"/>
      <w:r w:rsidRPr="003737BD">
        <w:t>Recording</w:t>
      </w:r>
      <w:proofErr w:type="spellEnd"/>
      <w:r w:rsidRPr="003737BD">
        <w:t xml:space="preserve"> </w:t>
      </w:r>
      <w:proofErr w:type="spellStart"/>
      <w:r w:rsidRPr="003737BD">
        <w:t>Users</w:t>
      </w:r>
      <w:bookmarkEnd w:id="14"/>
      <w:bookmarkEnd w:id="15"/>
      <w:proofErr w:type="spellEnd"/>
    </w:p>
    <w:p w14:paraId="0F82A481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Прецедент: Регистрация пользователя</w:t>
      </w:r>
    </w:p>
    <w:p w14:paraId="21EDA568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 xml:space="preserve">Предусловие: в окне </w:t>
      </w:r>
      <w:proofErr w:type="spellStart"/>
      <w:r w:rsidRPr="003B4FCD">
        <w:rPr>
          <w:rFonts w:ascii="Times New Roman" w:hAnsi="Times New Roman" w:cs="Times New Roman"/>
          <w:sz w:val="28"/>
        </w:rPr>
        <w:t>AuthForm</w:t>
      </w:r>
      <w:proofErr w:type="spellEnd"/>
      <w:r w:rsidRPr="00ED5809">
        <w:rPr>
          <w:rFonts w:ascii="Times New Roman" w:hAnsi="Times New Roman" w:cs="Times New Roman"/>
          <w:sz w:val="28"/>
        </w:rPr>
        <w:t xml:space="preserve"> нажата кнопка </w:t>
      </w:r>
      <w:proofErr w:type="spellStart"/>
      <w:r w:rsidRPr="003B4FCD">
        <w:rPr>
          <w:rFonts w:ascii="Times New Roman" w:hAnsi="Times New Roman" w:cs="Times New Roman"/>
          <w:sz w:val="28"/>
        </w:rPr>
        <w:t>Register</w:t>
      </w:r>
      <w:proofErr w:type="spellEnd"/>
    </w:p>
    <w:p w14:paraId="34EF57A1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Основная последовательность.</w:t>
      </w:r>
    </w:p>
    <w:p w14:paraId="5D0194F4" w14:textId="77777777" w:rsidR="00ED5809" w:rsidRPr="00ED5809" w:rsidRDefault="00ED5809" w:rsidP="00ED5809">
      <w:pPr>
        <w:numPr>
          <w:ilvl w:val="0"/>
          <w:numId w:val="3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Заполнить форму регистрации</w:t>
      </w:r>
    </w:p>
    <w:p w14:paraId="20BC29D6" w14:textId="77777777" w:rsidR="00ED5809" w:rsidRPr="00ED5809" w:rsidRDefault="00ED5809" w:rsidP="00ED5809">
      <w:pPr>
        <w:numPr>
          <w:ilvl w:val="0"/>
          <w:numId w:val="3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При нажимании кнопки «ОК» пользователь регистрируется и окно закрывается</w:t>
      </w:r>
    </w:p>
    <w:p w14:paraId="579D353A" w14:textId="01A1DADE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Постусловие: пользователь регистрируется, окно закрывается</w:t>
      </w:r>
    </w:p>
    <w:p w14:paraId="450FCF82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</w:rPr>
        <w:t>Альтернативная последовательность (не все</w:t>
      </w:r>
      <w:r w:rsidRPr="00ED5809">
        <w:rPr>
          <w:rFonts w:ascii="Times New Roman" w:hAnsi="Times New Roman" w:cs="Times New Roman"/>
          <w:sz w:val="28"/>
          <w:lang w:eastAsia="ru-RU"/>
        </w:rPr>
        <w:t xml:space="preserve"> поля заполнены):</w:t>
      </w:r>
    </w:p>
    <w:p w14:paraId="0A98751D" w14:textId="77777777" w:rsidR="00ED5809" w:rsidRPr="00ED5809" w:rsidRDefault="00ED5809" w:rsidP="00ED5809">
      <w:pPr>
        <w:numPr>
          <w:ilvl w:val="0"/>
          <w:numId w:val="4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Неполное заполнение формы регистрации</w:t>
      </w:r>
    </w:p>
    <w:p w14:paraId="15D18692" w14:textId="77777777" w:rsidR="00ED5809" w:rsidRPr="00ED5809" w:rsidRDefault="00ED5809" w:rsidP="00ED5809">
      <w:pPr>
        <w:numPr>
          <w:ilvl w:val="0"/>
          <w:numId w:val="4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Всплывает окно с ошибкой ввода данных.</w:t>
      </w:r>
    </w:p>
    <w:p w14:paraId="3B724A17" w14:textId="7982F628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</w:rPr>
        <w:t>Постусловие</w:t>
      </w:r>
      <w:r w:rsidRPr="00ED5809">
        <w:rPr>
          <w:rFonts w:ascii="Times New Roman" w:hAnsi="Times New Roman" w:cs="Times New Roman"/>
          <w:sz w:val="28"/>
          <w:lang w:eastAsia="ru-RU"/>
        </w:rPr>
        <w:t xml:space="preserve">: поля формы остаются, окно не закрывается </w:t>
      </w:r>
      <w:bookmarkStart w:id="16" w:name="_Toc83673381"/>
    </w:p>
    <w:p w14:paraId="302A461B" w14:textId="77777777" w:rsidR="00ED5809" w:rsidRDefault="00ED5809">
      <w:pPr>
        <w:rPr>
          <w:rFonts w:cs="Lucida Sans"/>
          <w:lang w:eastAsia="ru-RU"/>
        </w:rPr>
      </w:pPr>
      <w:r>
        <w:rPr>
          <w:rFonts w:cs="Lucida Sans"/>
          <w:lang w:eastAsia="ru-RU"/>
        </w:rPr>
        <w:br w:type="page"/>
      </w:r>
    </w:p>
    <w:p w14:paraId="6FFC4969" w14:textId="37AD5886" w:rsidR="00ED5809" w:rsidRPr="003737BD" w:rsidRDefault="00ED5809" w:rsidP="003737BD">
      <w:pPr>
        <w:pStyle w:val="3"/>
      </w:pPr>
      <w:bookmarkStart w:id="17" w:name="_Toc85242171"/>
      <w:r w:rsidRPr="003737BD">
        <w:lastRenderedPageBreak/>
        <w:t>Интерфейс клиента</w:t>
      </w:r>
      <w:bookmarkEnd w:id="16"/>
      <w:bookmarkEnd w:id="17"/>
    </w:p>
    <w:p w14:paraId="3C993AD4" w14:textId="77777777" w:rsidR="00ED5809" w:rsidRPr="003737BD" w:rsidRDefault="00ED5809" w:rsidP="003737BD">
      <w:pPr>
        <w:pStyle w:val="4"/>
      </w:pPr>
      <w:r w:rsidRPr="003737BD">
        <w:t>Calls</w:t>
      </w:r>
    </w:p>
    <w:p w14:paraId="5D72B041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Прецедент: Начало вызова</w:t>
      </w:r>
    </w:p>
    <w:p w14:paraId="13E09445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Предусловие: Пользователь «абонент», из главного окна нажимает на кнопку «Начать вызов»</w:t>
      </w:r>
    </w:p>
    <w:p w14:paraId="29A4C8B3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Основная последовательность.</w:t>
      </w:r>
    </w:p>
    <w:p w14:paraId="31B44642" w14:textId="77777777" w:rsidR="00ED5809" w:rsidRPr="00ED5809" w:rsidRDefault="00ED5809" w:rsidP="00ED5809">
      <w:pPr>
        <w:numPr>
          <w:ilvl w:val="0"/>
          <w:numId w:val="12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Выбирается номер второго абонента, который будет звонить</w:t>
      </w:r>
    </w:p>
    <w:p w14:paraId="6BF81389" w14:textId="77777777" w:rsidR="00ED5809" w:rsidRPr="00ED5809" w:rsidRDefault="00ED5809" w:rsidP="00ED5809">
      <w:pPr>
        <w:numPr>
          <w:ilvl w:val="0"/>
          <w:numId w:val="12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Выбирается номер второго абонента, которого будем вызывать</w:t>
      </w:r>
    </w:p>
    <w:p w14:paraId="27126C80" w14:textId="77777777" w:rsidR="00ED5809" w:rsidRPr="00ED5809" w:rsidRDefault="00ED5809" w:rsidP="00ED5809">
      <w:pPr>
        <w:numPr>
          <w:ilvl w:val="0"/>
          <w:numId w:val="12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Выбирается город вызывающего абонента</w:t>
      </w:r>
    </w:p>
    <w:p w14:paraId="08D93C8D" w14:textId="77777777" w:rsidR="00ED5809" w:rsidRPr="00ED5809" w:rsidRDefault="00ED5809" w:rsidP="00ED5809">
      <w:pPr>
        <w:numPr>
          <w:ilvl w:val="0"/>
          <w:numId w:val="12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Выбирается город вызываемого абонента</w:t>
      </w:r>
    </w:p>
    <w:p w14:paraId="10F49CBB" w14:textId="77777777" w:rsidR="00ED5809" w:rsidRDefault="00ED5809" w:rsidP="00ED5809">
      <w:pPr>
        <w:numPr>
          <w:ilvl w:val="0"/>
          <w:numId w:val="12"/>
        </w:numPr>
        <w:suppressAutoHyphens/>
        <w:autoSpaceDN w:val="0"/>
        <w:spacing w:after="0" w:line="240" w:lineRule="auto"/>
        <w:contextualSpacing/>
        <w:jc w:val="both"/>
        <w:rPr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Постусловие: начинается вызов указанного абонента.</w:t>
      </w:r>
      <w:r>
        <w:rPr>
          <w:lang w:eastAsia="ru-RU"/>
        </w:rPr>
        <w:br w:type="page"/>
      </w:r>
    </w:p>
    <w:p w14:paraId="132D6B8E" w14:textId="0CEF5B64" w:rsidR="00ED5809" w:rsidRPr="003B4FCD" w:rsidRDefault="00ED5809" w:rsidP="003737BD">
      <w:pPr>
        <w:pStyle w:val="3"/>
      </w:pPr>
      <w:bookmarkStart w:id="18" w:name="_Toc83673382"/>
      <w:bookmarkStart w:id="19" w:name="_Toc85242172"/>
      <w:r w:rsidRPr="003B4FCD">
        <w:rPr>
          <w:rFonts w:eastAsia="Times New Roman"/>
        </w:rPr>
        <w:lastRenderedPageBreak/>
        <w:t xml:space="preserve">Интерфейс </w:t>
      </w:r>
      <w:bookmarkEnd w:id="18"/>
      <w:r w:rsidRPr="003B4FCD">
        <w:rPr>
          <w:rFonts w:eastAsia="Times New Roman"/>
        </w:rPr>
        <w:t>оператора</w:t>
      </w:r>
      <w:bookmarkEnd w:id="19"/>
    </w:p>
    <w:p w14:paraId="5083F436" w14:textId="2F2010DD" w:rsidR="00ED5809" w:rsidRPr="00ED5809" w:rsidRDefault="00ED5809" w:rsidP="003737BD">
      <w:pPr>
        <w:pStyle w:val="4"/>
        <w:rPr>
          <w:szCs w:val="24"/>
        </w:rPr>
      </w:pPr>
      <w:r>
        <w:t>Edit</w:t>
      </w:r>
      <w:r w:rsidRPr="00ED5809">
        <w:t xml:space="preserve"> </w:t>
      </w:r>
      <w:r>
        <w:t>User</w:t>
      </w:r>
    </w:p>
    <w:p w14:paraId="713C9C59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3B4FCD">
        <w:rPr>
          <w:rFonts w:ascii="Times New Roman" w:hAnsi="Times New Roman" w:cs="Times New Roman"/>
          <w:sz w:val="28"/>
        </w:rPr>
        <w:t>Прецедент: добавление и нового абонента, и возможность его удалить</w:t>
      </w:r>
    </w:p>
    <w:p w14:paraId="3D46EF47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3B4FCD">
        <w:rPr>
          <w:rFonts w:ascii="Times New Roman" w:hAnsi="Times New Roman" w:cs="Times New Roman"/>
          <w:sz w:val="28"/>
        </w:rPr>
        <w:t>Предусловие: в главном окне оператора есть 2 активных вкладки. Во вкладке «абоненты» при нажатии на кнопку «добавить абонента» всплывает окно.</w:t>
      </w:r>
    </w:p>
    <w:p w14:paraId="655654D3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FCD">
        <w:rPr>
          <w:rFonts w:ascii="Times New Roman" w:hAnsi="Times New Roman" w:cs="Times New Roman"/>
          <w:sz w:val="28"/>
        </w:rPr>
        <w:t>Основная последовательность</w:t>
      </w:r>
      <w:r w:rsidRPr="00ED580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3C012148" w14:textId="77777777" w:rsidR="00ED5809" w:rsidRPr="00ED5809" w:rsidRDefault="00ED5809" w:rsidP="00ED5809">
      <w:pPr>
        <w:numPr>
          <w:ilvl w:val="0"/>
          <w:numId w:val="7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5809">
        <w:rPr>
          <w:rFonts w:ascii="Times New Roman" w:hAnsi="Times New Roman" w:cs="Times New Roman"/>
          <w:sz w:val="28"/>
          <w:szCs w:val="28"/>
          <w:lang w:eastAsia="ru-RU"/>
        </w:rPr>
        <w:t xml:space="preserve">Заполняется информация о пользователе. В поля вводится телефон, ИНН и адрес абонента. </w:t>
      </w:r>
    </w:p>
    <w:p w14:paraId="12669FF3" w14:textId="77777777" w:rsidR="00ED5809" w:rsidRPr="00ED5809" w:rsidRDefault="00ED5809" w:rsidP="00ED5809">
      <w:pPr>
        <w:numPr>
          <w:ilvl w:val="0"/>
          <w:numId w:val="7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5809">
        <w:rPr>
          <w:rFonts w:ascii="Times New Roman" w:hAnsi="Times New Roman" w:cs="Times New Roman"/>
          <w:sz w:val="28"/>
          <w:szCs w:val="28"/>
          <w:lang w:eastAsia="ru-RU"/>
        </w:rPr>
        <w:t>При нажатии кнопки «ОК» окно закрывается</w:t>
      </w:r>
    </w:p>
    <w:p w14:paraId="1EAC6D9F" w14:textId="38A93F4F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FCD">
        <w:rPr>
          <w:rFonts w:ascii="Times New Roman" w:hAnsi="Times New Roman" w:cs="Times New Roman"/>
          <w:sz w:val="28"/>
        </w:rPr>
        <w:t>Постусловие</w:t>
      </w:r>
      <w:r w:rsidRPr="00ED5809">
        <w:rPr>
          <w:rFonts w:ascii="Times New Roman" w:hAnsi="Times New Roman" w:cs="Times New Roman"/>
          <w:sz w:val="28"/>
          <w:szCs w:val="28"/>
          <w:lang w:eastAsia="ru-RU"/>
        </w:rPr>
        <w:t>: добавляется новый пользователь или удаляется старый</w:t>
      </w:r>
    </w:p>
    <w:p w14:paraId="57F635BE" w14:textId="7C33A9A0" w:rsidR="00ED5809" w:rsidRPr="00ED5809" w:rsidRDefault="00ED5809" w:rsidP="003737BD">
      <w:pPr>
        <w:pStyle w:val="4"/>
      </w:pPr>
      <w:r>
        <w:t>Edit</w:t>
      </w:r>
      <w:r w:rsidRPr="00ED5809">
        <w:t xml:space="preserve"> </w:t>
      </w:r>
      <w:r>
        <w:t>City</w:t>
      </w:r>
    </w:p>
    <w:p w14:paraId="1B7890B8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Прецедент: добавление нового города и возможность его удалить</w:t>
      </w:r>
    </w:p>
    <w:p w14:paraId="7B549C63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Предусловие: в главном окне оператора есть 2 активных вкладки. Во вкладке «города» при нажатии на кнопку «добавить город» всплывает окно.</w:t>
      </w:r>
    </w:p>
    <w:p w14:paraId="78006EFB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</w:rPr>
        <w:t>Основная последовательность</w:t>
      </w:r>
      <w:r w:rsidRPr="00ED5809">
        <w:rPr>
          <w:rFonts w:ascii="Times New Roman" w:hAnsi="Times New Roman" w:cs="Times New Roman"/>
          <w:sz w:val="28"/>
          <w:lang w:eastAsia="ru-RU"/>
        </w:rPr>
        <w:t xml:space="preserve">: </w:t>
      </w:r>
    </w:p>
    <w:p w14:paraId="43AE9E7A" w14:textId="77777777" w:rsidR="00ED5809" w:rsidRPr="00ED5809" w:rsidRDefault="00ED5809" w:rsidP="00ED5809">
      <w:pPr>
        <w:numPr>
          <w:ilvl w:val="0"/>
          <w:numId w:val="8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Заполняется информация о городе. В поля вводится код города и его название</w:t>
      </w:r>
    </w:p>
    <w:p w14:paraId="1D027B93" w14:textId="77777777" w:rsidR="00ED5809" w:rsidRPr="00ED5809" w:rsidRDefault="00ED5809" w:rsidP="00ED5809">
      <w:pPr>
        <w:numPr>
          <w:ilvl w:val="0"/>
          <w:numId w:val="8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>При нажатии кнопки «ОК» окно закрывается</w:t>
      </w:r>
    </w:p>
    <w:p w14:paraId="034B744C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</w:rPr>
        <w:t>Постусловие</w:t>
      </w:r>
      <w:r w:rsidRPr="00ED5809">
        <w:rPr>
          <w:rFonts w:ascii="Times New Roman" w:hAnsi="Times New Roman" w:cs="Times New Roman"/>
          <w:sz w:val="28"/>
          <w:lang w:eastAsia="ru-RU"/>
        </w:rPr>
        <w:t>: добавляется новый город или удаляется старый</w:t>
      </w:r>
    </w:p>
    <w:p w14:paraId="00B93C70" w14:textId="77777777" w:rsidR="00ED5809" w:rsidRDefault="00ED5809" w:rsidP="00ED5809">
      <w:pPr>
        <w:spacing w:line="256" w:lineRule="auto"/>
        <w:rPr>
          <w:rFonts w:cs="Mangal"/>
          <w:lang w:eastAsia="ru-RU"/>
        </w:rPr>
      </w:pPr>
      <w:r>
        <w:rPr>
          <w:lang w:eastAsia="ru-RU"/>
        </w:rPr>
        <w:br w:type="page"/>
      </w:r>
    </w:p>
    <w:p w14:paraId="5D504A56" w14:textId="35F7673E" w:rsidR="00ED5809" w:rsidRPr="00ED5809" w:rsidRDefault="00ED5809" w:rsidP="003737BD">
      <w:pPr>
        <w:pStyle w:val="3"/>
      </w:pPr>
      <w:bookmarkStart w:id="20" w:name="_Toc83673383"/>
      <w:bookmarkStart w:id="21" w:name="_Toc85242173"/>
      <w:r w:rsidRPr="00ED5809">
        <w:lastRenderedPageBreak/>
        <w:t>Интерфейс администратора</w:t>
      </w:r>
      <w:bookmarkEnd w:id="20"/>
      <w:bookmarkEnd w:id="21"/>
    </w:p>
    <w:p w14:paraId="6C40B82D" w14:textId="69675DD9" w:rsidR="00ED5809" w:rsidRPr="00ED5809" w:rsidRDefault="00ED5809" w:rsidP="003737BD">
      <w:pPr>
        <w:pStyle w:val="4"/>
      </w:pPr>
      <w:r w:rsidRPr="00ED5809">
        <w:t>Export</w:t>
      </w:r>
    </w:p>
    <w:p w14:paraId="09E67583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3B4FCD">
        <w:rPr>
          <w:rFonts w:ascii="Times New Roman" w:hAnsi="Times New Roman" w:cs="Times New Roman"/>
          <w:sz w:val="28"/>
        </w:rPr>
        <w:t>Прецедент: экспорт данных</w:t>
      </w:r>
    </w:p>
    <w:p w14:paraId="6936CA13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3B4FCD">
        <w:rPr>
          <w:rFonts w:ascii="Times New Roman" w:hAnsi="Times New Roman" w:cs="Times New Roman"/>
          <w:sz w:val="28"/>
        </w:rPr>
        <w:t xml:space="preserve">Постусловие: </w:t>
      </w:r>
      <w:bookmarkStart w:id="22" w:name="_Hlk85237321"/>
      <w:r w:rsidRPr="003B4FCD">
        <w:rPr>
          <w:rFonts w:ascii="Times New Roman" w:hAnsi="Times New Roman" w:cs="Times New Roman"/>
          <w:sz w:val="28"/>
        </w:rPr>
        <w:t>пользователь, авторизированный как администратор нажимает кнопку export</w:t>
      </w:r>
      <w:bookmarkEnd w:id="22"/>
    </w:p>
    <w:p w14:paraId="75F33089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FCD">
        <w:rPr>
          <w:rFonts w:ascii="Times New Roman" w:hAnsi="Times New Roman" w:cs="Times New Roman"/>
          <w:sz w:val="28"/>
        </w:rPr>
        <w:t>Основная последовательность</w:t>
      </w:r>
      <w:r w:rsidRPr="00ED580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99FEB8" w14:textId="77777777" w:rsidR="00ED5809" w:rsidRPr="00ED5809" w:rsidRDefault="00ED5809" w:rsidP="00ED5809">
      <w:pPr>
        <w:numPr>
          <w:ilvl w:val="0"/>
          <w:numId w:val="9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5809">
        <w:rPr>
          <w:rFonts w:ascii="Times New Roman" w:hAnsi="Times New Roman" w:cs="Times New Roman"/>
          <w:sz w:val="28"/>
          <w:szCs w:val="28"/>
          <w:lang w:eastAsia="ru-RU"/>
        </w:rPr>
        <w:t xml:space="preserve">Открывается окно выбора папки, в которую будет сохранен файл (файл сохраняется в виде таблицы формата </w:t>
      </w:r>
      <w:r w:rsidRPr="00ED5809">
        <w:rPr>
          <w:rFonts w:ascii="Times New Roman" w:hAnsi="Times New Roman" w:cs="Times New Roman"/>
          <w:sz w:val="28"/>
          <w:szCs w:val="28"/>
          <w:lang w:val="en-US" w:eastAsia="ru-RU"/>
        </w:rPr>
        <w:t>CSV</w:t>
      </w:r>
      <w:r w:rsidRPr="00ED5809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67CD9190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5809">
        <w:rPr>
          <w:rFonts w:ascii="Times New Roman" w:hAnsi="Times New Roman" w:cs="Times New Roman"/>
          <w:sz w:val="28"/>
          <w:szCs w:val="28"/>
          <w:lang w:eastAsia="ru-RU"/>
        </w:rPr>
        <w:t xml:space="preserve">Постусловие: сохранения данных, возращение в </w:t>
      </w:r>
      <w:r w:rsidRPr="003B4FCD">
        <w:rPr>
          <w:rFonts w:ascii="Times New Roman" w:hAnsi="Times New Roman" w:cs="Times New Roman"/>
          <w:sz w:val="28"/>
        </w:rPr>
        <w:t>главное</w:t>
      </w:r>
      <w:r w:rsidRPr="00ED5809">
        <w:rPr>
          <w:rFonts w:ascii="Times New Roman" w:hAnsi="Times New Roman" w:cs="Times New Roman"/>
          <w:sz w:val="28"/>
          <w:szCs w:val="28"/>
          <w:lang w:eastAsia="ru-RU"/>
        </w:rPr>
        <w:t xml:space="preserve"> окно</w:t>
      </w:r>
    </w:p>
    <w:p w14:paraId="5944F765" w14:textId="29CCB4E1" w:rsidR="00ED5809" w:rsidRPr="00ED5809" w:rsidRDefault="00ED5809" w:rsidP="003737BD">
      <w:pPr>
        <w:pStyle w:val="4"/>
      </w:pPr>
      <w:r>
        <w:t>Import</w:t>
      </w:r>
      <w:r w:rsidRPr="00ED5809">
        <w:t>:</w:t>
      </w:r>
    </w:p>
    <w:p w14:paraId="45D3BF79" w14:textId="77777777" w:rsidR="00ED5809" w:rsidRPr="003B4FCD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Прецедент: импорт данных</w:t>
      </w:r>
    </w:p>
    <w:p w14:paraId="6765605E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 xml:space="preserve">Постусловие: пользователь, авторизированный как администратор нажимает кнопку </w:t>
      </w:r>
      <w:r w:rsidRPr="003B4FCD">
        <w:rPr>
          <w:rFonts w:ascii="Times New Roman" w:hAnsi="Times New Roman" w:cs="Times New Roman"/>
          <w:sz w:val="28"/>
        </w:rPr>
        <w:t>import</w:t>
      </w:r>
    </w:p>
    <w:p w14:paraId="372EE711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ED5809">
        <w:rPr>
          <w:rFonts w:ascii="Times New Roman" w:hAnsi="Times New Roman" w:cs="Times New Roman"/>
          <w:sz w:val="28"/>
        </w:rPr>
        <w:t>Основная последовательность:</w:t>
      </w:r>
    </w:p>
    <w:p w14:paraId="1D6346C1" w14:textId="77777777" w:rsidR="00ED5809" w:rsidRPr="00ED5809" w:rsidRDefault="00ED5809" w:rsidP="00ED5809">
      <w:pPr>
        <w:numPr>
          <w:ilvl w:val="0"/>
          <w:numId w:val="10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 xml:space="preserve">Открывается окно выбора файла формата </w:t>
      </w:r>
      <w:r w:rsidRPr="00ED5809">
        <w:rPr>
          <w:rFonts w:ascii="Times New Roman" w:hAnsi="Times New Roman" w:cs="Times New Roman"/>
          <w:sz w:val="28"/>
          <w:lang w:val="en-US" w:eastAsia="ru-RU"/>
        </w:rPr>
        <w:t>CSV</w:t>
      </w:r>
      <w:r w:rsidRPr="00ED5809">
        <w:rPr>
          <w:rFonts w:ascii="Times New Roman" w:hAnsi="Times New Roman" w:cs="Times New Roman"/>
          <w:sz w:val="28"/>
          <w:lang w:eastAsia="ru-RU"/>
        </w:rPr>
        <w:t>.</w:t>
      </w:r>
    </w:p>
    <w:p w14:paraId="049E09D9" w14:textId="77777777" w:rsidR="00ED5809" w:rsidRPr="00ED5809" w:rsidRDefault="00ED5809" w:rsidP="003B4FCD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ED5809">
        <w:rPr>
          <w:rFonts w:ascii="Times New Roman" w:hAnsi="Times New Roman" w:cs="Times New Roman"/>
          <w:sz w:val="28"/>
          <w:lang w:eastAsia="ru-RU"/>
        </w:rPr>
        <w:t xml:space="preserve">Постусловие: загрузка </w:t>
      </w:r>
      <w:r w:rsidRPr="00ED5809">
        <w:rPr>
          <w:rFonts w:ascii="Times New Roman" w:hAnsi="Times New Roman" w:cs="Times New Roman"/>
          <w:sz w:val="28"/>
        </w:rPr>
        <w:t>данных</w:t>
      </w:r>
      <w:r w:rsidRPr="00ED5809">
        <w:rPr>
          <w:rFonts w:ascii="Times New Roman" w:hAnsi="Times New Roman" w:cs="Times New Roman"/>
          <w:sz w:val="28"/>
          <w:lang w:eastAsia="ru-RU"/>
        </w:rPr>
        <w:t>, возращение в главное окно</w:t>
      </w:r>
    </w:p>
    <w:sectPr w:rsidR="00ED5809" w:rsidRPr="00ED5809" w:rsidSect="003B4FCD">
      <w:footerReference w:type="default" r:id="rId16"/>
      <w:pgSz w:w="11906" w:h="16838"/>
      <w:pgMar w:top="1134" w:right="567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9D12B" w14:textId="77777777" w:rsidR="003B4FCD" w:rsidRDefault="003B4FCD" w:rsidP="003B4FCD">
      <w:pPr>
        <w:spacing w:after="0" w:line="240" w:lineRule="auto"/>
      </w:pPr>
      <w:r>
        <w:separator/>
      </w:r>
    </w:p>
  </w:endnote>
  <w:endnote w:type="continuationSeparator" w:id="0">
    <w:p w14:paraId="7F96D3C3" w14:textId="77777777" w:rsidR="003B4FCD" w:rsidRDefault="003B4FCD" w:rsidP="003B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904780"/>
      <w:docPartObj>
        <w:docPartGallery w:val="Page Numbers (Bottom of Page)"/>
        <w:docPartUnique/>
      </w:docPartObj>
    </w:sdtPr>
    <w:sdtEndPr/>
    <w:sdtContent>
      <w:p w14:paraId="2A906FFB" w14:textId="57E8AB0B" w:rsidR="003B4FCD" w:rsidRDefault="003B4FCD">
        <w:pPr>
          <w:pStyle w:val="aa"/>
          <w:jc w:val="right"/>
        </w:pPr>
        <w:r w:rsidRPr="003B4FCD">
          <w:rPr>
            <w:rFonts w:ascii="Times New Roman" w:hAnsi="Times New Roman"/>
            <w:sz w:val="28"/>
          </w:rPr>
          <w:fldChar w:fldCharType="begin"/>
        </w:r>
        <w:r w:rsidRPr="003B4FCD">
          <w:rPr>
            <w:rFonts w:ascii="Times New Roman" w:hAnsi="Times New Roman"/>
            <w:sz w:val="28"/>
          </w:rPr>
          <w:instrText>PAGE   \* MERGEFORMAT</w:instrText>
        </w:r>
        <w:r w:rsidRPr="003B4FCD">
          <w:rPr>
            <w:rFonts w:ascii="Times New Roman" w:hAnsi="Times New Roman"/>
            <w:sz w:val="28"/>
          </w:rPr>
          <w:fldChar w:fldCharType="separate"/>
        </w:r>
        <w:r w:rsidRPr="003B4FCD">
          <w:rPr>
            <w:rFonts w:ascii="Times New Roman" w:hAnsi="Times New Roman"/>
            <w:sz w:val="28"/>
          </w:rPr>
          <w:t>2</w:t>
        </w:r>
        <w:r w:rsidRPr="003B4FCD">
          <w:rPr>
            <w:rFonts w:ascii="Times New Roman" w:hAnsi="Times New Roman"/>
            <w:sz w:val="28"/>
          </w:rPr>
          <w:fldChar w:fldCharType="end"/>
        </w:r>
      </w:p>
    </w:sdtContent>
  </w:sdt>
  <w:p w14:paraId="32791864" w14:textId="77777777" w:rsidR="003B4FCD" w:rsidRDefault="003B4F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96E2" w14:textId="77777777" w:rsidR="003B4FCD" w:rsidRDefault="003B4FCD" w:rsidP="003B4FCD">
      <w:pPr>
        <w:spacing w:after="0" w:line="240" w:lineRule="auto"/>
      </w:pPr>
      <w:r>
        <w:separator/>
      </w:r>
    </w:p>
  </w:footnote>
  <w:footnote w:type="continuationSeparator" w:id="0">
    <w:p w14:paraId="3BCD9F0A" w14:textId="77777777" w:rsidR="003B4FCD" w:rsidRDefault="003B4FCD" w:rsidP="003B4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292"/>
    <w:multiLevelType w:val="hybridMultilevel"/>
    <w:tmpl w:val="5804E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6877"/>
    <w:multiLevelType w:val="hybridMultilevel"/>
    <w:tmpl w:val="B02AB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5277"/>
    <w:multiLevelType w:val="hybridMultilevel"/>
    <w:tmpl w:val="3F7C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535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9167B5"/>
    <w:multiLevelType w:val="multilevel"/>
    <w:tmpl w:val="BCBCF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5D4846"/>
    <w:multiLevelType w:val="multilevel"/>
    <w:tmpl w:val="85580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755E49"/>
    <w:multiLevelType w:val="multilevel"/>
    <w:tmpl w:val="CCCC3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331" w:hanging="855"/>
      </w:pPr>
    </w:lvl>
    <w:lvl w:ilvl="2">
      <w:start w:val="1"/>
      <w:numFmt w:val="decimal"/>
      <w:isLgl/>
      <w:lvlText w:val="%1.%2.%3"/>
      <w:lvlJc w:val="left"/>
      <w:pPr>
        <w:ind w:left="1447" w:hanging="855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1904" w:hanging="1080"/>
      </w:pPr>
    </w:lvl>
    <w:lvl w:ilvl="5">
      <w:start w:val="1"/>
      <w:numFmt w:val="decimal"/>
      <w:isLgl/>
      <w:lvlText w:val="%1.%2.%3.%4.%5.%6"/>
      <w:lvlJc w:val="left"/>
      <w:pPr>
        <w:ind w:left="2380" w:hanging="1440"/>
      </w:pPr>
    </w:lvl>
    <w:lvl w:ilvl="6">
      <w:start w:val="1"/>
      <w:numFmt w:val="decimal"/>
      <w:isLgl/>
      <w:lvlText w:val="%1.%2.%3.%4.%5.%6.%7"/>
      <w:lvlJc w:val="left"/>
      <w:pPr>
        <w:ind w:left="2496" w:hanging="1440"/>
      </w:p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</w:lvl>
  </w:abstractNum>
  <w:abstractNum w:abstractNumId="7" w15:restartNumberingAfterBreak="0">
    <w:nsid w:val="3BF4334B"/>
    <w:multiLevelType w:val="hybridMultilevel"/>
    <w:tmpl w:val="F5F0B9A8"/>
    <w:lvl w:ilvl="0" w:tplc="024EDF4E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50D95"/>
    <w:multiLevelType w:val="hybridMultilevel"/>
    <w:tmpl w:val="E4BC923E"/>
    <w:lvl w:ilvl="0" w:tplc="D0640E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C1101"/>
    <w:multiLevelType w:val="multilevel"/>
    <w:tmpl w:val="A96C4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4D21E1"/>
    <w:multiLevelType w:val="hybridMultilevel"/>
    <w:tmpl w:val="9D5ED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0650D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9659D"/>
    <w:multiLevelType w:val="hybridMultilevel"/>
    <w:tmpl w:val="0D40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7243F"/>
    <w:multiLevelType w:val="multilevel"/>
    <w:tmpl w:val="C24A3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85" w:hanging="645"/>
      </w:pPr>
    </w:lvl>
    <w:lvl w:ilvl="2">
      <w:start w:val="2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98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70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</w:lvl>
  </w:abstractNum>
  <w:abstractNum w:abstractNumId="14" w15:restartNumberingAfterBreak="0">
    <w:nsid w:val="739A33D0"/>
    <w:multiLevelType w:val="hybridMultilevel"/>
    <w:tmpl w:val="5804E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61B5D"/>
    <w:multiLevelType w:val="hybridMultilevel"/>
    <w:tmpl w:val="3F7C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A2014"/>
    <w:multiLevelType w:val="multilevel"/>
    <w:tmpl w:val="CCCC3D8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isLgl/>
      <w:lvlText w:val="%1.%2"/>
      <w:lvlJc w:val="left"/>
      <w:pPr>
        <w:ind w:left="1331" w:hanging="855"/>
      </w:pPr>
    </w:lvl>
    <w:lvl w:ilvl="2">
      <w:start w:val="1"/>
      <w:numFmt w:val="decimal"/>
      <w:isLgl/>
      <w:lvlText w:val="%1.%2.%3"/>
      <w:lvlJc w:val="left"/>
      <w:pPr>
        <w:ind w:left="1447" w:hanging="855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904" w:hanging="1080"/>
      </w:pPr>
    </w:lvl>
    <w:lvl w:ilvl="5">
      <w:start w:val="1"/>
      <w:numFmt w:val="decimal"/>
      <w:isLgl/>
      <w:lvlText w:val="%1.%2.%3.%4.%5.%6"/>
      <w:lvlJc w:val="left"/>
      <w:pPr>
        <w:ind w:left="2380" w:hanging="1440"/>
      </w:pPr>
    </w:lvl>
    <w:lvl w:ilvl="6">
      <w:start w:val="1"/>
      <w:numFmt w:val="decimal"/>
      <w:isLgl/>
      <w:lvlText w:val="%1.%2.%3.%4.%5.%6.%7"/>
      <w:lvlJc w:val="left"/>
      <w:pPr>
        <w:ind w:left="2496" w:hanging="1440"/>
      </w:p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  <w:num w:numId="15">
    <w:abstractNumId w:val="3"/>
  </w:num>
  <w:num w:numId="16">
    <w:abstractNumId w:val="9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8"/>
    <w:rsid w:val="002018BB"/>
    <w:rsid w:val="00214128"/>
    <w:rsid w:val="002976C2"/>
    <w:rsid w:val="00347F94"/>
    <w:rsid w:val="003737BD"/>
    <w:rsid w:val="003B4FCD"/>
    <w:rsid w:val="004B1387"/>
    <w:rsid w:val="004C7815"/>
    <w:rsid w:val="008663B9"/>
    <w:rsid w:val="00CB30AB"/>
    <w:rsid w:val="00D66081"/>
    <w:rsid w:val="00E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0F43F1"/>
  <w15:chartTrackingRefBased/>
  <w15:docId w15:val="{8DCF0271-1898-4C44-B8F3-BD62E759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СФУ"/>
    <w:qFormat/>
    <w:rsid w:val="00347F94"/>
  </w:style>
  <w:style w:type="paragraph" w:styleId="1">
    <w:name w:val="heading 1"/>
    <w:basedOn w:val="a0"/>
    <w:next w:val="a"/>
    <w:link w:val="10"/>
    <w:uiPriority w:val="9"/>
    <w:qFormat/>
    <w:rsid w:val="00ED5809"/>
    <w:pPr>
      <w:keepNext/>
      <w:keepLines/>
      <w:numPr>
        <w:numId w:val="13"/>
      </w:numPr>
      <w:spacing w:before="360" w:after="120"/>
      <w:jc w:val="both"/>
      <w:textAlignment w:val="baseline"/>
      <w:outlineLvl w:val="0"/>
    </w:pPr>
    <w:rPr>
      <w:rFonts w:eastAsiaTheme="majorEastAsia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737BD"/>
    <w:pPr>
      <w:keepNext/>
      <w:keepLines/>
      <w:numPr>
        <w:ilvl w:val="1"/>
        <w:numId w:val="18"/>
      </w:numPr>
      <w:spacing w:before="40" w:after="0" w:line="360" w:lineRule="auto"/>
      <w:contextualSpacing/>
      <w:jc w:val="both"/>
      <w:outlineLvl w:val="1"/>
    </w:pPr>
    <w:rPr>
      <w:rFonts w:ascii="Times New Roman" w:eastAsiaTheme="min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7BD"/>
    <w:pPr>
      <w:keepNext/>
      <w:keepLines/>
      <w:numPr>
        <w:ilvl w:val="2"/>
        <w:numId w:val="18"/>
      </w:numPr>
      <w:suppressAutoHyphens/>
      <w:autoSpaceDN w:val="0"/>
      <w:spacing w:before="40" w:after="0" w:line="360" w:lineRule="auto"/>
      <w:jc w:val="both"/>
      <w:textAlignment w:val="baseline"/>
      <w:outlineLvl w:val="2"/>
    </w:pPr>
    <w:rPr>
      <w:rFonts w:ascii="Times New Roman" w:eastAsiaTheme="majorEastAsia" w:hAnsi="Times New Roman" w:cs="Mangal"/>
      <w:b/>
      <w:kern w:val="3"/>
      <w:sz w:val="28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3737BD"/>
    <w:pPr>
      <w:keepNext/>
      <w:keepLines/>
      <w:numPr>
        <w:ilvl w:val="3"/>
        <w:numId w:val="18"/>
      </w:numPr>
      <w:spacing w:before="40" w:after="0"/>
      <w:outlineLvl w:val="3"/>
    </w:pPr>
    <w:rPr>
      <w:rFonts w:ascii="Times New Roman" w:eastAsiaTheme="majorEastAsia" w:hAnsi="Times New Roman" w:cs="Times New Roman"/>
      <w:b/>
      <w:iCs/>
      <w:sz w:val="2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5809"/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3737BD"/>
    <w:rPr>
      <w:rFonts w:ascii="Times New Roman" w:eastAsiaTheme="minorEastAsia" w:hAnsi="Times New Roman" w:cstheme="majorBidi"/>
      <w:b/>
      <w:sz w:val="28"/>
      <w:szCs w:val="26"/>
    </w:rPr>
  </w:style>
  <w:style w:type="table" w:styleId="a4">
    <w:name w:val="Table Grid"/>
    <w:basedOn w:val="a2"/>
    <w:uiPriority w:val="39"/>
    <w:rsid w:val="004C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ED5809"/>
    <w:pPr>
      <w:suppressAutoHyphens/>
      <w:autoSpaceDN w:val="0"/>
      <w:spacing w:after="0" w:line="240" w:lineRule="auto"/>
      <w:ind w:left="720"/>
      <w:contextualSpacing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3737BD"/>
    <w:rPr>
      <w:rFonts w:ascii="Times New Roman" w:eastAsiaTheme="majorEastAsia" w:hAnsi="Times New Roman" w:cs="Mangal"/>
      <w:b/>
      <w:kern w:val="3"/>
      <w:sz w:val="28"/>
      <w:szCs w:val="21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ED5809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580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D5809"/>
    <w:pPr>
      <w:spacing w:after="100"/>
      <w:ind w:left="440"/>
    </w:pPr>
  </w:style>
  <w:style w:type="character" w:styleId="a6">
    <w:name w:val="Hyperlink"/>
    <w:basedOn w:val="a1"/>
    <w:uiPriority w:val="99"/>
    <w:unhideWhenUsed/>
    <w:rsid w:val="00ED5809"/>
    <w:rPr>
      <w:color w:val="0563C1" w:themeColor="hyperlink"/>
      <w:u w:val="single"/>
    </w:rPr>
  </w:style>
  <w:style w:type="paragraph" w:customStyle="1" w:styleId="a7">
    <w:name w:val="Заголовки структурных элементов"/>
    <w:basedOn w:val="a"/>
    <w:next w:val="a"/>
    <w:qFormat/>
    <w:rsid w:val="00ED5809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ED5809"/>
    <w:pPr>
      <w:spacing w:after="100"/>
      <w:ind w:left="220"/>
    </w:pPr>
  </w:style>
  <w:style w:type="character" w:customStyle="1" w:styleId="40">
    <w:name w:val="Заголовок 4 Знак"/>
    <w:basedOn w:val="a1"/>
    <w:link w:val="4"/>
    <w:uiPriority w:val="9"/>
    <w:rsid w:val="003737BD"/>
    <w:rPr>
      <w:rFonts w:ascii="Times New Roman" w:eastAsiaTheme="majorEastAsia" w:hAnsi="Times New Roman" w:cs="Times New Roman"/>
      <w:b/>
      <w:iCs/>
      <w:sz w:val="28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3B4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B4FCD"/>
  </w:style>
  <w:style w:type="paragraph" w:styleId="aa">
    <w:name w:val="footer"/>
    <w:basedOn w:val="a"/>
    <w:link w:val="ab"/>
    <w:uiPriority w:val="99"/>
    <w:unhideWhenUsed/>
    <w:rsid w:val="003B4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B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AC100-95E9-4C27-A117-BED76EA1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Баталов</dc:creator>
  <cp:keywords/>
  <dc:description/>
  <cp:lastModifiedBy>Leushkin Vladislav</cp:lastModifiedBy>
  <cp:revision>9</cp:revision>
  <dcterms:created xsi:type="dcterms:W3CDTF">2021-10-15T18:13:00Z</dcterms:created>
  <dcterms:modified xsi:type="dcterms:W3CDTF">2021-10-15T20:15:00Z</dcterms:modified>
</cp:coreProperties>
</file>