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24"/>
          <w:szCs w:val="24"/>
        </w:rPr>
      </w:pPr>
      <w:bookmarkStart w:id="0" w:name="_GoBack"/>
      <w:bookmarkEnd w:id="0"/>
      <w:r>
        <w:rPr>
          <w:rFonts w:ascii="Times New Roman" w:cs="Times New Roman" w:hAnsi="Times New Roman"/>
          <w:sz w:val="24"/>
          <w:szCs w:val="24"/>
        </w:rPr>
        <w:t>SOAL SUMATIF SEMESTER GANJIL</w:t>
      </w:r>
    </w:p>
    <w:p>
      <w:pPr>
        <w:pStyle w:val="style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Hukum memuat peraturan-peraturan berupa perintah dan larangan yang mengatur tingkah laku manusia dalam hidup bermasyarakat. Dari penyataan tersebut menggambarkan hukum mempunyai sifat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memaksa</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B. mengatur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menyeluruh</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memilih</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memerintah</w:t>
      </w:r>
    </w:p>
    <w:p>
      <w:pPr>
        <w:pStyle w:val="style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Upaya atau kiat untuk menegakkan dan memposisikan hukum pada tempat yang tertinggi dari segala-galanya disebut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keadilan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ketertiban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good goverment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D. supremasi hukum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penegakan hukum</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Indonesia adalah negara hukum, tercantum dalam UUD NRI Tahun 1945 Pasal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 Pasal 1 Ayat (3)</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Pasal 3 Ayat (1)</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Pasal 4 Ayat (1)</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Pasal 5 Ayat (2)</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Pasal 6 Ayat (1)</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Segala upaya yang dilakukan penegak hukum untuk melindungi hak-hak dari subjek hukum agar hak-hak tersebut tidak dilanggar disebut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sistem hukum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tujuan hukum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lembaga hukum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supremasi hukum</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E. perlindungan hukum</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Lembaga penegak hukum yang merupakan alat negara yang berperan dalam memelihara keamanan dan ketertiban masyarakat, menegakkan hukum, serta memberikan perlindungan, pengayoman, dan pelayanan kepada masyarakat dalam rangka terpeliharanya keamanan dalam negeri adalah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TNI Angkatan Laut, Darat dan Udara</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B. PORLI</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Kejaksaan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KPK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MK</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Dibawah ini Undang-Undang Republik Indonesia yang membahas tentang Kepolisian Negara Republik Indonesia adalah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 UU No. 2 Tahun 2002</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UU No. 20 Tahun 2003</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UU No. 30 Tahun 2002</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UU No. 16 Tahun 2004</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UU No. 12 Tahun 2006</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Lembaga negara yang melaksanakan kekuasaan negara, khususnya di bidang penuntutan serta kewenangan lain berdasarkan undang-undang di Indonesia adalah ....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TNI Angkatan Laut, Darat dan Udara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PORLI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C. Kejaksaan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KPK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MK</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Kejaksaan di Indonesia disebut dengan executive ambtenaar yang mempunyai arti kejaksaan sebagai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pengendali proses perkara pidana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pengendali proses perkara perdata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pengendali proses perkara pidana dan perdaata</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D. satu-satunya instansi pelaksana putusan pidana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satu-satunya instansi pelaksana putusan perdata</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Mitra Kejaksaan yang merupakan lembaga baru untuk berbagi peran dan tanggung jawab memerangi segala kasus pelanggaran hukum, termasuk kasus korupsi yang didirikan pada tahun 2002 adalah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ICW (Indonesia Coruption Watch)</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Kepolisian</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C. KPK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Komnas HAM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Intel</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Kunci pokok keadilan bagi kehidupan bermasyarakat, berbangsa dan bernegara adalah ....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A. kesadaran hukum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kekuasaan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pengetahuan hukum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aparatur hukum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hukum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Tujuan dibuatnya peraturan hukum pada umumnya untuk .... </w:t>
      </w:r>
    </w:p>
    <w:p>
      <w:pPr>
        <w:pStyle w:val="style0"/>
        <w:spacing w:after="0" w:lineRule="auto" w:line="240"/>
        <w:rPr>
          <w:rFonts w:ascii="Times New Roman" w:cs="Times New Roman" w:hAnsi="Times New Roman"/>
          <w:sz w:val="24"/>
          <w:szCs w:val="24"/>
        </w:rPr>
      </w:pPr>
    </w:p>
    <w:p>
      <w:pPr>
        <w:pStyle w:val="style179"/>
        <w:numPr>
          <w:ilvl w:val="0"/>
          <w:numId w:val="1"/>
        </w:numPr>
        <w:spacing w:after="0" w:lineRule="auto" w:line="240"/>
        <w:ind w:left="284" w:hanging="284"/>
        <w:rPr>
          <w:rFonts w:ascii="Times New Roman" w:cs="Times New Roman" w:hAnsi="Times New Roman"/>
          <w:sz w:val="24"/>
          <w:szCs w:val="24"/>
        </w:rPr>
      </w:pPr>
      <w:r>
        <w:rPr>
          <w:rFonts w:ascii="Times New Roman" w:cs="Times New Roman" w:hAnsi="Times New Roman"/>
          <w:sz w:val="24"/>
          <w:szCs w:val="24"/>
        </w:rPr>
        <w:t xml:space="preserve">menciptakan keadilan sosial bagi setiap indiividu </w:t>
      </w:r>
    </w:p>
    <w:p>
      <w:pPr>
        <w:pStyle w:val="style179"/>
        <w:numPr>
          <w:ilvl w:val="0"/>
          <w:numId w:val="1"/>
        </w:numPr>
        <w:spacing w:after="0" w:lineRule="auto" w:line="240"/>
        <w:ind w:left="284" w:hanging="284"/>
        <w:rPr>
          <w:rFonts w:ascii="Times New Roman" w:cs="Times New Roman" w:hAnsi="Times New Roman"/>
          <w:sz w:val="24"/>
          <w:szCs w:val="24"/>
        </w:rPr>
      </w:pPr>
      <w:r>
        <w:rPr>
          <w:rFonts w:ascii="Times New Roman" w:cs="Times New Roman" w:hAnsi="Times New Roman"/>
          <w:sz w:val="24"/>
          <w:szCs w:val="24"/>
        </w:rPr>
        <w:t xml:space="preserve">memberikan hukuman bagi pelanggar hukum </w:t>
      </w:r>
    </w:p>
    <w:p>
      <w:pPr>
        <w:pStyle w:val="style179"/>
        <w:numPr>
          <w:ilvl w:val="0"/>
          <w:numId w:val="1"/>
        </w:numPr>
        <w:spacing w:after="0" w:lineRule="auto" w:line="240"/>
        <w:ind w:left="284" w:hanging="284"/>
        <w:rPr>
          <w:rFonts w:ascii="Times New Roman" w:cs="Times New Roman" w:hAnsi="Times New Roman"/>
          <w:b/>
          <w:bCs/>
          <w:sz w:val="24"/>
          <w:szCs w:val="24"/>
        </w:rPr>
      </w:pPr>
      <w:r>
        <w:rPr>
          <w:rFonts w:ascii="Times New Roman" w:cs="Times New Roman" w:hAnsi="Times New Roman"/>
          <w:b/>
          <w:bCs/>
          <w:sz w:val="24"/>
          <w:szCs w:val="24"/>
        </w:rPr>
        <w:t xml:space="preserve">menciptakan tatanan masyarakat yang tertib </w:t>
      </w:r>
    </w:p>
    <w:p>
      <w:pPr>
        <w:pStyle w:val="style179"/>
        <w:numPr>
          <w:ilvl w:val="0"/>
          <w:numId w:val="1"/>
        </w:numPr>
        <w:spacing w:after="0" w:lineRule="auto" w:line="240"/>
        <w:ind w:left="284" w:hanging="284"/>
        <w:rPr>
          <w:rFonts w:ascii="Times New Roman" w:cs="Times New Roman" w:hAnsi="Times New Roman"/>
          <w:sz w:val="24"/>
          <w:szCs w:val="24"/>
        </w:rPr>
      </w:pPr>
      <w:r>
        <w:rPr>
          <w:rFonts w:ascii="Times New Roman" w:cs="Times New Roman" w:hAnsi="Times New Roman"/>
          <w:sz w:val="24"/>
          <w:szCs w:val="24"/>
        </w:rPr>
        <w:t xml:space="preserve">membuat jera dengan sanksi yang tegas </w:t>
      </w:r>
    </w:p>
    <w:p>
      <w:pPr>
        <w:pStyle w:val="style179"/>
        <w:numPr>
          <w:ilvl w:val="0"/>
          <w:numId w:val="1"/>
        </w:numPr>
        <w:spacing w:after="0" w:lineRule="auto" w:line="240"/>
        <w:ind w:left="284" w:hanging="284"/>
        <w:rPr>
          <w:rFonts w:ascii="Times New Roman" w:cs="Times New Roman" w:hAnsi="Times New Roman"/>
          <w:sz w:val="24"/>
          <w:szCs w:val="24"/>
        </w:rPr>
      </w:pPr>
      <w:r>
        <w:rPr>
          <w:rFonts w:ascii="Times New Roman" w:cs="Times New Roman" w:hAnsi="Times New Roman"/>
          <w:sz w:val="24"/>
          <w:szCs w:val="24"/>
        </w:rPr>
        <w:t>menjamin keadilan bagi seluruh rakyat Indonesia</w:t>
      </w:r>
      <w:r>
        <w:rPr>
          <w:rFonts w:ascii="Times New Roman" w:cs="Times New Roman" w:hAnsi="Times New Roman"/>
          <w:sz w:val="24"/>
          <w:szCs w:val="24"/>
        </w:rPr>
        <w:br/>
      </w:r>
      <w:r>
        <w:rPr>
          <w:rFonts w:ascii="Times New Roman" w:cs="Times New Roman" w:hAnsi="Times New Roman"/>
          <w:sz w:val="24"/>
          <w:szCs w:val="24"/>
        </w:rPr>
        <w:br/>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Tugas sebagai penuntut umum dilakukan oleh ....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Polisi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B. Jaksa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Hakim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Mahkamah Agung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Mahkamah Konstitusi</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Sebagai warga negara yang baik seharusnya sikap kita berusaha melaksanakan peraturan sebaik-baiknya karena ....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peraturan itu menguntungkan jabatan kita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peraturan itu dibuat oleh badan yang berwenang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C. peraturan itu untuk kesejahteraan kita sendiri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untuk menghindari sanksi yang berat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mendapatkan penghargaan dari penegak hukum</w:t>
      </w:r>
      <w:r>
        <w:rPr>
          <w:rFonts w:ascii="Times New Roman" w:cs="Times New Roman" w:hAnsi="Times New Roman"/>
          <w:sz w:val="24"/>
          <w:szCs w:val="24"/>
        </w:rPr>
        <w:br/>
      </w:r>
      <w:r>
        <w:rPr>
          <w:rFonts w:ascii="Times New Roman" w:cs="Times New Roman" w:hAnsi="Times New Roman"/>
          <w:sz w:val="24"/>
          <w:szCs w:val="24"/>
        </w:rPr>
        <w:br/>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Salah satu fungsi konstitusi sebagai hukum dasar suatu negara adalah ....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menjadi sumber tertib hukum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B. mengendalikan kekuasaan penguasa agar tidak sewenang-wenang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sebagai pedoman hidup bernegara dan bermasyarakat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menjamin kepastian hukum semua norma hukum baik tertulis atau tidak tertulis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menjadi norma tertinggi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Perhatikan beberapa tindakan berikut.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1) Melaksanakan pengaturan, penjagaan, pengawalan, dan patroli terhadap kegiatan masyarakat dan pemerintahan sesuai kebutuhan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2) Menyelenggarakan segala kegiatan dalam menjamin keamanan, ketertiban dan kelancaran lalu lintas di jalan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3) Turut serta dalam pembinaan hukum nasional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4) Memelihara ketertiban dan menjamin keamanan umum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5) Melakukan penyelidikan dan penyidikan terhadap semua tindak pidana sesuai dengan hukum acara pidana dan peraturan perundang-undangan lainnya.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Tindakan-tindakan tersebut merupakan tugas dari ....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A. Polisi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KPK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Advokat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Hakim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Kejaksaan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Tindakan yang mencerminkan usaha untuk melindungi hukum adalah ....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menanam pohon di pekarangan rumah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membantu korban kecelakaan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olahraga setiap pagi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D. menaati rambu lalu lintas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menggunakan kendaraan umum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Partisipasi masyarakat dalam bidang perlindungan dan penegakan hukum akan sangat berkembang pesat apabila didukung dengan ....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A. sosialisasi hukum sejak dini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jelasnya penegakkan hukum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adanya polisi yang tegas dan profesional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hukum yang memihak rakyat kecil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pemberian hukum yang berat bagi para pelanggar hukum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Undang-Undang NRI Tahun 1945 Pasal 30 menekankan bahwa usaha pertahanan dan keamanan negara merupakan tugas dari .... sebagai kekuatan utama.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Seluruh elemen pemerintahan dan masyarakat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TNI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Kejaksaan Agung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D. TNI dan POLISI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Seluruh rakyat Indonesia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br/>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Istilah peradilan bebas yaitu peradilan yang ....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sesuai kebiasaan masyarakat </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B. terlepas dari pengaruh kekuasaan lain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menentukan hukum terhadap pelanggaran hukum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memutuskan perkara yang diajukan kepadanya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bebas menentukan hukum sesuai dengan keinginan sendiri </w:t>
      </w:r>
    </w:p>
    <w:p>
      <w:pPr>
        <w:pStyle w:val="style0"/>
        <w:tabs>
          <w:tab w:val="left" w:leader="none" w:pos="1005"/>
        </w:tabs>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Pelaku pejabat publik yang secara tidak wajar memperkaya diri sendiri menunjukkan bahwa pejabat tersebut telah ....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berhasil menempuh karier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melakukan tindakan spekulasi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melakukan perbaikan nasib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mematuhi aturan yang berlaku </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E. menyalagunakan kekuasaan</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Apabila menghadapi masalah hukum maka kita dapat meminta bantuan kepada ....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tokoh masyarakat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para penjaga lapas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lembaga internasional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lembaga kepresidenan </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E. lembaga bantuan hukum</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Peraturan-peraturan hidup di dalam masyarakat yang dapat memaksa orang agar patuh pada tata tertib dalam masyarakat serta memberikan sanksi tegas berupa hukuman terhadap seseorang yang tidak menaatinya disebut ....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aturan keluarga </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B. hukum </w:t>
      </w:r>
      <w:r>
        <w:rPr>
          <w:rFonts w:ascii="Times New Roman" w:cs="Times New Roman" w:hAnsi="Times New Roman"/>
          <w:b/>
          <w:bCs/>
          <w:sz w:val="24"/>
          <w:szCs w:val="24"/>
          <w:lang w:val="en-US"/>
        </w:rPr>
        <w:t xml:space="preserve">?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aturan perusahaan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tata tertib sekolah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 adat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rPr>
      </w:pPr>
      <w:r>
        <w:rPr>
          <w:rFonts w:ascii="Times New Roman" w:cs="Times New Roman" w:hAnsi="Times New Roman"/>
          <w:sz w:val="24"/>
          <w:szCs w:val="24"/>
        </w:rPr>
        <w:br/>
      </w:r>
      <w:r>
        <w:rPr>
          <w:rFonts w:ascii="Times New Roman" w:cs="Times New Roman" w:hAnsi="Times New Roman"/>
        </w:rPr>
        <w:t>Pengembangan teknologi harus mengutamakan penguasaan ….</w:t>
      </w:r>
    </w:p>
    <w:p>
      <w:pPr>
        <w:pStyle w:val="style0"/>
        <w:tabs>
          <w:tab w:val="left" w:leader="none" w:pos="1005"/>
        </w:tabs>
        <w:spacing w:after="0" w:lineRule="auto" w:line="240"/>
        <w:rPr>
          <w:rFonts w:ascii="Times New Roman" w:cs="Times New Roman" w:hAnsi="Times New Roman"/>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teknologi bangsa sendiri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teknologi impor dari negara maju</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C. teknologi yang tepat guna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sumber daya manusia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teknologi hemat tenaga kerja</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Yang merupakan dampak negatif dari bidang ekonomi adalah…</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A. Terjadinya pengangguran</w:t>
      </w:r>
      <w:r>
        <w:rPr>
          <w:rFonts w:ascii="Times New Roman" w:cs="Times New Roman" w:hAnsi="Times New Roman"/>
          <w:b/>
          <w:bCs/>
          <w:sz w:val="24"/>
          <w:szCs w:val="24"/>
          <w:lang w:val="en-US"/>
        </w:rPr>
        <w:t>?</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Pertumbuhan ekonomi yang semakin tinggi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Terjadinya industrialisasi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Produktivitas dunia industri semakin meningkat</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Munculnya kriminaltas</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Sifat Konsumtif merupakan dampak negatif Iptek di bidang…</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A. Ekonomi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Sosial</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Budaya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Politik</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Keamanan</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Agar Indonesia tidak tertinggal di era globalisasi, salah satu cara yang bisa dilakukan adalah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memberikan ruang gerak</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B. penguasaan dalam bidang iptek</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menutup diri dari bangsa lain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membuka diri seluas-luasnya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menyesuaikan diri dengan semua keadaan</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Dampak postif kemajuan teknologi bagi perekonomian negara Indonesia, kecuali….</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Meningkatkan kesempatan kerja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Meningkatkan devisa negara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Membuka lapangan pekerjaan bagi masyarakat luas</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D. Kurangnya lapangan pekerjaan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Menyediakan dana tambahan untuk pembangunan</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Berikut ini yang merupakan dampak negatif dari kemajuan iptek bagi negara di bidang sosial adalah…</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Dapat berkomunikasi dengan teman keluarga atau kerabat yang sangat jauh</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Pemenuhan kebutuhan akan fasilitas pendidikan dapat dipenuhi</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C. Kemerosotan moral di kalangan masyarakat khususnya remaja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Timbulnya sifat konsumtif</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Kerahasiaan alat tes semakin terancam</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Berikut ini yang merupakan pengaruh positif kemajuan iptek adalah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A. komunikasi lebih mudah</w:t>
      </w:r>
      <w:r>
        <w:rPr>
          <w:rFonts w:ascii="Times New Roman" w:cs="Times New Roman" w:hAnsi="Times New Roman"/>
          <w:b/>
          <w:bCs/>
          <w:sz w:val="24"/>
          <w:szCs w:val="24"/>
          <w:lang w:val="en-US"/>
        </w:rPr>
        <w:t xml:space="preserve">?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meningkatnya kenakalan remaja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perubahan tatanan nilai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munculnya jenis kriminalitas baru</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adanya kesenjangan sosial</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Pengembangan teknologi di Indonesia dilaksanakan dengan tujuan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menciptakan lapangan kerja sebesar-besarnya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menghadapi persaingan global</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meningkatkan daya saing pendudukan lokal</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D. memacu perkembangan teknologi modern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meningkatkan derajat bangsa Indonesia di mata internasional</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Pancasila adalah norma dalam menghadapi kemajuan iptek dan globalisasi. Hal tersebut berarti Pancasila harus menjadi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A. dasar untuk bersikap terhadap pengaruh kemajuan iptek dan globalisasi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dasar bagi pembangunan berjangka dalam negara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alat untuk menolak kehadiran segala pengaruh asing</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dasar dalam kehidupan berbangsa dan bernegara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dasar untuk menolak iptek</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Pengaruh kemajuan IPTEK terhadap NKRI dalam aspek sosial budaya adalah…</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Menegakkan nilai-nilai demokrasi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Memperluas ruang informasi</w:t>
      </w:r>
      <w:r>
        <w:rPr>
          <w:rFonts w:ascii="Times New Roman" w:cs="Times New Roman" w:hAnsi="Times New Roman"/>
          <w:sz w:val="24"/>
          <w:szCs w:val="24"/>
          <w:lang w:val="en-US"/>
        </w:rPr>
        <w:t xml:space="preserve">?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Memberikan dorongan bagi konsolidasi demokrasi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Adanya peranan besar rakyat dalam pengembangan pemerintahan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Memperluas dan meningkatkan hubungan dan kerja sama antar daerah</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Salah satu manfaat iptek bagi manusia terutama bidang pertanian adalah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A. pemakaian bibit unggul padi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pembuatan jalan tol</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prakiraan cuaca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menaikkan harga padi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pemberian kredit kepada para petani</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Agar kemajuan iptek tidak merusak nilai – nilai keagamaan, maka sebaiknya…</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dikembangkan di sekolah – sekolah agama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menggunakan sesuai dengan keinginan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meningkatkan teknologi informasi melalui media TV</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meningkatkan kadar keimanan dan ketagwaan</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E. penerapan dan penggunaan iptek dengan nilai – nilai agama</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Kemajuan iptek dan globalisasi akan membawa bangsa Indonesia yang menuju kearah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kuatnya identitas</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kehilangan identitas</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C. kemajuan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gejolak sosial</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perpecahan</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Masuknya budaya asing melalui media informasi dan komunikasi dapat merusak kebudayaan khas bangsa Indonesia. Hal ini merupakan dampak negatif ilmu pengetahuan dan teknologi dalam bidang</w:t>
      </w:r>
      <w:r>
        <w:rPr>
          <w:rFonts w:ascii="Times New Roman" w:cs="Times New Roman" w:hAnsi="Times New Roman"/>
          <w:sz w:val="24"/>
          <w:szCs w:val="24"/>
        </w:rPr>
        <w:t>....</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Ekonomi</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Politik</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Pendidikan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Pertahanan dan keamanan</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E. Budaya</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Berikut ini yang merupakan dampak negatif dari kemajuan iptek bagi negara di bidang sosial adalah…</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Dapat berkomunikasi dengan teman keluarga atau kerabat yang sangat jauh</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Pemenuhan kebutuhan akan fasilitas pendidikan dapat dipenuhi</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C. Kemerosotan moral di kalangan masyarakat khususnya remaja</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Timbulnya sifat konsumtif</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Kerahasiaan alat tes semakin terancam</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Manfaat kemajuan iptek yaitu</w:t>
      </w:r>
      <w:r>
        <w:rPr>
          <w:rFonts w:ascii="Times New Roman" w:cs="Times New Roman" w:hAnsi="Times New Roman"/>
          <w:sz w:val="24"/>
          <w:szCs w:val="24"/>
        </w:rPr>
        <w:t xml:space="preserve"> .......</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A. membantu pengawasan dalam menjaga keutuhan NKRI</w:t>
      </w: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B. membantu proses pengolahan SDA</w:t>
      </w:r>
      <w:r>
        <w:rPr>
          <w:rFonts w:ascii="Times New Roman" w:cs="Times New Roman" w:hAnsi="Times New Roman"/>
          <w:b/>
          <w:bCs/>
          <w:sz w:val="24"/>
          <w:szCs w:val="24"/>
          <w:lang w:val="en-US"/>
        </w:rPr>
        <w:t xml:space="preserve">?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pengawasan hukum lebih mudah dilakukan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meningkatkan akurasi dan keandalan teknologi persenjataan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mencegah serangan dari pihak yg ingin memecah belah NKRI</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Pengaruh negatif perkembangan teknologi dalam bidang ekonomi dan industri adalah.</w:t>
      </w:r>
      <w:r>
        <w:rPr>
          <w:rFonts w:ascii="Times New Roman" w:cs="Times New Roman" w:hAnsi="Times New Roman"/>
          <w:sz w:val="24"/>
          <w:szCs w:val="24"/>
        </w:rPr>
        <w:t>..</w:t>
      </w:r>
      <w:r>
        <w:rPr>
          <w:rFonts w:ascii="Times New Roman" w:cs="Times New Roman" w:hAnsi="Times New Roman"/>
          <w:sz w:val="24"/>
          <w:szCs w:val="24"/>
        </w:rPr>
        <w:t>.</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b/>
          <w:bCs/>
          <w:sz w:val="24"/>
          <w:szCs w:val="24"/>
        </w:rPr>
      </w:pPr>
      <w:r>
        <w:rPr>
          <w:rFonts w:ascii="Times New Roman" w:cs="Times New Roman" w:hAnsi="Times New Roman"/>
          <w:b/>
          <w:bCs/>
          <w:sz w:val="24"/>
          <w:szCs w:val="24"/>
        </w:rPr>
        <w:t>A. Meningkatnya angka pengangguran karena tenga kerja digantikan mesin</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B. Upaya pemenuhan keinginan material menjadi lebih mudah</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C. Pesatnya arah informasi dibidang pedagangan, khususnya p</w:t>
      </w:r>
      <w:r>
        <w:rPr>
          <w:rFonts w:ascii="Times New Roman" w:cs="Times New Roman" w:hAnsi="Times New Roman"/>
          <w:sz w:val="24"/>
          <w:szCs w:val="24"/>
        </w:rPr>
        <w:t>e</w:t>
      </w:r>
      <w:r>
        <w:rPr>
          <w:rFonts w:ascii="Times New Roman" w:cs="Times New Roman" w:hAnsi="Times New Roman"/>
          <w:sz w:val="24"/>
          <w:szCs w:val="24"/>
        </w:rPr>
        <w:t>rdagangan barang</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D. Perusahaan dapat menghasilkan barang dalam waktu singkat</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E. Munculnya kelas menengah baru</w:t>
      </w:r>
    </w:p>
    <w:p>
      <w:pPr>
        <w:pStyle w:val="style0"/>
        <w:tabs>
          <w:tab w:val="left" w:leader="none" w:pos="1005"/>
        </w:tabs>
        <w:spacing w:after="0" w:lineRule="auto" w:line="240"/>
        <w:rPr>
          <w:rFonts w:ascii="Times New Roman" w:cs="Times New Roman" w:hAnsi="Times New Roman"/>
          <w:sz w:val="24"/>
          <w:szCs w:val="24"/>
        </w:rPr>
      </w:pP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ndonesia menganut paham .... untuk menghindari penumpukan kekuasaan pada seseorang atau lembaga sehingga menimbulkan kecenderungan terjadinya penyalahgunaan kekuasaan.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kekuasaan MPR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otonomi daerah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perlindungan dan penegakkan HAM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 demokrasi liberal </w:t>
      </w:r>
    </w:p>
    <w:p>
      <w:pPr>
        <w:pStyle w:val="style0"/>
        <w:tabs>
          <w:tab w:val="left" w:leader="none" w:pos="1005"/>
        </w:tabs>
        <w:spacing w:after="0" w:lineRule="auto" w:line="240"/>
        <w:rPr>
          <w:rFonts w:ascii="Times New Roman" w:cs="Times New Roman" w:hAnsi="Times New Roman"/>
          <w:sz w:val="24"/>
          <w:szCs w:val="24"/>
        </w:rPr>
      </w:pPr>
      <w:r>
        <w:rPr>
          <w:rFonts w:ascii="Times New Roman" w:cs="Times New Roman" w:hAnsi="Times New Roman"/>
          <w:b/>
          <w:bCs/>
          <w:sz w:val="24"/>
          <w:szCs w:val="24"/>
        </w:rPr>
        <w:t>E. trias politika</w:t>
      </w:r>
      <w:r>
        <w:rPr>
          <w:rFonts w:ascii="Times New Roman" w:cs="Times New Roman" w:hAnsi="Times New Roman"/>
          <w:b/>
          <w:bCs/>
          <w:sz w:val="24"/>
          <w:szCs w:val="24"/>
          <w:lang w:val="en-US"/>
        </w:rPr>
        <w:t>?</w:t>
      </w:r>
      <w:r>
        <w:rPr>
          <w:rFonts w:ascii="Times New Roman" w:cs="Times New Roman" w:hAnsi="Times New Roman"/>
          <w:b/>
          <w:bCs/>
          <w:sz w:val="24"/>
          <w:szCs w:val="24"/>
        </w:rPr>
        <w:br/>
      </w:r>
      <w:r>
        <w:rPr>
          <w:rFonts w:ascii="Times New Roman" w:cs="Times New Roman" w:hAnsi="Times New Roman"/>
          <w:sz w:val="24"/>
          <w:szCs w:val="24"/>
        </w:rPr>
        <w:br/>
      </w:r>
    </w:p>
    <w:sectPr>
      <w:pgSz w:w="12240" w:h="20160" w:orient="portrait" w:code="5"/>
      <w:pgMar w:top="1134" w:right="1134" w:bottom="1134" w:left="170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AEC32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EF6ED83E"/>
    <w:lvl w:ilvl="0" w:tplc="DD1402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1540</Words>
  <Pages>6</Pages>
  <Characters>9353</Characters>
  <Application>WPS Office</Application>
  <DocSecurity>0</DocSecurity>
  <Paragraphs>336</Paragraphs>
  <ScaleCrop>false</ScaleCrop>
  <LinksUpToDate>false</LinksUpToDate>
  <CharactersWithSpaces>10753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2023-12-03T13:27:00Z</dcterms:created>
  <dc:creator>ARBIANI</dc:creator>
  <lastModifiedBy>CPH2457</lastModifiedBy>
  <dcterms:modified xsi:type="dcterms:W3CDTF">2023-12-03T16:50:54Z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471e628b3857414e9280a2c7b41c2c79</vt:lpwstr>
  </property>
</Properties>
</file>