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414EB" w14:textId="2A272303" w:rsidR="00A81F2C" w:rsidRDefault="00913874">
      <w:r>
        <w:rPr>
          <w:rFonts w:ascii="Arial" w:hAnsi="Arial" w:cs="Arial"/>
          <w:b/>
          <w:noProof/>
          <w:sz w:val="20"/>
          <w:szCs w:val="20"/>
          <w:lang w:val="en-CA" w:eastAsia="en-CA"/>
        </w:rPr>
        <w:drawing>
          <wp:inline distT="0" distB="0" distL="0" distR="0" wp14:anchorId="38306615" wp14:editId="33C8FCAF">
            <wp:extent cx="2114727" cy="630602"/>
            <wp:effectExtent l="0" t="0" r="0" b="4445"/>
            <wp:docPr id="3"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598" cy="630862"/>
                    </a:xfrm>
                    <a:prstGeom prst="rect">
                      <a:avLst/>
                    </a:prstGeom>
                    <a:noFill/>
                    <a:ln>
                      <a:noFill/>
                    </a:ln>
                  </pic:spPr>
                </pic:pic>
              </a:graphicData>
            </a:graphic>
          </wp:inline>
        </w:drawing>
      </w:r>
      <w:r>
        <w:t xml:space="preserve">             </w:t>
      </w:r>
      <w:r>
        <w:tab/>
      </w:r>
      <w:r>
        <w:tab/>
      </w:r>
      <w:r>
        <w:tab/>
      </w:r>
      <w:r>
        <w:tab/>
      </w:r>
      <w:r>
        <w:tab/>
        <w:t xml:space="preserve">        </w:t>
      </w:r>
      <w:r>
        <w:rPr>
          <w:noProof/>
          <w:lang w:val="en-CA" w:eastAsia="en-CA"/>
        </w:rPr>
        <w:drawing>
          <wp:inline distT="0" distB="0" distL="0" distR="0" wp14:anchorId="4092A33C" wp14:editId="548D1095">
            <wp:extent cx="2058015" cy="674701"/>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154" cy="675730"/>
                    </a:xfrm>
                    <a:prstGeom prst="rect">
                      <a:avLst/>
                    </a:prstGeom>
                    <a:noFill/>
                    <a:ln>
                      <a:noFill/>
                    </a:ln>
                  </pic:spPr>
                </pic:pic>
              </a:graphicData>
            </a:graphic>
          </wp:inline>
        </w:drawing>
      </w:r>
    </w:p>
    <w:p w14:paraId="5933652E" w14:textId="77777777" w:rsidR="00913874" w:rsidRDefault="00913874"/>
    <w:tbl>
      <w:tblPr>
        <w:tblStyle w:val="TableGrid"/>
        <w:tblW w:w="0" w:type="auto"/>
        <w:tblInd w:w="108" w:type="dxa"/>
        <w:shd w:val="clear" w:color="auto" w:fill="452D70"/>
        <w:tblLook w:val="04A0" w:firstRow="1" w:lastRow="0" w:firstColumn="1" w:lastColumn="0" w:noHBand="0" w:noVBand="1"/>
      </w:tblPr>
      <w:tblGrid>
        <w:gridCol w:w="10682"/>
      </w:tblGrid>
      <w:tr w:rsidR="00A81F2C" w14:paraId="63A1A22E" w14:textId="77777777" w:rsidTr="00335B14">
        <w:tc>
          <w:tcPr>
            <w:tcW w:w="10773" w:type="dxa"/>
            <w:shd w:val="clear" w:color="auto" w:fill="452D70"/>
          </w:tcPr>
          <w:p w14:paraId="536BA4E4" w14:textId="569437F8" w:rsidR="00A81F2C" w:rsidRPr="00DD3000" w:rsidRDefault="00A81F2C" w:rsidP="0031651F">
            <w:pPr>
              <w:jc w:val="center"/>
              <w:rPr>
                <w:rFonts w:ascii="Calibri" w:hAnsi="Calibri" w:cs="Arial"/>
                <w:color w:val="FFFFFF" w:themeColor="background1"/>
                <w:sz w:val="28"/>
                <w:szCs w:val="28"/>
              </w:rPr>
            </w:pPr>
            <w:r w:rsidRPr="00DD3000">
              <w:rPr>
                <w:rFonts w:ascii="Calibri" w:hAnsi="Calibri" w:cs="Arial"/>
                <w:color w:val="FFFFFF" w:themeColor="background1"/>
                <w:sz w:val="28"/>
                <w:szCs w:val="28"/>
              </w:rPr>
              <w:t>Application for CFREF (</w:t>
            </w:r>
            <w:r w:rsidRPr="00DD3000">
              <w:rPr>
                <w:rFonts w:ascii="Calibri" w:hAnsi="Calibri" w:cs="Arial"/>
                <w:color w:val="FFFFFF" w:themeColor="background1"/>
                <w:spacing w:val="-1"/>
                <w:sz w:val="28"/>
                <w:szCs w:val="28"/>
              </w:rPr>
              <w:t>BrainsCAN)</w:t>
            </w:r>
            <w:r w:rsidRPr="00DD3000">
              <w:rPr>
                <w:rFonts w:ascii="Calibri" w:hAnsi="Calibri" w:cs="Arial"/>
                <w:color w:val="FFFFFF" w:themeColor="background1"/>
                <w:sz w:val="28"/>
                <w:szCs w:val="28"/>
              </w:rPr>
              <w:t xml:space="preserve"> supported MRI Rates at the CFMM</w:t>
            </w:r>
          </w:p>
        </w:tc>
      </w:tr>
    </w:tbl>
    <w:p w14:paraId="109FDE23" w14:textId="77777777" w:rsidR="00A81F2C" w:rsidRDefault="00A81F2C"/>
    <w:tbl>
      <w:tblPr>
        <w:tblStyle w:val="HostTable-Borderless"/>
        <w:tblW w:w="0" w:type="auto"/>
        <w:tblLayout w:type="fixed"/>
        <w:tblLook w:val="04A0" w:firstRow="1" w:lastRow="0" w:firstColumn="1" w:lastColumn="0" w:noHBand="0" w:noVBand="1"/>
      </w:tblPr>
      <w:tblGrid>
        <w:gridCol w:w="20"/>
        <w:gridCol w:w="10780"/>
      </w:tblGrid>
      <w:tr w:rsidR="007F3FA5" w14:paraId="5CAD80AC" w14:textId="77777777" w:rsidTr="007F3FA5">
        <w:tc>
          <w:tcPr>
            <w:tcW w:w="20" w:type="dxa"/>
          </w:tcPr>
          <w:p w14:paraId="4D480979" w14:textId="77777777" w:rsidR="00673835" w:rsidRPr="00DD3000" w:rsidRDefault="00673835">
            <w:pPr>
              <w:pStyle w:val="Header"/>
              <w:rPr>
                <w:rFonts w:ascii="Calibri" w:hAnsi="Calibri"/>
                <w:sz w:val="22"/>
                <w:szCs w:val="22"/>
              </w:rPr>
            </w:pPr>
          </w:p>
        </w:tc>
        <w:tc>
          <w:tcPr>
            <w:tcW w:w="10780" w:type="dxa"/>
          </w:tcPr>
          <w:tbl>
            <w:tblPr>
              <w:tblStyle w:val="BodyTable"/>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Look w:val="04A0" w:firstRow="1" w:lastRow="0" w:firstColumn="1" w:lastColumn="0" w:noHBand="0" w:noVBand="1"/>
            </w:tblPr>
            <w:tblGrid>
              <w:gridCol w:w="10741"/>
            </w:tblGrid>
            <w:tr w:rsidR="007F3FA5" w:rsidRPr="00DD3000" w14:paraId="2FE58991" w14:textId="77777777" w:rsidTr="007F3FA5">
              <w:trPr>
                <w:trHeight w:val="894"/>
              </w:trPr>
              <w:tc>
                <w:tcPr>
                  <w:tcW w:w="10741" w:type="dxa"/>
                  <w:shd w:val="clear" w:color="auto" w:fill="D9D9D9" w:themeFill="background1" w:themeFillShade="D9"/>
                </w:tcPr>
                <w:p w14:paraId="5FA03375" w14:textId="17EA7229" w:rsidR="00825F2D" w:rsidRPr="009A656F" w:rsidRDefault="007F3FA5"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t>Through the Canada</w:t>
                  </w:r>
                  <w:r w:rsidRPr="009A656F">
                    <w:rPr>
                      <w:rFonts w:ascii="Calibri" w:hAnsi="Calibri" w:cs="Arial"/>
                      <w:spacing w:val="3"/>
                      <w:sz w:val="22"/>
                      <w:szCs w:val="22"/>
                    </w:rPr>
                    <w:t xml:space="preserve"> </w:t>
                  </w:r>
                  <w:r w:rsidRPr="009A656F">
                    <w:rPr>
                      <w:rFonts w:ascii="Calibri" w:hAnsi="Calibri" w:cs="Arial"/>
                      <w:spacing w:val="-1"/>
                      <w:sz w:val="22"/>
                      <w:szCs w:val="22"/>
                    </w:rPr>
                    <w:t>First</w:t>
                  </w:r>
                  <w:r w:rsidRPr="009A656F">
                    <w:rPr>
                      <w:rFonts w:ascii="Calibri" w:hAnsi="Calibri" w:cs="Arial"/>
                      <w:spacing w:val="91"/>
                      <w:sz w:val="22"/>
                      <w:szCs w:val="22"/>
                    </w:rPr>
                    <w:t xml:space="preserve"> </w:t>
                  </w:r>
                  <w:r w:rsidRPr="009A656F">
                    <w:rPr>
                      <w:rFonts w:ascii="Calibri" w:hAnsi="Calibri" w:cs="Arial"/>
                      <w:spacing w:val="-1"/>
                      <w:sz w:val="22"/>
                      <w:szCs w:val="22"/>
                    </w:rPr>
                    <w:t>Research</w:t>
                  </w:r>
                  <w:r w:rsidRPr="009A656F">
                    <w:rPr>
                      <w:rFonts w:ascii="Calibri" w:hAnsi="Calibri" w:cs="Arial"/>
                      <w:spacing w:val="11"/>
                      <w:sz w:val="22"/>
                      <w:szCs w:val="22"/>
                    </w:rPr>
                    <w:t xml:space="preserve"> </w:t>
                  </w:r>
                  <w:r w:rsidRPr="009A656F">
                    <w:rPr>
                      <w:rFonts w:ascii="Calibri" w:hAnsi="Calibri" w:cs="Arial"/>
                      <w:spacing w:val="-1"/>
                      <w:sz w:val="22"/>
                      <w:szCs w:val="22"/>
                    </w:rPr>
                    <w:t>Excellence</w:t>
                  </w:r>
                  <w:r w:rsidRPr="009A656F">
                    <w:rPr>
                      <w:rFonts w:ascii="Calibri" w:hAnsi="Calibri" w:cs="Arial"/>
                      <w:spacing w:val="10"/>
                      <w:sz w:val="22"/>
                      <w:szCs w:val="22"/>
                    </w:rPr>
                    <w:t xml:space="preserve"> </w:t>
                  </w:r>
                  <w:r w:rsidRPr="009A656F">
                    <w:rPr>
                      <w:rFonts w:ascii="Calibri" w:hAnsi="Calibri" w:cs="Arial"/>
                      <w:sz w:val="22"/>
                      <w:szCs w:val="22"/>
                    </w:rPr>
                    <w:t>Fund</w:t>
                  </w:r>
                  <w:r w:rsidRPr="009A656F">
                    <w:rPr>
                      <w:rFonts w:ascii="Calibri" w:hAnsi="Calibri" w:cs="Arial"/>
                      <w:spacing w:val="9"/>
                      <w:sz w:val="22"/>
                      <w:szCs w:val="22"/>
                    </w:rPr>
                    <w:t xml:space="preserve"> </w:t>
                  </w:r>
                  <w:r w:rsidRPr="009A656F">
                    <w:rPr>
                      <w:rFonts w:ascii="Calibri" w:hAnsi="Calibri" w:cs="Arial"/>
                      <w:spacing w:val="-1"/>
                      <w:sz w:val="22"/>
                      <w:szCs w:val="22"/>
                    </w:rPr>
                    <w:t xml:space="preserve">(CFREF) </w:t>
                  </w:r>
                  <w:r w:rsidRPr="009A656F">
                    <w:rPr>
                      <w:rFonts w:ascii="Calibri" w:hAnsi="Calibri" w:cs="Arial"/>
                      <w:sz w:val="22"/>
                      <w:szCs w:val="22"/>
                    </w:rPr>
                    <w:t>BrainsCAN award, the Centre for Functional and Metabolic Mapping (CFMM</w:t>
                  </w:r>
                  <w:r w:rsidR="00923C88" w:rsidRPr="009A656F">
                    <w:rPr>
                      <w:rFonts w:ascii="Calibri" w:hAnsi="Calibri" w:cs="Arial"/>
                      <w:sz w:val="22"/>
                      <w:szCs w:val="22"/>
                    </w:rPr>
                    <w:t xml:space="preserve">) Elite Core can </w:t>
                  </w:r>
                  <w:r w:rsidRPr="009A656F">
                    <w:rPr>
                      <w:rFonts w:ascii="Calibri" w:hAnsi="Calibri" w:cs="Arial"/>
                      <w:sz w:val="22"/>
                      <w:szCs w:val="22"/>
                    </w:rPr>
                    <w:t>support reduced rates for imaging projects aligned to the broad areas of the CFREF proposal, namely cognitive, computational, clinical, technological, and translational approaches required for understanding and intervening in brain function. BrainsCAN's goal is to reduce the burden of brain disorders.</w:t>
                  </w:r>
                  <w:r w:rsidR="00825F2D" w:rsidRPr="009A656F">
                    <w:rPr>
                      <w:rFonts w:ascii="Calibri" w:hAnsi="Calibri" w:cs="Arial"/>
                      <w:sz w:val="22"/>
                      <w:szCs w:val="22"/>
                    </w:rPr>
                    <w:br/>
                  </w:r>
                  <w:r w:rsidR="00825F2D" w:rsidRPr="009A656F">
                    <w:rPr>
                      <w:rFonts w:ascii="Calibri" w:hAnsi="Calibri" w:cs="Arial"/>
                      <w:sz w:val="22"/>
                      <w:szCs w:val="22"/>
                    </w:rPr>
                    <w:br/>
                  </w:r>
                  <w:r w:rsidRPr="009A656F">
                    <w:rPr>
                      <w:rFonts w:ascii="Calibri" w:hAnsi="Calibri" w:cs="Arial"/>
                      <w:sz w:val="22"/>
                      <w:szCs w:val="22"/>
                    </w:rPr>
                    <w:t>The BrainsCAN rate st</w:t>
                  </w:r>
                  <w:r w:rsidR="00CA3547" w:rsidRPr="009A656F">
                    <w:rPr>
                      <w:rFonts w:ascii="Calibri" w:hAnsi="Calibri" w:cs="Arial"/>
                      <w:sz w:val="22"/>
                      <w:szCs w:val="22"/>
                    </w:rPr>
                    <w:t xml:space="preserve">ructure </w:t>
                  </w:r>
                  <w:r w:rsidR="00AC244D" w:rsidRPr="009A656F">
                    <w:rPr>
                      <w:rFonts w:ascii="Calibri" w:hAnsi="Calibri" w:cs="Arial"/>
                      <w:sz w:val="22"/>
                      <w:szCs w:val="22"/>
                    </w:rPr>
                    <w:t>is set</w:t>
                  </w:r>
                  <w:r w:rsidR="00CA3547" w:rsidRPr="009A656F">
                    <w:rPr>
                      <w:rFonts w:ascii="Calibri" w:hAnsi="Calibri" w:cs="Arial"/>
                      <w:sz w:val="22"/>
                      <w:szCs w:val="22"/>
                    </w:rPr>
                    <w:t xml:space="preserve"> by the CFMM U</w:t>
                  </w:r>
                  <w:r w:rsidRPr="009A656F">
                    <w:rPr>
                      <w:rFonts w:ascii="Calibri" w:hAnsi="Calibri" w:cs="Arial"/>
                      <w:sz w:val="22"/>
                      <w:szCs w:val="22"/>
                    </w:rPr>
                    <w:t>se</w:t>
                  </w:r>
                  <w:r w:rsidR="00CA3547" w:rsidRPr="009A656F">
                    <w:rPr>
                      <w:rFonts w:ascii="Calibri" w:hAnsi="Calibri" w:cs="Arial"/>
                      <w:sz w:val="22"/>
                      <w:szCs w:val="22"/>
                    </w:rPr>
                    <w:t>r C</w:t>
                  </w:r>
                  <w:r w:rsidR="00374884" w:rsidRPr="009A656F">
                    <w:rPr>
                      <w:rFonts w:ascii="Calibri" w:hAnsi="Calibri" w:cs="Arial"/>
                      <w:sz w:val="22"/>
                      <w:szCs w:val="22"/>
                    </w:rPr>
                    <w:t xml:space="preserve">ommittee. </w:t>
                  </w:r>
                  <w:r w:rsidRPr="009A656F">
                    <w:rPr>
                      <w:rFonts w:ascii="Calibri" w:hAnsi="Calibri" w:cs="Arial"/>
                      <w:sz w:val="22"/>
                      <w:szCs w:val="22"/>
                    </w:rPr>
                    <w:t xml:space="preserve">The initial billable rates for BrainsCAN supported users have been set by the user committee at $150/hr on the 3T and 7T scanners and $75/hr on the 9.4T scanner to recover CFMM costs not supported by the CFREF award. </w:t>
                  </w:r>
                  <w:r w:rsidRPr="009A656F">
                    <w:rPr>
                      <w:rFonts w:ascii="Calibri" w:hAnsi="Calibri" w:cs="Arial"/>
                      <w:i/>
                      <w:sz w:val="22"/>
                      <w:szCs w:val="22"/>
                    </w:rPr>
                    <w:t>BrainsCAN rates are not available for industry sponsored clinical trials and contracts, or studies where uniform rates are negotiated across centres (e.g. ADNI, OBI etc).</w:t>
                  </w:r>
                  <w:r w:rsidR="00374884" w:rsidRPr="009A656F">
                    <w:rPr>
                      <w:rFonts w:ascii="Calibri" w:hAnsi="Calibri" w:cs="Arial"/>
                      <w:sz w:val="22"/>
                      <w:szCs w:val="22"/>
                    </w:rPr>
                    <w:t xml:space="preserve"> However</w:t>
                  </w:r>
                  <w:r w:rsidR="00C93E5F" w:rsidRPr="009A656F">
                    <w:rPr>
                      <w:rFonts w:ascii="Calibri" w:hAnsi="Calibri" w:cs="Arial"/>
                      <w:sz w:val="22"/>
                      <w:szCs w:val="22"/>
                    </w:rPr>
                    <w:t>,</w:t>
                  </w:r>
                  <w:r w:rsidR="00374884" w:rsidRPr="009A656F">
                    <w:rPr>
                      <w:rFonts w:ascii="Calibri" w:hAnsi="Calibri" w:cs="Arial"/>
                      <w:sz w:val="22"/>
                      <w:szCs w:val="22"/>
                    </w:rPr>
                    <w:t xml:space="preserve"> such studies can still benefit from access </w:t>
                  </w:r>
                  <w:r w:rsidR="009A0524">
                    <w:rPr>
                      <w:rFonts w:ascii="Calibri" w:hAnsi="Calibri" w:cs="Arial"/>
                      <w:sz w:val="22"/>
                      <w:szCs w:val="22"/>
                    </w:rPr>
                    <w:t xml:space="preserve">to </w:t>
                  </w:r>
                  <w:r w:rsidR="00374884" w:rsidRPr="009A656F">
                    <w:rPr>
                      <w:rFonts w:ascii="Calibri" w:hAnsi="Calibri" w:cs="Arial"/>
                      <w:sz w:val="22"/>
                      <w:szCs w:val="22"/>
                    </w:rPr>
                    <w:t>all CFMM personnel as needed.</w:t>
                  </w:r>
                </w:p>
                <w:p w14:paraId="1FE2FACE" w14:textId="2CF6CFD8" w:rsidR="00825F2D" w:rsidRPr="009A656F" w:rsidRDefault="00825F2D"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pacing w:val="-1"/>
                      <w:sz w:val="22"/>
                      <w:szCs w:val="22"/>
                    </w:rPr>
                    <w:t>This application form is intended to ensure that each proposed imaging project is aligned</w:t>
                  </w:r>
                  <w:r w:rsidR="007F3FA5" w:rsidRPr="009A656F">
                    <w:rPr>
                      <w:rFonts w:ascii="Calibri" w:hAnsi="Calibri" w:cs="Arial"/>
                      <w:spacing w:val="2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19"/>
                      <w:sz w:val="22"/>
                      <w:szCs w:val="22"/>
                    </w:rPr>
                    <w:t xml:space="preserve"> </w:t>
                  </w:r>
                  <w:r w:rsidR="007F3FA5" w:rsidRPr="009A656F">
                    <w:rPr>
                      <w:rFonts w:ascii="Calibri" w:hAnsi="Calibri" w:cs="Arial"/>
                      <w:sz w:val="22"/>
                      <w:szCs w:val="22"/>
                    </w:rPr>
                    <w:t>the</w:t>
                  </w:r>
                  <w:r w:rsidR="007F3FA5" w:rsidRPr="009A656F">
                    <w:rPr>
                      <w:rFonts w:ascii="Calibri" w:hAnsi="Calibri" w:cs="Arial"/>
                      <w:spacing w:val="24"/>
                      <w:sz w:val="22"/>
                      <w:szCs w:val="22"/>
                    </w:rPr>
                    <w:t xml:space="preserve"> </w:t>
                  </w:r>
                  <w:r w:rsidR="007F3FA5" w:rsidRPr="009A656F">
                    <w:rPr>
                      <w:rFonts w:ascii="Calibri" w:hAnsi="Calibri" w:cs="Arial"/>
                      <w:spacing w:val="-1"/>
                      <w:sz w:val="22"/>
                      <w:szCs w:val="22"/>
                    </w:rPr>
                    <w:t>goals</w:t>
                  </w:r>
                  <w:r w:rsidR="007F3FA5" w:rsidRPr="009A656F">
                    <w:rPr>
                      <w:rFonts w:ascii="Calibri" w:hAnsi="Calibri" w:cs="Arial"/>
                      <w:spacing w:val="19"/>
                      <w:sz w:val="22"/>
                      <w:szCs w:val="22"/>
                    </w:rPr>
                    <w:t xml:space="preserve"> </w:t>
                  </w:r>
                  <w:r w:rsidR="007F3FA5" w:rsidRPr="009A656F">
                    <w:rPr>
                      <w:rFonts w:ascii="Calibri" w:hAnsi="Calibri" w:cs="Arial"/>
                      <w:spacing w:val="1"/>
                      <w:sz w:val="22"/>
                      <w:szCs w:val="22"/>
                    </w:rPr>
                    <w:t>of</w:t>
                  </w:r>
                  <w:r w:rsidR="007F3FA5" w:rsidRPr="009A656F">
                    <w:rPr>
                      <w:rFonts w:ascii="Calibri" w:hAnsi="Calibri" w:cs="Arial"/>
                      <w:spacing w:val="18"/>
                      <w:sz w:val="22"/>
                      <w:szCs w:val="22"/>
                    </w:rPr>
                    <w:t xml:space="preserve"> </w:t>
                  </w:r>
                  <w:r w:rsidR="007F3FA5" w:rsidRPr="009A656F">
                    <w:rPr>
                      <w:rFonts w:ascii="Calibri" w:hAnsi="Calibri" w:cs="Arial"/>
                      <w:sz w:val="22"/>
                      <w:szCs w:val="22"/>
                    </w:rPr>
                    <w:t>the</w:t>
                  </w:r>
                  <w:r w:rsidR="007F3FA5" w:rsidRPr="009A656F">
                    <w:rPr>
                      <w:rFonts w:ascii="Calibri" w:hAnsi="Calibri" w:cs="Arial"/>
                      <w:spacing w:val="18"/>
                      <w:sz w:val="22"/>
                      <w:szCs w:val="22"/>
                    </w:rPr>
                    <w:t xml:space="preserve"> </w:t>
                  </w:r>
                  <w:r w:rsidR="007F3FA5" w:rsidRPr="009A656F">
                    <w:rPr>
                      <w:rFonts w:ascii="Calibri" w:hAnsi="Calibri" w:cs="Arial"/>
                      <w:sz w:val="22"/>
                      <w:szCs w:val="22"/>
                    </w:rPr>
                    <w:t>CFREF</w:t>
                  </w:r>
                  <w:r w:rsidR="007F3FA5" w:rsidRPr="009A656F">
                    <w:rPr>
                      <w:rFonts w:ascii="Calibri" w:hAnsi="Calibri" w:cs="Arial"/>
                      <w:spacing w:val="17"/>
                      <w:sz w:val="22"/>
                      <w:szCs w:val="22"/>
                    </w:rPr>
                    <w:t xml:space="preserve"> </w:t>
                  </w:r>
                  <w:r w:rsidR="007F3FA5" w:rsidRPr="009A656F">
                    <w:rPr>
                      <w:rFonts w:ascii="Calibri" w:hAnsi="Calibri" w:cs="Arial"/>
                      <w:sz w:val="22"/>
                      <w:szCs w:val="22"/>
                    </w:rPr>
                    <w:t>program</w:t>
                  </w:r>
                  <w:r w:rsidR="007F3FA5" w:rsidRPr="009A656F">
                    <w:rPr>
                      <w:rFonts w:ascii="Calibri" w:hAnsi="Calibri" w:cs="Arial"/>
                      <w:spacing w:val="37"/>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31"/>
                      <w:sz w:val="22"/>
                      <w:szCs w:val="22"/>
                    </w:rPr>
                    <w:t xml:space="preserve"> </w:t>
                  </w:r>
                  <w:r w:rsidR="007F3FA5" w:rsidRPr="009A656F">
                    <w:rPr>
                      <w:rFonts w:ascii="Calibri" w:hAnsi="Calibri" w:cs="Arial"/>
                      <w:sz w:val="22"/>
                      <w:szCs w:val="22"/>
                    </w:rPr>
                    <w:t>the</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institutional</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scientific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strategic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priorities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z w:val="22"/>
                      <w:szCs w:val="22"/>
                    </w:rPr>
                    <w:t>plans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set</w:t>
                  </w:r>
                  <w:r w:rsidR="007F3FA5" w:rsidRPr="009A656F">
                    <w:rPr>
                      <w:rFonts w:ascii="Calibri" w:hAnsi="Calibri" w:cs="Arial"/>
                      <w:spacing w:val="29"/>
                      <w:sz w:val="22"/>
                      <w:szCs w:val="22"/>
                    </w:rPr>
                    <w:t xml:space="preserve"> </w:t>
                  </w:r>
                  <w:r w:rsidR="007F3FA5" w:rsidRPr="009A656F">
                    <w:rPr>
                      <w:rFonts w:ascii="Calibri" w:hAnsi="Calibri" w:cs="Arial"/>
                      <w:sz w:val="22"/>
                      <w:szCs w:val="22"/>
                    </w:rPr>
                    <w:t>out</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by</w:t>
                  </w:r>
                  <w:r w:rsidR="007F3FA5" w:rsidRPr="009A656F">
                    <w:rPr>
                      <w:rFonts w:ascii="Calibri" w:hAnsi="Calibri" w:cs="Arial"/>
                      <w:spacing w:val="23"/>
                      <w:sz w:val="22"/>
                      <w:szCs w:val="22"/>
                    </w:rPr>
                    <w:t xml:space="preserve"> </w:t>
                  </w:r>
                  <w:r w:rsidR="007F3FA5" w:rsidRPr="009A656F">
                    <w:rPr>
                      <w:rFonts w:ascii="Calibri" w:hAnsi="Calibri" w:cs="Arial"/>
                      <w:sz w:val="22"/>
                      <w:szCs w:val="22"/>
                    </w:rPr>
                    <w:t>Western</w:t>
                  </w:r>
                  <w:r w:rsidR="007F3FA5" w:rsidRPr="009A656F">
                    <w:rPr>
                      <w:rFonts w:ascii="Calibri" w:hAnsi="Calibri" w:cs="Arial"/>
                      <w:spacing w:val="79"/>
                      <w:sz w:val="22"/>
                      <w:szCs w:val="22"/>
                    </w:rPr>
                    <w:t xml:space="preserve"> </w:t>
                  </w:r>
                  <w:r w:rsidR="007F3FA5" w:rsidRPr="009A656F">
                    <w:rPr>
                      <w:rFonts w:ascii="Calibri" w:hAnsi="Calibri" w:cs="Arial"/>
                      <w:sz w:val="22"/>
                      <w:szCs w:val="22"/>
                    </w:rPr>
                    <w:t>University</w:t>
                  </w:r>
                  <w:r w:rsidR="007F3FA5" w:rsidRPr="009A656F">
                    <w:rPr>
                      <w:rFonts w:ascii="Calibri" w:hAnsi="Calibri" w:cs="Arial"/>
                      <w:spacing w:val="-3"/>
                      <w:sz w:val="22"/>
                      <w:szCs w:val="22"/>
                    </w:rPr>
                    <w:t xml:space="preserve"> </w:t>
                  </w:r>
                  <w:r w:rsidR="007F3FA5" w:rsidRPr="009A656F">
                    <w:rPr>
                      <w:rFonts w:ascii="Calibri" w:hAnsi="Calibri" w:cs="Arial"/>
                      <w:spacing w:val="-1"/>
                      <w:sz w:val="22"/>
                      <w:szCs w:val="22"/>
                    </w:rPr>
                    <w:t>for</w:t>
                  </w:r>
                  <w:r w:rsidR="007F3FA5" w:rsidRPr="009A656F">
                    <w:rPr>
                      <w:rFonts w:ascii="Calibri" w:hAnsi="Calibri" w:cs="Arial"/>
                      <w:sz w:val="22"/>
                      <w:szCs w:val="22"/>
                    </w:rPr>
                    <w:t xml:space="preserve"> the</w:t>
                  </w:r>
                  <w:r w:rsidR="007F3FA5" w:rsidRPr="009A656F">
                    <w:rPr>
                      <w:rFonts w:ascii="Calibri" w:hAnsi="Calibri" w:cs="Arial"/>
                      <w:spacing w:val="-2"/>
                      <w:sz w:val="22"/>
                      <w:szCs w:val="22"/>
                    </w:rPr>
                    <w:t xml:space="preserve"> </w:t>
                  </w:r>
                  <w:r w:rsidR="007F3FA5" w:rsidRPr="009A656F">
                    <w:rPr>
                      <w:rFonts w:ascii="Calibri" w:hAnsi="Calibri" w:cs="Arial"/>
                      <w:sz w:val="22"/>
                      <w:szCs w:val="22"/>
                    </w:rPr>
                    <w:t xml:space="preserve">BrainsCAN </w:t>
                  </w:r>
                  <w:r w:rsidR="007F3FA5" w:rsidRPr="009A656F">
                    <w:rPr>
                      <w:rFonts w:ascii="Calibri" w:hAnsi="Calibri" w:cs="Arial"/>
                      <w:spacing w:val="-1"/>
                      <w:sz w:val="22"/>
                      <w:szCs w:val="22"/>
                    </w:rPr>
                    <w:t>program</w:t>
                  </w:r>
                  <w:r w:rsidR="007F3FA5" w:rsidRPr="009A656F">
                    <w:rPr>
                      <w:rFonts w:ascii="Calibri" w:hAnsi="Calibri" w:cs="Arial"/>
                      <w:sz w:val="22"/>
                      <w:szCs w:val="22"/>
                    </w:rPr>
                    <w:t xml:space="preserve"> in its</w:t>
                  </w:r>
                  <w:r w:rsidR="007F3FA5" w:rsidRPr="009A656F">
                    <w:rPr>
                      <w:rFonts w:ascii="Calibri" w:hAnsi="Calibri" w:cs="Arial"/>
                      <w:spacing w:val="1"/>
                      <w:sz w:val="22"/>
                      <w:szCs w:val="22"/>
                    </w:rPr>
                    <w:t xml:space="preserve"> </w:t>
                  </w:r>
                  <w:r w:rsidR="007F3FA5" w:rsidRPr="009A656F">
                    <w:rPr>
                      <w:rFonts w:ascii="Calibri" w:hAnsi="Calibri" w:cs="Arial"/>
                      <w:spacing w:val="-1"/>
                      <w:sz w:val="22"/>
                      <w:szCs w:val="22"/>
                    </w:rPr>
                    <w:t>approved</w:t>
                  </w:r>
                  <w:r w:rsidR="007F3FA5" w:rsidRPr="009A656F">
                    <w:rPr>
                      <w:rFonts w:ascii="Calibri" w:hAnsi="Calibri" w:cs="Arial"/>
                      <w:spacing w:val="2"/>
                      <w:sz w:val="22"/>
                      <w:szCs w:val="22"/>
                    </w:rPr>
                    <w:t xml:space="preserve"> </w:t>
                  </w:r>
                  <w:r w:rsidR="007F3FA5" w:rsidRPr="009A656F">
                    <w:rPr>
                      <w:rFonts w:ascii="Calibri" w:hAnsi="Calibri" w:cs="Arial"/>
                      <w:spacing w:val="-1"/>
                      <w:sz w:val="22"/>
                      <w:szCs w:val="22"/>
                    </w:rPr>
                    <w:t xml:space="preserve">proposal. This form will also facilitate reporting to the CFMM user committee, BrainsCAN Executive Committee, BrainsCAN Board of Directors and the </w:t>
                  </w:r>
                  <w:r w:rsidR="000F0670" w:rsidRPr="009A656F">
                    <w:rPr>
                      <w:rFonts w:ascii="Calibri" w:hAnsi="Calibri" w:cs="Arial"/>
                      <w:spacing w:val="-1"/>
                      <w:sz w:val="22"/>
                      <w:szCs w:val="22"/>
                    </w:rPr>
                    <w:t xml:space="preserve">International </w:t>
                  </w:r>
                  <w:r w:rsidR="007F3FA5" w:rsidRPr="009A656F">
                    <w:rPr>
                      <w:rFonts w:ascii="Calibri" w:hAnsi="Calibri" w:cs="Arial"/>
                      <w:spacing w:val="-1"/>
                      <w:sz w:val="22"/>
                      <w:szCs w:val="22"/>
                    </w:rPr>
                    <w:t>Scientific Advisory Board,</w:t>
                  </w:r>
                </w:p>
                <w:p w14:paraId="14021B7F" w14:textId="119B30B6" w:rsidR="007F3FA5" w:rsidRPr="00DD3000" w:rsidRDefault="00825F2D" w:rsidP="00BB61E8">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z w:val="22"/>
                      <w:szCs w:val="22"/>
                    </w:rPr>
                    <w:t xml:space="preserve">Principal Investigators will need to request the reduced rate for </w:t>
                  </w:r>
                  <w:r w:rsidR="007F3FA5" w:rsidRPr="009A656F">
                    <w:rPr>
                      <w:rFonts w:ascii="Calibri" w:hAnsi="Calibri" w:cs="Arial"/>
                      <w:i/>
                      <w:sz w:val="22"/>
                      <w:szCs w:val="22"/>
                    </w:rPr>
                    <w:t>each</w:t>
                  </w:r>
                  <w:r w:rsidR="007F3FA5" w:rsidRPr="009A656F">
                    <w:rPr>
                      <w:rFonts w:ascii="Calibri" w:hAnsi="Calibri" w:cs="Arial"/>
                      <w:sz w:val="22"/>
                      <w:szCs w:val="22"/>
                    </w:rPr>
                    <w:t xml:space="preserve"> imaging project that they are leading, so that a full inventory of all relevant studies is maintained for reporting purposes. This is required fo</w:t>
                  </w:r>
                  <w:r w:rsidRPr="009A656F">
                    <w:rPr>
                      <w:rFonts w:ascii="Calibri" w:hAnsi="Calibri" w:cs="Arial"/>
                      <w:sz w:val="22"/>
                      <w:szCs w:val="22"/>
                    </w:rPr>
                    <w:t>r both new and ongoing studies.</w:t>
                  </w:r>
                  <w:r w:rsidR="000F0670" w:rsidRPr="009A656F">
                    <w:rPr>
                      <w:rFonts w:ascii="Calibri" w:hAnsi="Calibri" w:cs="Arial"/>
                      <w:sz w:val="22"/>
                      <w:szCs w:val="22"/>
                    </w:rPr>
                    <w:t xml:space="preserve"> Please submit this form to </w:t>
                  </w:r>
                  <w:hyperlink r:id="rId10" w:history="1">
                    <w:r w:rsidR="000F0670" w:rsidRPr="009A656F">
                      <w:rPr>
                        <w:rStyle w:val="Hyperlink"/>
                        <w:rFonts w:ascii="Calibri" w:hAnsi="Calibri" w:cs="Arial"/>
                        <w:sz w:val="22"/>
                        <w:szCs w:val="22"/>
                      </w:rPr>
                      <w:t>brainscan@uwo.ca</w:t>
                    </w:r>
                  </w:hyperlink>
                  <w:r w:rsidR="000F0670" w:rsidRPr="009A656F">
                    <w:rPr>
                      <w:rFonts w:ascii="Calibri" w:hAnsi="Calibri" w:cs="Arial"/>
                      <w:sz w:val="22"/>
                      <w:szCs w:val="22"/>
                    </w:rPr>
                    <w:t xml:space="preserve"> .</w:t>
                  </w:r>
                </w:p>
              </w:tc>
            </w:tr>
          </w:tbl>
          <w:p w14:paraId="13DB3C85" w14:textId="77777777" w:rsidR="00673835" w:rsidRPr="00DD3000" w:rsidRDefault="00673835">
            <w:pPr>
              <w:pStyle w:val="Header"/>
              <w:rPr>
                <w:rFonts w:ascii="Calibri" w:hAnsi="Calibri"/>
                <w:sz w:val="22"/>
                <w:szCs w:val="22"/>
              </w:rPr>
            </w:pPr>
          </w:p>
        </w:tc>
      </w:tr>
    </w:tbl>
    <w:p w14:paraId="072E35D5" w14:textId="77777777" w:rsidR="00673835" w:rsidRDefault="00673835">
      <w:pPr>
        <w:pStyle w:val="NoSpaceBetween"/>
      </w:pPr>
    </w:p>
    <w:p w14:paraId="12D3DCB6" w14:textId="77777777" w:rsidR="00673835" w:rsidRDefault="00673835"/>
    <w:tbl>
      <w:tblPr>
        <w:tblStyle w:val="Host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0"/>
      </w:tblGrid>
      <w:tr w:rsidR="00825F2D" w14:paraId="5ABAA7D5" w14:textId="77777777" w:rsidTr="00CA3547">
        <w:trPr>
          <w:trHeight w:val="6501"/>
        </w:trPr>
        <w:tc>
          <w:tcPr>
            <w:tcW w:w="10800" w:type="dxa"/>
          </w:tcPr>
          <w:tbl>
            <w:tblPr>
              <w:tblStyle w:val="BodyTable"/>
              <w:tblW w:w="107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90"/>
            </w:tblGrid>
            <w:tr w:rsidR="00825F2D" w14:paraId="762F8A5C" w14:textId="77777777" w:rsidTr="00231A56">
              <w:trPr>
                <w:trHeight w:val="7709"/>
              </w:trPr>
              <w:tc>
                <w:tcPr>
                  <w:tcW w:w="10790" w:type="dxa"/>
                  <w:shd w:val="clear" w:color="auto" w:fill="auto"/>
                </w:tcPr>
                <w:p w14:paraId="164ABC1B" w14:textId="2F34480F" w:rsidR="005A2481" w:rsidRPr="009A656F" w:rsidRDefault="00BB61E8" w:rsidP="005A2481">
                  <w:pPr>
                    <w:pStyle w:val="BodyText"/>
                    <w:rPr>
                      <w:rFonts w:ascii="Calibri" w:hAnsi="Calibri" w:cs="Arial"/>
                      <w:sz w:val="22"/>
                      <w:szCs w:val="22"/>
                    </w:rPr>
                  </w:pPr>
                  <w:r w:rsidRPr="009A656F">
                    <w:rPr>
                      <w:rFonts w:ascii="Calibri" w:hAnsi="Calibri" w:cs="Arial"/>
                      <w:sz w:val="22"/>
                      <w:szCs w:val="22"/>
                    </w:rPr>
                    <w:lastRenderedPageBreak/>
                    <w:t xml:space="preserve">Using no more than the </w:t>
                  </w:r>
                  <w:r w:rsidR="0019017C">
                    <w:rPr>
                      <w:rFonts w:ascii="Calibri" w:hAnsi="Calibri" w:cs="Arial"/>
                      <w:sz w:val="22"/>
                      <w:szCs w:val="22"/>
                    </w:rPr>
                    <w:t>space remaining on this page (~3</w:t>
                  </w:r>
                  <w:r w:rsidRPr="009A656F">
                    <w:rPr>
                      <w:rFonts w:ascii="Calibri" w:hAnsi="Calibri" w:cs="Arial"/>
                      <w:sz w:val="22"/>
                      <w:szCs w:val="22"/>
                    </w:rPr>
                    <w:t>00 words), please describe why your imaging project aligns with the themes and goal</w:t>
                  </w:r>
                  <w:r w:rsidR="00C4635D" w:rsidRPr="009A656F">
                    <w:rPr>
                      <w:rFonts w:ascii="Calibri" w:hAnsi="Calibri" w:cs="Arial"/>
                      <w:sz w:val="22"/>
                      <w:szCs w:val="22"/>
                    </w:rPr>
                    <w:t>s</w:t>
                  </w:r>
                  <w:r w:rsidRPr="009A656F">
                    <w:rPr>
                      <w:rFonts w:ascii="Calibri" w:hAnsi="Calibri" w:cs="Arial"/>
                      <w:sz w:val="22"/>
                      <w:szCs w:val="22"/>
                    </w:rPr>
                    <w:t xml:space="preserve"> of BrainsCAN</w:t>
                  </w:r>
                  <w:r w:rsidR="00374884" w:rsidRPr="009A656F">
                    <w:rPr>
                      <w:rFonts w:ascii="Calibri" w:hAnsi="Calibri" w:cs="Arial"/>
                      <w:sz w:val="22"/>
                      <w:szCs w:val="22"/>
                    </w:rPr>
                    <w:t xml:space="preserve"> (see </w:t>
                  </w:r>
                  <w:hyperlink r:id="rId11" w:history="1">
                    <w:r w:rsidR="00374884" w:rsidRPr="00BF170D">
                      <w:rPr>
                        <w:rStyle w:val="Hyperlink"/>
                        <w:rFonts w:ascii="Calibri" w:hAnsi="Calibri" w:cs="Arial"/>
                        <w:sz w:val="22"/>
                        <w:szCs w:val="22"/>
                      </w:rPr>
                      <w:t>BrainsCAN Research Alignment/Steering Document</w:t>
                    </w:r>
                  </w:hyperlink>
                  <w:r w:rsidR="00C4635D" w:rsidRPr="009A656F">
                    <w:rPr>
                      <w:rFonts w:ascii="Calibri" w:hAnsi="Calibri" w:cs="Arial"/>
                      <w:sz w:val="22"/>
                      <w:szCs w:val="22"/>
                    </w:rPr>
                    <w:t>)</w:t>
                  </w:r>
                  <w:r w:rsidR="00EA20B9" w:rsidRPr="009A656F">
                    <w:rPr>
                      <w:rFonts w:ascii="Calibri" w:hAnsi="Calibri" w:cs="Arial"/>
                      <w:sz w:val="22"/>
                      <w:szCs w:val="22"/>
                    </w:rPr>
                    <w:t xml:space="preserve">. Explain the benefits of the reduced rate to your research in terms of </w:t>
                  </w:r>
                  <w:r w:rsidR="00C93E5F" w:rsidRPr="009A656F">
                    <w:rPr>
                      <w:rFonts w:ascii="Calibri" w:hAnsi="Calibri" w:cs="Arial"/>
                      <w:sz w:val="22"/>
                      <w:szCs w:val="22"/>
                    </w:rPr>
                    <w:t xml:space="preserve">the </w:t>
                  </w:r>
                  <w:r w:rsidR="00EA20B9" w:rsidRPr="009A656F">
                    <w:rPr>
                      <w:rFonts w:ascii="Calibri" w:hAnsi="Calibri" w:cs="Arial"/>
                      <w:sz w:val="22"/>
                      <w:szCs w:val="22"/>
                    </w:rPr>
                    <w:t>additional scientifi</w:t>
                  </w:r>
                  <w:r w:rsidR="00AF030F" w:rsidRPr="009A656F">
                    <w:rPr>
                      <w:rFonts w:ascii="Calibri" w:hAnsi="Calibri" w:cs="Arial"/>
                      <w:sz w:val="22"/>
                      <w:szCs w:val="22"/>
                    </w:rPr>
                    <w:t xml:space="preserve">c avenues you can </w:t>
                  </w:r>
                  <w:r w:rsidR="00C93E5F" w:rsidRPr="009A656F">
                    <w:rPr>
                      <w:rFonts w:ascii="Calibri" w:hAnsi="Calibri" w:cs="Arial"/>
                      <w:sz w:val="22"/>
                      <w:szCs w:val="22"/>
                    </w:rPr>
                    <w:t>pursue</w:t>
                  </w:r>
                  <w:r w:rsidR="00EA20B9" w:rsidRPr="009A656F">
                    <w:rPr>
                      <w:rFonts w:ascii="Calibri" w:hAnsi="Calibri" w:cs="Arial"/>
                      <w:sz w:val="22"/>
                      <w:szCs w:val="22"/>
                    </w:rPr>
                    <w:t>.</w:t>
                  </w:r>
                </w:p>
                <w:p w14:paraId="0BDE4158" w14:textId="67DBC086" w:rsidR="00205B9A" w:rsidRDefault="005A2481" w:rsidP="00205B9A">
                  <w:pPr>
                    <w:pStyle w:val="BodyText"/>
                    <w:rPr>
                      <w:rFonts w:ascii="Calibri" w:hAnsi="Calibri" w:cs="Arial"/>
                      <w:color w:val="auto"/>
                      <w:sz w:val="22"/>
                      <w:szCs w:val="22"/>
                    </w:rPr>
                  </w:pPr>
                  <w:r w:rsidRPr="009A656F">
                    <w:rPr>
                      <w:rFonts w:ascii="Calibri" w:hAnsi="Calibri" w:cs="Arial"/>
                      <w:color w:val="auto"/>
                      <w:sz w:val="22"/>
                      <w:szCs w:val="22"/>
                    </w:rPr>
                    <w:fldChar w:fldCharType="begin">
                      <w:ffData>
                        <w:name w:val="Text1"/>
                        <w:enabled/>
                        <w:calcOnExit w:val="0"/>
                        <w:textInput/>
                      </w:ffData>
                    </w:fldChar>
                  </w:r>
                  <w:bookmarkStart w:id="0" w:name="Text1"/>
                  <w:r w:rsidRPr="009A656F">
                    <w:rPr>
                      <w:rFonts w:ascii="Calibri" w:hAnsi="Calibri" w:cs="Arial"/>
                      <w:color w:val="auto"/>
                      <w:sz w:val="22"/>
                      <w:szCs w:val="22"/>
                    </w:rPr>
                    <w:instrText xml:space="preserve"> FORMTEXT </w:instrText>
                  </w:r>
                  <w:r w:rsidRPr="009A656F">
                    <w:rPr>
                      <w:rFonts w:ascii="Calibri" w:hAnsi="Calibri" w:cs="Arial"/>
                      <w:color w:val="auto"/>
                      <w:sz w:val="22"/>
                      <w:szCs w:val="22"/>
                    </w:rPr>
                  </w:r>
                  <w:r w:rsidRPr="009A656F">
                    <w:rPr>
                      <w:rFonts w:ascii="Calibri" w:hAnsi="Calibri" w:cs="Arial"/>
                      <w:color w:val="auto"/>
                      <w:sz w:val="22"/>
                      <w:szCs w:val="22"/>
                    </w:rPr>
                    <w:fldChar w:fldCharType="separate"/>
                  </w:r>
                  <w:r w:rsidR="00A0750B">
                    <w:rPr>
                      <w:rFonts w:ascii="Calibri" w:hAnsi="Calibri" w:cs="Arial"/>
                      <w:color w:val="auto"/>
                      <w:sz w:val="22"/>
                      <w:szCs w:val="22"/>
                    </w:rPr>
                    <w:t xml:space="preserve">The goal of the current project is to explore whether the process of pattern separation occurs outside of the hippocampus, and whether or not we can use novel multivariate fMRI methods to characterize this process. Pattern separation </w:t>
                  </w:r>
                  <w:r w:rsidR="00355C64">
                    <w:rPr>
                      <w:rFonts w:ascii="Calibri" w:hAnsi="Calibri" w:cs="Arial"/>
                      <w:color w:val="auto"/>
                      <w:sz w:val="22"/>
                      <w:szCs w:val="22"/>
                    </w:rPr>
                    <w:t xml:space="preserve">has been defined as the </w:t>
                  </w:r>
                  <w:r w:rsidR="00A0750B">
                    <w:rPr>
                      <w:rFonts w:ascii="Calibri" w:hAnsi="Calibri" w:cs="Arial"/>
                      <w:color w:val="auto"/>
                      <w:sz w:val="22"/>
                      <w:szCs w:val="22"/>
                    </w:rPr>
                    <w:t xml:space="preserve">process of taking highly similar </w:t>
                  </w:r>
                  <w:r w:rsidR="00355C64">
                    <w:rPr>
                      <w:rFonts w:ascii="Calibri" w:hAnsi="Calibri" w:cs="Arial"/>
                      <w:color w:val="auto"/>
                      <w:sz w:val="22"/>
                      <w:szCs w:val="22"/>
                    </w:rPr>
                    <w:t xml:space="preserve">inputs and making them more dissimilar in order to reduce interference amongst stored representations. Previous research has focused on pattern separation as a hippocampal function crucial for retrieving distinct long term memories (i.e., where you parked your car a certain day in the same parking lot you park </w:t>
                  </w:r>
                  <w:r w:rsidR="00B57E0D">
                    <w:rPr>
                      <w:rFonts w:ascii="Calibri" w:hAnsi="Calibri" w:cs="Arial"/>
                      <w:color w:val="auto"/>
                      <w:sz w:val="22"/>
                      <w:szCs w:val="22"/>
                    </w:rPr>
                    <w:t xml:space="preserve">in </w:t>
                  </w:r>
                  <w:r w:rsidR="00355C64">
                    <w:rPr>
                      <w:rFonts w:ascii="Calibri" w:hAnsi="Calibri" w:cs="Arial"/>
                      <w:color w:val="auto"/>
                      <w:sz w:val="22"/>
                      <w:szCs w:val="22"/>
                    </w:rPr>
                    <w:t xml:space="preserve">everyday). Recently, it has been suggested that pattern separation may be a more general neural function, and may </w:t>
                  </w:r>
                  <w:proofErr w:type="spellStart"/>
                  <w:r w:rsidR="00355C64">
                    <w:rPr>
                      <w:rFonts w:ascii="Calibri" w:hAnsi="Calibri" w:cs="Arial"/>
                      <w:color w:val="auto"/>
                      <w:sz w:val="22"/>
                      <w:szCs w:val="22"/>
                    </w:rPr>
                    <w:t>subserve</w:t>
                  </w:r>
                  <w:proofErr w:type="spellEnd"/>
                  <w:r w:rsidR="00355C64">
                    <w:rPr>
                      <w:rFonts w:ascii="Calibri" w:hAnsi="Calibri" w:cs="Arial"/>
                      <w:color w:val="auto"/>
                      <w:sz w:val="22"/>
                      <w:szCs w:val="22"/>
                    </w:rPr>
                    <w:t xml:space="preserve"> crucial cognitive abilities outside of episodic memory. Our project aims to test this by seeing whether pattern separation occurs in high level visual cortex for object perception. Specifically, we aim to </w:t>
                  </w:r>
                  <w:r w:rsidR="00205B9A">
                    <w:rPr>
                      <w:rFonts w:ascii="Calibri" w:hAnsi="Calibri" w:cs="Arial"/>
                      <w:color w:val="auto"/>
                      <w:sz w:val="22"/>
                      <w:szCs w:val="22"/>
                    </w:rPr>
                    <w:t>evaluate changes in patterns of activity across voxels evoked by visual objects of varying perceptual similarity.</w:t>
                  </w:r>
                </w:p>
                <w:p w14:paraId="34224B27" w14:textId="77777777" w:rsidR="00205B9A" w:rsidRDefault="00205B9A" w:rsidP="00205B9A">
                  <w:pPr>
                    <w:pStyle w:val="BodyText"/>
                    <w:rPr>
                      <w:rFonts w:ascii="Calibri" w:hAnsi="Calibri" w:cs="Arial"/>
                      <w:color w:val="auto"/>
                      <w:sz w:val="22"/>
                      <w:szCs w:val="22"/>
                    </w:rPr>
                  </w:pPr>
                </w:p>
                <w:p w14:paraId="18D7F08E" w14:textId="6E0B7C52" w:rsidR="00437C1F" w:rsidRDefault="00437C1F" w:rsidP="00437C1F">
                  <w:pPr>
                    <w:pStyle w:val="BodyText"/>
                    <w:rPr>
                      <w:rFonts w:ascii="Calibri" w:hAnsi="Calibri" w:cs="Arial"/>
                      <w:color w:val="auto"/>
                      <w:sz w:val="22"/>
                      <w:szCs w:val="22"/>
                    </w:rPr>
                  </w:pPr>
                  <w:r>
                    <w:rPr>
                      <w:rFonts w:ascii="Calibri" w:hAnsi="Calibri" w:cs="Arial"/>
                      <w:color w:val="auto"/>
                      <w:sz w:val="22"/>
                      <w:szCs w:val="22"/>
                    </w:rPr>
                    <w:t xml:space="preserve">This project aligns with the strategic priorities of </w:t>
                  </w:r>
                  <w:proofErr w:type="spellStart"/>
                  <w:r>
                    <w:rPr>
                      <w:rFonts w:ascii="Calibri" w:hAnsi="Calibri" w:cs="Arial"/>
                      <w:color w:val="auto"/>
                      <w:sz w:val="22"/>
                      <w:szCs w:val="22"/>
                    </w:rPr>
                    <w:t>BrainsCAN</w:t>
                  </w:r>
                  <w:proofErr w:type="spellEnd"/>
                  <w:r>
                    <w:rPr>
                      <w:rFonts w:ascii="Calibri" w:hAnsi="Calibri" w:cs="Arial"/>
                      <w:color w:val="auto"/>
                      <w:sz w:val="22"/>
                      <w:szCs w:val="22"/>
                    </w:rPr>
                    <w:t xml:space="preserve">. Specifically, </w:t>
                  </w:r>
                  <w:r w:rsidR="00B57E0D">
                    <w:rPr>
                      <w:rFonts w:ascii="Calibri" w:hAnsi="Calibri" w:cs="Arial"/>
                      <w:color w:val="auto"/>
                      <w:sz w:val="22"/>
                      <w:szCs w:val="22"/>
                    </w:rPr>
                    <w:t>we will use</w:t>
                  </w:r>
                  <w:r>
                    <w:rPr>
                      <w:rFonts w:ascii="Calibri" w:hAnsi="Calibri" w:cs="Arial"/>
                      <w:color w:val="auto"/>
                      <w:sz w:val="22"/>
                      <w:szCs w:val="22"/>
                    </w:rPr>
                    <w:t xml:space="preserve"> fMRI methods to characterize a basic neural function (pattern separation) that has largely been investigated in non-human animal studies, and</w:t>
                  </w:r>
                  <w:r w:rsidR="00B57E0D">
                    <w:rPr>
                      <w:rFonts w:ascii="Calibri" w:hAnsi="Calibri" w:cs="Arial"/>
                      <w:color w:val="auto"/>
                      <w:sz w:val="22"/>
                      <w:szCs w:val="22"/>
                    </w:rPr>
                    <w:t xml:space="preserve"> to understand</w:t>
                  </w:r>
                  <w:r>
                    <w:rPr>
                      <w:rFonts w:ascii="Calibri" w:hAnsi="Calibri" w:cs="Arial"/>
                      <w:color w:val="auto"/>
                      <w:sz w:val="22"/>
                      <w:szCs w:val="22"/>
                    </w:rPr>
                    <w:t xml:space="preserve"> how this function contributes to perception and memory</w:t>
                  </w:r>
                  <w:r w:rsidR="00B57E0D">
                    <w:rPr>
                      <w:rFonts w:ascii="Calibri" w:hAnsi="Calibri" w:cs="Arial"/>
                      <w:color w:val="auto"/>
                      <w:sz w:val="22"/>
                      <w:szCs w:val="22"/>
                    </w:rPr>
                    <w:t xml:space="preserve">. This gain in basic understanding </w:t>
                  </w:r>
                  <w:r>
                    <w:rPr>
                      <w:rFonts w:ascii="Calibri" w:hAnsi="Calibri" w:cs="Arial"/>
                      <w:color w:val="auto"/>
                      <w:sz w:val="22"/>
                      <w:szCs w:val="22"/>
                    </w:rPr>
                    <w:t xml:space="preserve">may aid in better understanding pathology in these regions. Changes in hippocampal-mediated pattern separation abilities have been linked to the development of dementia, but changes in pattern separation outside of the hippocampus in areas </w:t>
                  </w:r>
                  <w:r w:rsidR="00B57E0D">
                    <w:rPr>
                      <w:rFonts w:ascii="Calibri" w:hAnsi="Calibri" w:cs="Arial"/>
                      <w:color w:val="auto"/>
                      <w:sz w:val="22"/>
                      <w:szCs w:val="22"/>
                    </w:rPr>
                    <w:t>that are actually first affected in AD (</w:t>
                  </w:r>
                  <w:proofErr w:type="spellStart"/>
                  <w:r w:rsidR="00B57E0D">
                    <w:rPr>
                      <w:rFonts w:ascii="Calibri" w:hAnsi="Calibri" w:cs="Arial"/>
                      <w:color w:val="auto"/>
                      <w:sz w:val="22"/>
                      <w:szCs w:val="22"/>
                    </w:rPr>
                    <w:t>perirhinal</w:t>
                  </w:r>
                  <w:proofErr w:type="spellEnd"/>
                  <w:r w:rsidR="00B57E0D">
                    <w:rPr>
                      <w:rFonts w:ascii="Calibri" w:hAnsi="Calibri" w:cs="Arial"/>
                      <w:color w:val="auto"/>
                      <w:sz w:val="22"/>
                      <w:szCs w:val="22"/>
                    </w:rPr>
                    <w:t xml:space="preserve"> and entorhinal cortex)</w:t>
                  </w:r>
                  <w:r>
                    <w:rPr>
                      <w:rFonts w:ascii="Calibri" w:hAnsi="Calibri" w:cs="Arial"/>
                      <w:color w:val="auto"/>
                      <w:sz w:val="22"/>
                      <w:szCs w:val="22"/>
                    </w:rPr>
                    <w:t xml:space="preserve"> have not been explored</w:t>
                  </w:r>
                  <w:r w:rsidR="00B57E0D">
                    <w:rPr>
                      <w:rFonts w:ascii="Calibri" w:hAnsi="Calibri" w:cs="Arial"/>
                      <w:color w:val="auto"/>
                      <w:sz w:val="22"/>
                      <w:szCs w:val="22"/>
                    </w:rPr>
                    <w:t xml:space="preserve">, </w:t>
                  </w:r>
                  <w:r>
                    <w:rPr>
                      <w:rFonts w:ascii="Calibri" w:hAnsi="Calibri" w:cs="Arial"/>
                      <w:color w:val="auto"/>
                      <w:sz w:val="22"/>
                      <w:szCs w:val="22"/>
                    </w:rPr>
                    <w:t xml:space="preserve">but could </w:t>
                  </w:r>
                  <w:r w:rsidR="00B57E0D">
                    <w:rPr>
                      <w:rFonts w:ascii="Calibri" w:hAnsi="Calibri" w:cs="Arial"/>
                      <w:color w:val="auto"/>
                      <w:sz w:val="22"/>
                      <w:szCs w:val="22"/>
                    </w:rPr>
                    <w:t xml:space="preserve">potentially </w:t>
                  </w:r>
                  <w:r>
                    <w:rPr>
                      <w:rFonts w:ascii="Calibri" w:hAnsi="Calibri" w:cs="Arial"/>
                      <w:color w:val="auto"/>
                      <w:sz w:val="22"/>
                      <w:szCs w:val="22"/>
                    </w:rPr>
                    <w:t xml:space="preserve">provide more sensitive diagnostic markers. </w:t>
                  </w:r>
                </w:p>
                <w:p w14:paraId="03BD4470" w14:textId="77777777" w:rsidR="00437C1F" w:rsidRDefault="00437C1F" w:rsidP="00437C1F">
                  <w:pPr>
                    <w:pStyle w:val="BodyText"/>
                    <w:rPr>
                      <w:rFonts w:ascii="Calibri" w:hAnsi="Calibri" w:cs="Arial"/>
                      <w:color w:val="auto"/>
                      <w:sz w:val="22"/>
                      <w:szCs w:val="22"/>
                    </w:rPr>
                  </w:pPr>
                </w:p>
                <w:p w14:paraId="3E4B9F6A" w14:textId="51E891CE" w:rsidR="005A2481" w:rsidRPr="007E3322" w:rsidRDefault="00437C1F" w:rsidP="00E41770">
                  <w:pPr>
                    <w:pStyle w:val="BodyText"/>
                    <w:rPr>
                      <w:rFonts w:ascii="Arial" w:hAnsi="Arial" w:cs="Arial"/>
                      <w:color w:val="auto"/>
                      <w:sz w:val="20"/>
                    </w:rPr>
                  </w:pPr>
                  <w:r>
                    <w:rPr>
                      <w:rFonts w:ascii="Calibri" w:hAnsi="Calibri" w:cs="Arial"/>
                      <w:color w:val="auto"/>
                      <w:sz w:val="22"/>
                      <w:szCs w:val="22"/>
                    </w:rPr>
                    <w:t>The reduced rate will allow us to conduct this study</w:t>
                  </w:r>
                  <w:r w:rsidR="004414DD">
                    <w:rPr>
                      <w:rFonts w:ascii="Calibri" w:hAnsi="Calibri" w:cs="Arial"/>
                      <w:color w:val="auto"/>
                      <w:sz w:val="22"/>
                      <w:szCs w:val="22"/>
                    </w:rPr>
                    <w:t xml:space="preserve"> with enough power to detect</w:t>
                  </w:r>
                  <w:r w:rsidR="00E41770">
                    <w:rPr>
                      <w:rFonts w:ascii="Calibri" w:hAnsi="Calibri" w:cs="Arial"/>
                      <w:color w:val="auto"/>
                      <w:sz w:val="22"/>
                      <w:szCs w:val="22"/>
                    </w:rPr>
                    <w:t xml:space="preserve"> subtle</w:t>
                  </w:r>
                  <w:r w:rsidR="004414DD">
                    <w:rPr>
                      <w:rFonts w:ascii="Calibri" w:hAnsi="Calibri" w:cs="Arial"/>
                      <w:color w:val="auto"/>
                      <w:sz w:val="22"/>
                      <w:szCs w:val="22"/>
                    </w:rPr>
                    <w:t xml:space="preserve"> changes in pattern separation throughout the ventral visual stream</w:t>
                  </w:r>
                  <w:r w:rsidR="00E41770">
                    <w:rPr>
                      <w:rFonts w:ascii="Calibri" w:hAnsi="Calibri" w:cs="Arial"/>
                      <w:color w:val="auto"/>
                      <w:sz w:val="22"/>
                      <w:szCs w:val="22"/>
                    </w:rPr>
                    <w:t xml:space="preserve">, and particularly in medial temporal areas that show signal loss due to the susceptibility artifact. </w:t>
                  </w:r>
                  <w:r w:rsidR="004414DD">
                    <w:rPr>
                      <w:rFonts w:ascii="Calibri" w:hAnsi="Calibri" w:cs="Arial"/>
                      <w:color w:val="auto"/>
                      <w:sz w:val="22"/>
                      <w:szCs w:val="22"/>
                    </w:rPr>
                    <w:t xml:space="preserve"> </w:t>
                  </w:r>
                  <w:r w:rsidR="005A2481" w:rsidRPr="009A656F">
                    <w:rPr>
                      <w:rFonts w:ascii="Calibri" w:hAnsi="Calibri" w:cs="Arial"/>
                      <w:color w:val="auto"/>
                      <w:sz w:val="22"/>
                      <w:szCs w:val="22"/>
                    </w:rPr>
                    <w:fldChar w:fldCharType="end"/>
                  </w:r>
                  <w:bookmarkEnd w:id="0"/>
                </w:p>
              </w:tc>
            </w:tr>
          </w:tbl>
          <w:p w14:paraId="0408A550" w14:textId="77777777" w:rsidR="00825F2D" w:rsidRDefault="00825F2D"/>
        </w:tc>
      </w:tr>
    </w:tbl>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52"/>
        <w:gridCol w:w="5330"/>
      </w:tblGrid>
      <w:tr w:rsidR="00513004" w14:paraId="17A3D5DB" w14:textId="77777777" w:rsidTr="00675598">
        <w:tc>
          <w:tcPr>
            <w:tcW w:w="10773" w:type="dxa"/>
            <w:gridSpan w:val="2"/>
            <w:shd w:val="clear" w:color="auto" w:fill="D9D9D9" w:themeFill="background1" w:themeFillShade="D9"/>
          </w:tcPr>
          <w:p w14:paraId="5D0B5AB6" w14:textId="07EED568" w:rsidR="00513004" w:rsidRPr="00513004" w:rsidRDefault="00513004" w:rsidP="00675598">
            <w:pPr>
              <w:tabs>
                <w:tab w:val="left" w:pos="3227"/>
              </w:tabs>
              <w:rPr>
                <w:rFonts w:ascii="Calibri" w:hAnsi="Calibri"/>
                <w:sz w:val="24"/>
                <w:szCs w:val="24"/>
              </w:rPr>
            </w:pPr>
            <w:r>
              <w:rPr>
                <w:rFonts w:ascii="Calibri" w:hAnsi="Calibri"/>
                <w:sz w:val="24"/>
                <w:szCs w:val="24"/>
              </w:rPr>
              <w:t>Contact Information:</w:t>
            </w:r>
            <w:r w:rsidR="00675598">
              <w:rPr>
                <w:rFonts w:ascii="Calibri" w:hAnsi="Calibri"/>
                <w:sz w:val="24"/>
                <w:szCs w:val="24"/>
              </w:rPr>
              <w:tab/>
            </w:r>
          </w:p>
        </w:tc>
      </w:tr>
      <w:tr w:rsidR="00675598" w:rsidRPr="009A656F" w14:paraId="7CD707EE" w14:textId="77777777" w:rsidTr="00675598">
        <w:trPr>
          <w:trHeight w:val="317"/>
        </w:trPr>
        <w:tc>
          <w:tcPr>
            <w:tcW w:w="5400" w:type="dxa"/>
            <w:vAlign w:val="center"/>
          </w:tcPr>
          <w:p w14:paraId="034FEEF4" w14:textId="4F98C24F" w:rsidR="00675598" w:rsidRPr="009A656F" w:rsidRDefault="00675598" w:rsidP="00E41770">
            <w:pPr>
              <w:rPr>
                <w:sz w:val="22"/>
              </w:rPr>
            </w:pPr>
            <w:r w:rsidRPr="009A656F">
              <w:rPr>
                <w:sz w:val="22"/>
              </w:rPr>
              <w:t xml:space="preserve">Principal Investigator:  </w:t>
            </w:r>
            <w:r w:rsidRPr="009A656F">
              <w:rPr>
                <w:sz w:val="22"/>
              </w:rPr>
              <w:fldChar w:fldCharType="begin">
                <w:ffData>
                  <w:name w:val="Text17"/>
                  <w:enabled/>
                  <w:calcOnExit w:val="0"/>
                  <w:textInput/>
                </w:ffData>
              </w:fldChar>
            </w:r>
            <w:bookmarkStart w:id="1" w:name="Text17"/>
            <w:r w:rsidRPr="009A656F">
              <w:rPr>
                <w:sz w:val="22"/>
              </w:rPr>
              <w:instrText xml:space="preserve"> FORMTEXT </w:instrText>
            </w:r>
            <w:r w:rsidRPr="009A656F">
              <w:rPr>
                <w:sz w:val="22"/>
              </w:rPr>
            </w:r>
            <w:r w:rsidRPr="009A656F">
              <w:rPr>
                <w:sz w:val="22"/>
              </w:rPr>
              <w:fldChar w:fldCharType="separate"/>
            </w:r>
            <w:r w:rsidR="00E41770">
              <w:rPr>
                <w:sz w:val="22"/>
              </w:rPr>
              <w:t>Stefan Kohler</w:t>
            </w:r>
            <w:r w:rsidRPr="009A656F">
              <w:rPr>
                <w:sz w:val="22"/>
              </w:rPr>
              <w:fldChar w:fldCharType="end"/>
            </w:r>
            <w:bookmarkEnd w:id="1"/>
          </w:p>
        </w:tc>
        <w:tc>
          <w:tcPr>
            <w:tcW w:w="5373" w:type="dxa"/>
            <w:vAlign w:val="center"/>
          </w:tcPr>
          <w:p w14:paraId="2C8EC98E" w14:textId="0CC68916" w:rsidR="00675598" w:rsidRPr="009A656F" w:rsidRDefault="00675598" w:rsidP="00E41770">
            <w:pPr>
              <w:rPr>
                <w:sz w:val="22"/>
              </w:rPr>
            </w:pPr>
            <w:r w:rsidRPr="009A656F">
              <w:rPr>
                <w:sz w:val="22"/>
              </w:rPr>
              <w:t xml:space="preserve">email:  </w:t>
            </w:r>
            <w:r w:rsidRPr="009A656F">
              <w:rPr>
                <w:sz w:val="22"/>
              </w:rPr>
              <w:fldChar w:fldCharType="begin">
                <w:ffData>
                  <w:name w:val="Text18"/>
                  <w:enabled/>
                  <w:calcOnExit w:val="0"/>
                  <w:textInput/>
                </w:ffData>
              </w:fldChar>
            </w:r>
            <w:bookmarkStart w:id="2" w:name="Text18"/>
            <w:r w:rsidRPr="009A656F">
              <w:rPr>
                <w:sz w:val="22"/>
              </w:rPr>
              <w:instrText xml:space="preserve"> FORMTEXT </w:instrText>
            </w:r>
            <w:r w:rsidRPr="009A656F">
              <w:rPr>
                <w:sz w:val="22"/>
              </w:rPr>
            </w:r>
            <w:r w:rsidRPr="009A656F">
              <w:rPr>
                <w:sz w:val="22"/>
              </w:rPr>
              <w:fldChar w:fldCharType="separate"/>
            </w:r>
            <w:r w:rsidR="00E41770">
              <w:rPr>
                <w:sz w:val="22"/>
              </w:rPr>
              <w:t xml:space="preserve">stefank@uwo.ca </w:t>
            </w:r>
            <w:r w:rsidRPr="009A656F">
              <w:rPr>
                <w:sz w:val="22"/>
              </w:rPr>
              <w:fldChar w:fldCharType="end"/>
            </w:r>
            <w:bookmarkEnd w:id="2"/>
          </w:p>
        </w:tc>
      </w:tr>
      <w:tr w:rsidR="00675598" w:rsidRPr="009A656F" w14:paraId="24605D61" w14:textId="77777777" w:rsidTr="00675598">
        <w:trPr>
          <w:trHeight w:val="279"/>
        </w:trPr>
        <w:tc>
          <w:tcPr>
            <w:tcW w:w="5400" w:type="dxa"/>
            <w:vAlign w:val="center"/>
          </w:tcPr>
          <w:p w14:paraId="605820E8" w14:textId="732A57B7" w:rsidR="00675598" w:rsidRPr="009A656F" w:rsidRDefault="00675598" w:rsidP="00E41770">
            <w:pPr>
              <w:rPr>
                <w:sz w:val="22"/>
              </w:rPr>
            </w:pPr>
            <w:r w:rsidRPr="009A656F">
              <w:rPr>
                <w:sz w:val="22"/>
              </w:rPr>
              <w:t xml:space="preserve">Department:  </w:t>
            </w:r>
            <w:r w:rsidRPr="009A656F">
              <w:rPr>
                <w:sz w:val="22"/>
              </w:rPr>
              <w:fldChar w:fldCharType="begin">
                <w:ffData>
                  <w:name w:val="Text19"/>
                  <w:enabled/>
                  <w:calcOnExit w:val="0"/>
                  <w:textInput/>
                </w:ffData>
              </w:fldChar>
            </w:r>
            <w:bookmarkStart w:id="3" w:name="Text19"/>
            <w:r w:rsidRPr="009A656F">
              <w:rPr>
                <w:sz w:val="22"/>
              </w:rPr>
              <w:instrText xml:space="preserve"> FORMTEXT </w:instrText>
            </w:r>
            <w:r w:rsidRPr="009A656F">
              <w:rPr>
                <w:sz w:val="22"/>
              </w:rPr>
            </w:r>
            <w:r w:rsidRPr="009A656F">
              <w:rPr>
                <w:sz w:val="22"/>
              </w:rPr>
              <w:fldChar w:fldCharType="separate"/>
            </w:r>
            <w:r w:rsidR="00E41770">
              <w:rPr>
                <w:noProof/>
                <w:sz w:val="22"/>
              </w:rPr>
              <w:t>Psychology</w:t>
            </w:r>
            <w:r w:rsidRPr="009A656F">
              <w:rPr>
                <w:sz w:val="22"/>
              </w:rPr>
              <w:fldChar w:fldCharType="end"/>
            </w:r>
            <w:bookmarkEnd w:id="3"/>
          </w:p>
        </w:tc>
        <w:tc>
          <w:tcPr>
            <w:tcW w:w="5373" w:type="dxa"/>
            <w:vAlign w:val="center"/>
          </w:tcPr>
          <w:p w14:paraId="2FF35067" w14:textId="6251CD10" w:rsidR="00675598" w:rsidRPr="009A656F" w:rsidRDefault="00675598" w:rsidP="00E41770">
            <w:pPr>
              <w:rPr>
                <w:sz w:val="22"/>
              </w:rPr>
            </w:pPr>
            <w:r w:rsidRPr="009A656F">
              <w:rPr>
                <w:sz w:val="22"/>
              </w:rPr>
              <w:t xml:space="preserve">Campus Extension:  </w:t>
            </w:r>
            <w:r w:rsidRPr="009A656F">
              <w:rPr>
                <w:sz w:val="22"/>
              </w:rPr>
              <w:fldChar w:fldCharType="begin">
                <w:ffData>
                  <w:name w:val="Text20"/>
                  <w:enabled/>
                  <w:calcOnExit w:val="0"/>
                  <w:textInput/>
                </w:ffData>
              </w:fldChar>
            </w:r>
            <w:bookmarkStart w:id="4" w:name="Text20"/>
            <w:r w:rsidRPr="009A656F">
              <w:rPr>
                <w:sz w:val="22"/>
              </w:rPr>
              <w:instrText xml:space="preserve"> FORMTEXT </w:instrText>
            </w:r>
            <w:r w:rsidRPr="009A656F">
              <w:rPr>
                <w:sz w:val="22"/>
              </w:rPr>
            </w:r>
            <w:r w:rsidRPr="009A656F">
              <w:rPr>
                <w:sz w:val="22"/>
              </w:rPr>
              <w:fldChar w:fldCharType="separate"/>
            </w:r>
            <w:r w:rsidR="00E41770">
              <w:rPr>
                <w:noProof/>
                <w:sz w:val="22"/>
              </w:rPr>
              <w:t>86299</w:t>
            </w:r>
            <w:r w:rsidRPr="009A656F">
              <w:rPr>
                <w:sz w:val="22"/>
              </w:rPr>
              <w:fldChar w:fldCharType="end"/>
            </w:r>
            <w:bookmarkEnd w:id="4"/>
          </w:p>
        </w:tc>
      </w:tr>
      <w:tr w:rsidR="00B96CD1" w:rsidRPr="009A656F" w14:paraId="31E91F35" w14:textId="77777777" w:rsidTr="00923C88">
        <w:trPr>
          <w:trHeight w:val="279"/>
        </w:trPr>
        <w:tc>
          <w:tcPr>
            <w:tcW w:w="10773" w:type="dxa"/>
            <w:gridSpan w:val="2"/>
            <w:vAlign w:val="center"/>
          </w:tcPr>
          <w:p w14:paraId="1C34D557" w14:textId="4E17852A" w:rsidR="00B96CD1" w:rsidRPr="009A656F" w:rsidRDefault="00B96CD1" w:rsidP="00E41770">
            <w:pPr>
              <w:rPr>
                <w:sz w:val="22"/>
              </w:rPr>
            </w:pPr>
            <w:r w:rsidRPr="009A656F">
              <w:rPr>
                <w:sz w:val="22"/>
              </w:rPr>
              <w:t xml:space="preserve">Date: </w:t>
            </w:r>
            <w:r w:rsidRPr="009A656F">
              <w:rPr>
                <w:sz w:val="22"/>
              </w:rPr>
              <w:fldChar w:fldCharType="begin">
                <w:ffData>
                  <w:name w:val="Text21"/>
                  <w:enabled/>
                  <w:calcOnExit w:val="0"/>
                  <w:textInput/>
                </w:ffData>
              </w:fldChar>
            </w:r>
            <w:bookmarkStart w:id="5" w:name="Text21"/>
            <w:r w:rsidRPr="009A656F">
              <w:rPr>
                <w:sz w:val="22"/>
              </w:rPr>
              <w:instrText xml:space="preserve"> FORMTEXT </w:instrText>
            </w:r>
            <w:r w:rsidRPr="009A656F">
              <w:rPr>
                <w:sz w:val="22"/>
              </w:rPr>
            </w:r>
            <w:r w:rsidRPr="009A656F">
              <w:rPr>
                <w:sz w:val="22"/>
              </w:rPr>
              <w:fldChar w:fldCharType="separate"/>
            </w:r>
            <w:r w:rsidR="00E41770">
              <w:rPr>
                <w:noProof/>
                <w:sz w:val="22"/>
              </w:rPr>
              <w:t>06/27/2017</w:t>
            </w:r>
            <w:r w:rsidRPr="009A656F">
              <w:rPr>
                <w:sz w:val="22"/>
              </w:rPr>
              <w:fldChar w:fldCharType="end"/>
            </w:r>
            <w:bookmarkEnd w:id="5"/>
          </w:p>
        </w:tc>
      </w:tr>
    </w:tbl>
    <w:p w14:paraId="1E45BC84" w14:textId="77777777" w:rsidR="00513004" w:rsidRDefault="00513004"/>
    <w:p w14:paraId="689CB262" w14:textId="77777777" w:rsidR="00675598" w:rsidRDefault="00675598"/>
    <w:tbl>
      <w:tblPr>
        <w:tblStyle w:val="HostTable"/>
        <w:tblW w:w="0" w:type="auto"/>
        <w:tblLook w:val="04A0" w:firstRow="1" w:lastRow="0" w:firstColumn="1" w:lastColumn="0" w:noHBand="0" w:noVBand="1"/>
      </w:tblPr>
      <w:tblGrid>
        <w:gridCol w:w="10790"/>
      </w:tblGrid>
      <w:tr w:rsidR="00673835" w14:paraId="3974310E" w14:textId="77777777" w:rsidTr="003F656F">
        <w:trPr>
          <w:trHeight w:val="5245"/>
        </w:trPr>
        <w:tc>
          <w:tcPr>
            <w:tcW w:w="10800" w:type="dxa"/>
          </w:tcPr>
          <w:tbl>
            <w:tblPr>
              <w:tblStyle w:val="BodyTable"/>
              <w:tblW w:w="0" w:type="auto"/>
              <w:tblBorders>
                <w:bottom w:val="single" w:sz="4" w:space="0" w:color="A6A6A6" w:themeColor="background1" w:themeShade="A6"/>
              </w:tblBorders>
              <w:tblLook w:val="04A0" w:firstRow="1" w:lastRow="0" w:firstColumn="1" w:lastColumn="0" w:noHBand="0" w:noVBand="1"/>
            </w:tblPr>
            <w:tblGrid>
              <w:gridCol w:w="10775"/>
            </w:tblGrid>
            <w:tr w:rsidR="003C6922" w:rsidRPr="00222E11" w14:paraId="652B9529" w14:textId="77777777" w:rsidTr="00675598">
              <w:trPr>
                <w:trHeight w:val="396"/>
              </w:trPr>
              <w:tc>
                <w:tcPr>
                  <w:tcW w:w="10775" w:type="dxa"/>
                  <w:tcBorders>
                    <w:bottom w:val="single" w:sz="4" w:space="0" w:color="A6A6A6" w:themeColor="background1" w:themeShade="A6"/>
                  </w:tcBorders>
                  <w:shd w:val="clear" w:color="auto" w:fill="D9D9D9" w:themeFill="background1" w:themeFillShade="D9"/>
                  <w:vAlign w:val="center"/>
                </w:tcPr>
                <w:p w14:paraId="532C4A4F" w14:textId="03F18127" w:rsidR="003C6922" w:rsidRPr="00675598" w:rsidRDefault="003C6922" w:rsidP="00675598">
                  <w:pPr>
                    <w:pStyle w:val="TopicHeading2"/>
                    <w:rPr>
                      <w:rFonts w:ascii="Calibri" w:hAnsi="Calibri"/>
                      <w:color w:val="auto"/>
                      <w:sz w:val="24"/>
                      <w:szCs w:val="24"/>
                    </w:rPr>
                  </w:pPr>
                  <w:r w:rsidRPr="00675598">
                    <w:rPr>
                      <w:rFonts w:ascii="Calibri" w:hAnsi="Calibri"/>
                      <w:color w:val="auto"/>
                      <w:sz w:val="24"/>
                      <w:szCs w:val="24"/>
                    </w:rPr>
                    <w:lastRenderedPageBreak/>
                    <w:t>Please also indicate the following:</w:t>
                  </w:r>
                </w:p>
              </w:tc>
            </w:tr>
          </w:tbl>
          <w:p w14:paraId="54062547" w14:textId="77777777" w:rsidR="00673835" w:rsidRPr="00222E11" w:rsidRDefault="00673835">
            <w:pPr>
              <w:pStyle w:val="NoSpaceBetween"/>
            </w:pPr>
          </w:p>
          <w:tbl>
            <w:tblPr>
              <w:tblStyle w:val="BodyTable"/>
              <w:tblW w:w="0" w:type="auto"/>
              <w:tblBorders>
                <w:insideH w:val="single" w:sz="4" w:space="0" w:color="A6A6A6" w:themeColor="background1" w:themeShade="A6"/>
              </w:tblBorders>
              <w:tblLook w:val="04A0" w:firstRow="1" w:lastRow="0" w:firstColumn="1" w:lastColumn="0" w:noHBand="0" w:noVBand="1"/>
            </w:tblPr>
            <w:tblGrid>
              <w:gridCol w:w="10775"/>
            </w:tblGrid>
            <w:tr w:rsidR="00675598" w:rsidRPr="009A656F" w14:paraId="3FBF1996" w14:textId="77777777" w:rsidTr="00923C88">
              <w:trPr>
                <w:trHeight w:val="362"/>
              </w:trPr>
              <w:tc>
                <w:tcPr>
                  <w:tcW w:w="10775" w:type="dxa"/>
                  <w:tcBorders>
                    <w:top w:val="nil"/>
                    <w:left w:val="nil"/>
                    <w:bottom w:val="single" w:sz="4" w:space="0" w:color="A6A6A6" w:themeColor="background1" w:themeShade="A6"/>
                  </w:tcBorders>
                </w:tcPr>
                <w:p w14:paraId="7FDF975F" w14:textId="220798AE" w:rsidR="00675598" w:rsidRPr="009A656F" w:rsidRDefault="00675598" w:rsidP="00E41770">
                  <w:pPr>
                    <w:pStyle w:val="TableHeadingLeft"/>
                    <w:tabs>
                      <w:tab w:val="left" w:pos="8253"/>
                      <w:tab w:val="left" w:pos="8960"/>
                    </w:tabs>
                    <w:rPr>
                      <w:color w:val="auto"/>
                      <w:sz w:val="22"/>
                      <w:szCs w:val="22"/>
                    </w:rPr>
                  </w:pPr>
                  <w:r w:rsidRPr="009A656F">
                    <w:rPr>
                      <w:sz w:val="22"/>
                      <w:szCs w:val="22"/>
                    </w:rPr>
                    <w:t>Project Name (</w:t>
                  </w:r>
                  <w:r w:rsidR="00003FFB" w:rsidRPr="009A656F">
                    <w:rPr>
                      <w:sz w:val="22"/>
                      <w:szCs w:val="22"/>
                    </w:rPr>
                    <w:t>short title</w:t>
                  </w:r>
                  <w:r w:rsidRPr="009A656F">
                    <w:rPr>
                      <w:sz w:val="22"/>
                      <w:szCs w:val="22"/>
                    </w:rPr>
                    <w:t xml:space="preserve">):  </w:t>
                  </w: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E41770">
                    <w:rPr>
                      <w:sz w:val="22"/>
                      <w:szCs w:val="22"/>
                    </w:rPr>
                    <w:t xml:space="preserve">Pattern separation in object perception </w:t>
                  </w:r>
                  <w:r w:rsidRPr="009A656F">
                    <w:rPr>
                      <w:sz w:val="22"/>
                      <w:szCs w:val="22"/>
                    </w:rPr>
                    <w:fldChar w:fldCharType="end"/>
                  </w:r>
                  <w:r w:rsidRPr="009A656F">
                    <w:rPr>
                      <w:sz w:val="22"/>
                      <w:szCs w:val="22"/>
                    </w:rPr>
                    <w:tab/>
                  </w:r>
                  <w:r w:rsidRPr="009A656F">
                    <w:rPr>
                      <w:sz w:val="22"/>
                      <w:szCs w:val="22"/>
                    </w:rPr>
                    <w:tab/>
                  </w:r>
                </w:p>
              </w:tc>
            </w:tr>
            <w:tr w:rsidR="001E068E" w:rsidRPr="009A656F" w14:paraId="6453479B" w14:textId="77777777" w:rsidTr="003F656F">
              <w:trPr>
                <w:trHeight w:val="362"/>
              </w:trPr>
              <w:tc>
                <w:tcPr>
                  <w:tcW w:w="10775" w:type="dxa"/>
                  <w:tcBorders>
                    <w:top w:val="single" w:sz="4" w:space="0" w:color="A6A6A6" w:themeColor="background1" w:themeShade="A6"/>
                    <w:bottom w:val="single" w:sz="4" w:space="0" w:color="A6A6A6" w:themeColor="background1" w:themeShade="A6"/>
                  </w:tcBorders>
                </w:tcPr>
                <w:p w14:paraId="5665C4A0" w14:textId="0DF94984" w:rsidR="005C75AF" w:rsidRPr="009A656F" w:rsidRDefault="001E068E" w:rsidP="005C75AF">
                  <w:pPr>
                    <w:pStyle w:val="TableHeadingLeft"/>
                    <w:tabs>
                      <w:tab w:val="left" w:pos="8253"/>
                    </w:tabs>
                    <w:rPr>
                      <w:sz w:val="22"/>
                      <w:szCs w:val="22"/>
                    </w:rPr>
                  </w:pPr>
                  <w:r w:rsidRPr="009A656F">
                    <w:rPr>
                      <w:sz w:val="22"/>
                      <w:szCs w:val="22"/>
                    </w:rPr>
                    <w:t>PI Details</w:t>
                  </w:r>
                  <w:r w:rsidR="005C75AF" w:rsidRPr="009A656F">
                    <w:rPr>
                      <w:sz w:val="22"/>
                      <w:szCs w:val="22"/>
                    </w:rPr>
                    <w:t xml:space="preserve"> (</w:t>
                  </w:r>
                  <w:r w:rsidR="00A9376C" w:rsidRPr="009A656F">
                    <w:rPr>
                      <w:sz w:val="22"/>
                      <w:szCs w:val="22"/>
                    </w:rPr>
                    <w:t>include</w:t>
                  </w:r>
                  <w:r w:rsidR="005C75AF" w:rsidRPr="009A656F">
                    <w:rPr>
                      <w:sz w:val="22"/>
                      <w:szCs w:val="22"/>
                    </w:rPr>
                    <w:t xml:space="preserve"> </w:t>
                  </w:r>
                  <w:r w:rsidR="00A9376C" w:rsidRPr="009A656F">
                    <w:rPr>
                      <w:sz w:val="22"/>
                      <w:szCs w:val="22"/>
                    </w:rPr>
                    <w:t>information</w:t>
                  </w:r>
                  <w:r w:rsidR="005C75AF" w:rsidRPr="009A656F">
                    <w:rPr>
                      <w:sz w:val="22"/>
                      <w:szCs w:val="22"/>
                    </w:rPr>
                    <w:t xml:space="preserve"> regarding </w:t>
                  </w:r>
                  <w:r w:rsidR="000F0670" w:rsidRPr="009A656F">
                    <w:rPr>
                      <w:sz w:val="22"/>
                      <w:szCs w:val="22"/>
                    </w:rPr>
                    <w:t xml:space="preserve">prior </w:t>
                  </w:r>
                  <w:r w:rsidR="005C75AF" w:rsidRPr="009A656F">
                    <w:rPr>
                      <w:sz w:val="22"/>
                      <w:szCs w:val="22"/>
                    </w:rPr>
                    <w:t xml:space="preserve">MRI </w:t>
                  </w:r>
                  <w:r w:rsidR="00A9376C" w:rsidRPr="009A656F">
                    <w:rPr>
                      <w:sz w:val="22"/>
                      <w:szCs w:val="22"/>
                    </w:rPr>
                    <w:t>experience</w:t>
                  </w:r>
                  <w:r w:rsidR="005C75AF" w:rsidRPr="009A656F">
                    <w:rPr>
                      <w:sz w:val="22"/>
                      <w:szCs w:val="22"/>
                    </w:rPr>
                    <w:t xml:space="preserve">, </w:t>
                  </w:r>
                  <w:r w:rsidR="00AC773C" w:rsidRPr="009A656F">
                    <w:rPr>
                      <w:sz w:val="22"/>
                      <w:szCs w:val="22"/>
                    </w:rPr>
                    <w:t xml:space="preserve">estimated annual hours needed, expected </w:t>
                  </w:r>
                  <w:r w:rsidR="005C75AF" w:rsidRPr="009A656F">
                    <w:rPr>
                      <w:sz w:val="22"/>
                      <w:szCs w:val="22"/>
                    </w:rPr>
                    <w:t xml:space="preserve">publications resulting from </w:t>
                  </w:r>
                  <w:r w:rsidR="00003FFB" w:rsidRPr="009A656F">
                    <w:rPr>
                      <w:sz w:val="22"/>
                      <w:szCs w:val="22"/>
                    </w:rPr>
                    <w:t>this project</w:t>
                  </w:r>
                  <w:r w:rsidR="005C75AF" w:rsidRPr="009A656F">
                    <w:rPr>
                      <w:sz w:val="22"/>
                      <w:szCs w:val="22"/>
                    </w:rPr>
                    <w:t>)</w:t>
                  </w:r>
                  <w:r w:rsidRPr="009A656F">
                    <w:rPr>
                      <w:sz w:val="22"/>
                      <w:szCs w:val="22"/>
                    </w:rPr>
                    <w:t xml:space="preserve">: </w:t>
                  </w:r>
                </w:p>
                <w:p w14:paraId="48364073" w14:textId="71A3686E" w:rsidR="001E068E" w:rsidRPr="009A656F" w:rsidRDefault="001E068E" w:rsidP="00E41770">
                  <w:pPr>
                    <w:pStyle w:val="TableHeadingLeft"/>
                    <w:tabs>
                      <w:tab w:val="left" w:pos="8253"/>
                    </w:tabs>
                    <w:rPr>
                      <w:sz w:val="22"/>
                      <w:szCs w:val="22"/>
                    </w:rPr>
                  </w:pP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E41770">
                    <w:rPr>
                      <w:sz w:val="22"/>
                      <w:szCs w:val="22"/>
                    </w:rPr>
                    <w:t xml:space="preserve">PI has 11 years of MRI experience. This project will require 40-50 hours of scanning time this year. 1-2 publications are anticipated to result from this project. </w:t>
                  </w:r>
                  <w:r w:rsidRPr="009A656F">
                    <w:rPr>
                      <w:sz w:val="22"/>
                      <w:szCs w:val="22"/>
                    </w:rPr>
                    <w:fldChar w:fldCharType="end"/>
                  </w:r>
                </w:p>
              </w:tc>
            </w:tr>
          </w:tbl>
          <w:p w14:paraId="3AE06D09" w14:textId="77777777" w:rsidR="00673835" w:rsidRPr="009A656F" w:rsidRDefault="00673835">
            <w:pPr>
              <w:pStyle w:val="NoSpaceBetween"/>
              <w:rPr>
                <w:sz w:val="22"/>
              </w:rPr>
            </w:pPr>
          </w:p>
          <w:tbl>
            <w:tblPr>
              <w:tblStyle w:val="BodyTable"/>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780"/>
            </w:tblGrid>
            <w:tr w:rsidR="00313049" w:rsidRPr="009A656F" w14:paraId="3B908EA7" w14:textId="77777777" w:rsidTr="00313049">
              <w:tc>
                <w:tcPr>
                  <w:tcW w:w="5000" w:type="pct"/>
                </w:tcPr>
                <w:p w14:paraId="47E1C6B3" w14:textId="563B8E8C" w:rsidR="00313049" w:rsidRPr="009A656F" w:rsidRDefault="00313049" w:rsidP="00E41770">
                  <w:pPr>
                    <w:pStyle w:val="TableHeadingLeft"/>
                    <w:rPr>
                      <w:color w:val="auto"/>
                      <w:sz w:val="22"/>
                      <w:szCs w:val="22"/>
                    </w:rPr>
                  </w:pPr>
                  <w:r w:rsidRPr="009A656F">
                    <w:rPr>
                      <w:color w:val="auto"/>
                      <w:sz w:val="22"/>
                      <w:szCs w:val="22"/>
                    </w:rPr>
                    <w:t xml:space="preserve">If this study has been peer reviewed by a funding agency, please indicate agency name: </w:t>
                  </w:r>
                  <w:r w:rsidR="00EF3A99" w:rsidRPr="009A656F">
                    <w:rPr>
                      <w:color w:val="auto"/>
                      <w:sz w:val="22"/>
                      <w:szCs w:val="22"/>
                    </w:rPr>
                    <w:fldChar w:fldCharType="begin">
                      <w:ffData>
                        <w:name w:val="Text3"/>
                        <w:enabled/>
                        <w:calcOnExit w:val="0"/>
                        <w:textInput/>
                      </w:ffData>
                    </w:fldChar>
                  </w:r>
                  <w:bookmarkStart w:id="6" w:name="Text3"/>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E41770">
                    <w:rPr>
                      <w:color w:val="auto"/>
                      <w:sz w:val="22"/>
                      <w:szCs w:val="22"/>
                    </w:rPr>
                    <w:t>n/a</w:t>
                  </w:r>
                  <w:r w:rsidR="00EF3A99" w:rsidRPr="009A656F">
                    <w:rPr>
                      <w:color w:val="auto"/>
                      <w:sz w:val="22"/>
                      <w:szCs w:val="22"/>
                    </w:rPr>
                    <w:fldChar w:fldCharType="end"/>
                  </w:r>
                  <w:bookmarkEnd w:id="6"/>
                </w:p>
              </w:tc>
            </w:tr>
            <w:tr w:rsidR="00313049" w:rsidRPr="009A656F" w14:paraId="6C60A0E2" w14:textId="77777777" w:rsidTr="00222E11">
              <w:trPr>
                <w:trHeight w:val="650"/>
              </w:trPr>
              <w:tc>
                <w:tcPr>
                  <w:tcW w:w="5000" w:type="pct"/>
                </w:tcPr>
                <w:p w14:paraId="50DE85B2" w14:textId="26235FDC" w:rsidR="00313049" w:rsidRPr="009A656F" w:rsidRDefault="00313049">
                  <w:pPr>
                    <w:pStyle w:val="BodyText"/>
                    <w:rPr>
                      <w:color w:val="auto"/>
                      <w:sz w:val="22"/>
                      <w:szCs w:val="22"/>
                    </w:rPr>
                  </w:pPr>
                  <w:r w:rsidRPr="009A656F">
                    <w:rPr>
                      <w:color w:val="auto"/>
                      <w:sz w:val="22"/>
                      <w:szCs w:val="22"/>
                    </w:rPr>
                    <w:t xml:space="preserve">Was it funded?  YES </w:t>
                  </w:r>
                  <w:r w:rsidRPr="009A656F">
                    <w:rPr>
                      <w:color w:val="auto"/>
                      <w:sz w:val="22"/>
                      <w:szCs w:val="22"/>
                    </w:rPr>
                    <w:fldChar w:fldCharType="begin">
                      <w:ffData>
                        <w:name w:val="Check3"/>
                        <w:enabled/>
                        <w:calcOnExit w:val="0"/>
                        <w:checkBox>
                          <w:sizeAuto/>
                          <w:default w:val="0"/>
                          <w:checked w:val="0"/>
                        </w:checkBox>
                      </w:ffData>
                    </w:fldChar>
                  </w:r>
                  <w:bookmarkStart w:id="7" w:name="Check3"/>
                  <w:r w:rsidRPr="009A656F">
                    <w:rPr>
                      <w:color w:val="auto"/>
                      <w:sz w:val="22"/>
                      <w:szCs w:val="22"/>
                    </w:rPr>
                    <w:instrText xml:space="preserve"> FORMCHECKBOX </w:instrText>
                  </w:r>
                  <w:r w:rsidR="002434B8">
                    <w:rPr>
                      <w:color w:val="auto"/>
                      <w:sz w:val="22"/>
                      <w:szCs w:val="22"/>
                    </w:rPr>
                  </w:r>
                  <w:r w:rsidR="002434B8">
                    <w:rPr>
                      <w:color w:val="auto"/>
                      <w:sz w:val="22"/>
                      <w:szCs w:val="22"/>
                    </w:rPr>
                    <w:fldChar w:fldCharType="separate"/>
                  </w:r>
                  <w:r w:rsidRPr="009A656F">
                    <w:rPr>
                      <w:color w:val="auto"/>
                      <w:sz w:val="22"/>
                      <w:szCs w:val="22"/>
                    </w:rPr>
                    <w:fldChar w:fldCharType="end"/>
                  </w:r>
                  <w:bookmarkEnd w:id="7"/>
                  <w:r w:rsidRPr="009A656F">
                    <w:rPr>
                      <w:color w:val="auto"/>
                      <w:sz w:val="22"/>
                      <w:szCs w:val="22"/>
                    </w:rPr>
                    <w:t xml:space="preserve">  NO </w:t>
                  </w:r>
                  <w:r w:rsidRPr="009A656F">
                    <w:rPr>
                      <w:color w:val="auto"/>
                      <w:sz w:val="22"/>
                      <w:szCs w:val="22"/>
                    </w:rPr>
                    <w:fldChar w:fldCharType="begin">
                      <w:ffData>
                        <w:name w:val="Check4"/>
                        <w:enabled/>
                        <w:calcOnExit w:val="0"/>
                        <w:checkBox>
                          <w:sizeAuto/>
                          <w:default w:val="0"/>
                        </w:checkBox>
                      </w:ffData>
                    </w:fldChar>
                  </w:r>
                  <w:bookmarkStart w:id="8" w:name="Check4"/>
                  <w:r w:rsidRPr="009A656F">
                    <w:rPr>
                      <w:color w:val="auto"/>
                      <w:sz w:val="22"/>
                      <w:szCs w:val="22"/>
                    </w:rPr>
                    <w:instrText xml:space="preserve"> FORMCHECKBOX </w:instrText>
                  </w:r>
                  <w:r w:rsidR="002434B8">
                    <w:rPr>
                      <w:color w:val="auto"/>
                      <w:sz w:val="22"/>
                      <w:szCs w:val="22"/>
                    </w:rPr>
                  </w:r>
                  <w:r w:rsidR="002434B8">
                    <w:rPr>
                      <w:color w:val="auto"/>
                      <w:sz w:val="22"/>
                      <w:szCs w:val="22"/>
                    </w:rPr>
                    <w:fldChar w:fldCharType="separate"/>
                  </w:r>
                  <w:r w:rsidRPr="009A656F">
                    <w:rPr>
                      <w:color w:val="auto"/>
                      <w:sz w:val="22"/>
                      <w:szCs w:val="22"/>
                    </w:rPr>
                    <w:fldChar w:fldCharType="end"/>
                  </w:r>
                  <w:bookmarkEnd w:id="8"/>
                </w:p>
                <w:p w14:paraId="07809F01" w14:textId="43C989CE" w:rsidR="00313049" w:rsidRPr="009A656F" w:rsidRDefault="00B62BCC">
                  <w:pPr>
                    <w:pStyle w:val="BodyText"/>
                    <w:rPr>
                      <w:color w:val="auto"/>
                      <w:sz w:val="22"/>
                      <w:szCs w:val="22"/>
                    </w:rPr>
                  </w:pPr>
                  <w:r w:rsidRPr="009A656F">
                    <w:rPr>
                      <w:color w:val="auto"/>
                      <w:sz w:val="22"/>
                      <w:szCs w:val="22"/>
                    </w:rPr>
                    <w:t>(P</w:t>
                  </w:r>
                  <w:r w:rsidR="00313049" w:rsidRPr="009A656F">
                    <w:rPr>
                      <w:color w:val="auto"/>
                      <w:sz w:val="22"/>
                      <w:szCs w:val="22"/>
                    </w:rPr>
                    <w:t>lease include the reviews if the application was not funded in order to aid the User Committee in making decisions).</w:t>
                  </w:r>
                </w:p>
              </w:tc>
            </w:tr>
          </w:tbl>
          <w:p w14:paraId="5208EECB" w14:textId="77777777" w:rsidR="00673835" w:rsidRPr="009A656F" w:rsidRDefault="00673835">
            <w:pPr>
              <w:pStyle w:val="NoSpaceBetween"/>
              <w:rPr>
                <w:sz w:val="22"/>
              </w:rPr>
            </w:pPr>
          </w:p>
          <w:tbl>
            <w:tblPr>
              <w:tblStyle w:val="BodyTable"/>
              <w:tblW w:w="0" w:type="auto"/>
              <w:tblLook w:val="04A0" w:firstRow="1" w:lastRow="0" w:firstColumn="1" w:lastColumn="0" w:noHBand="0" w:noVBand="1"/>
            </w:tblPr>
            <w:tblGrid>
              <w:gridCol w:w="10775"/>
            </w:tblGrid>
            <w:tr w:rsidR="00673835" w:rsidRPr="009A656F" w14:paraId="79E62EBF" w14:textId="77777777">
              <w:tc>
                <w:tcPr>
                  <w:tcW w:w="10775" w:type="dxa"/>
                  <w:tcBorders>
                    <w:bottom w:val="single" w:sz="4" w:space="0" w:color="A6A6A6" w:themeColor="background1" w:themeShade="A6"/>
                  </w:tcBorders>
                </w:tcPr>
                <w:p w14:paraId="3BBDC2C7" w14:textId="0A422EB8" w:rsidR="00437BE7" w:rsidRPr="009A656F" w:rsidRDefault="00437BE7" w:rsidP="00121DDB">
                  <w:pPr>
                    <w:pStyle w:val="TableHeadingLeft"/>
                    <w:rPr>
                      <w:color w:val="auto"/>
                      <w:sz w:val="22"/>
                      <w:szCs w:val="22"/>
                    </w:rPr>
                  </w:pPr>
                  <w:r w:rsidRPr="009A656F">
                    <w:rPr>
                      <w:color w:val="auto"/>
                      <w:sz w:val="22"/>
                      <w:szCs w:val="22"/>
                    </w:rPr>
                    <w:t>If this project has a training component, list names of trainees</w:t>
                  </w:r>
                  <w:r w:rsidR="00802921" w:rsidRPr="009A656F">
                    <w:rPr>
                      <w:color w:val="auto"/>
                      <w:sz w:val="22"/>
                      <w:szCs w:val="22"/>
                    </w:rPr>
                    <w:t xml:space="preserve"> (if applicable),</w:t>
                  </w:r>
                  <w:r w:rsidRPr="009A656F">
                    <w:rPr>
                      <w:color w:val="auto"/>
                      <w:sz w:val="22"/>
                      <w:szCs w:val="22"/>
                    </w:rPr>
                    <w:t xml:space="preserve"> type (ie. MSc student, PDF)</w:t>
                  </w:r>
                  <w:r w:rsidR="00802921" w:rsidRPr="009A656F">
                    <w:rPr>
                      <w:color w:val="auto"/>
                      <w:sz w:val="22"/>
                      <w:szCs w:val="22"/>
                    </w:rPr>
                    <w:t xml:space="preserve">, </w:t>
                  </w:r>
                  <w:r w:rsidR="00003FFB" w:rsidRPr="009A656F">
                    <w:rPr>
                      <w:color w:val="auto"/>
                      <w:sz w:val="22"/>
                      <w:szCs w:val="22"/>
                    </w:rPr>
                    <w:t xml:space="preserve">their </w:t>
                  </w:r>
                  <w:r w:rsidR="000F0670" w:rsidRPr="009A656F">
                    <w:rPr>
                      <w:color w:val="auto"/>
                      <w:sz w:val="22"/>
                      <w:szCs w:val="22"/>
                    </w:rPr>
                    <w:t xml:space="preserve">prior </w:t>
                  </w:r>
                  <w:r w:rsidR="00802921" w:rsidRPr="009A656F">
                    <w:rPr>
                      <w:color w:val="auto"/>
                      <w:sz w:val="22"/>
                      <w:szCs w:val="22"/>
                    </w:rPr>
                    <w:t>experience with MRI</w:t>
                  </w:r>
                  <w:r w:rsidR="004267C5" w:rsidRPr="009A656F">
                    <w:rPr>
                      <w:color w:val="auto"/>
                      <w:sz w:val="22"/>
                      <w:szCs w:val="22"/>
                    </w:rPr>
                    <w:t>:</w:t>
                  </w:r>
                  <w:r w:rsidR="000F0670" w:rsidRPr="009A656F">
                    <w:rPr>
                      <w:color w:val="auto"/>
                      <w:sz w:val="22"/>
                      <w:szCs w:val="22"/>
                    </w:rPr>
                    <w:t xml:space="preserve"> </w:t>
                  </w:r>
                  <w:r w:rsidR="00EF3A99" w:rsidRPr="009A656F">
                    <w:rPr>
                      <w:color w:val="auto"/>
                      <w:sz w:val="22"/>
                      <w:szCs w:val="22"/>
                    </w:rPr>
                    <w:fldChar w:fldCharType="begin">
                      <w:ffData>
                        <w:name w:val="Text4"/>
                        <w:enabled/>
                        <w:calcOnExit w:val="0"/>
                        <w:textInput/>
                      </w:ffData>
                    </w:fldChar>
                  </w:r>
                  <w:bookmarkStart w:id="9" w:name="Text4"/>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E41770">
                    <w:rPr>
                      <w:color w:val="auto"/>
                      <w:sz w:val="22"/>
                      <w:szCs w:val="22"/>
                    </w:rPr>
                    <w:t xml:space="preserve">Anna Blumenthal (PhD, </w:t>
                  </w:r>
                  <w:r w:rsidR="00121DDB">
                    <w:rPr>
                      <w:color w:val="auto"/>
                      <w:sz w:val="22"/>
                      <w:szCs w:val="22"/>
                    </w:rPr>
                    <w:t xml:space="preserve">5 years of MRI experience), Kayla </w:t>
                  </w:r>
                  <w:proofErr w:type="spellStart"/>
                  <w:r w:rsidR="00121DDB">
                    <w:rPr>
                      <w:color w:val="auto"/>
                      <w:sz w:val="22"/>
                      <w:szCs w:val="22"/>
                    </w:rPr>
                    <w:t>Ferko</w:t>
                  </w:r>
                  <w:proofErr w:type="spellEnd"/>
                  <w:r w:rsidR="00121DDB">
                    <w:rPr>
                      <w:color w:val="auto"/>
                      <w:sz w:val="22"/>
                      <w:szCs w:val="22"/>
                    </w:rPr>
                    <w:t xml:space="preserve"> (MSc, 1 year MRI experience)</w:t>
                  </w:r>
                  <w:r w:rsidR="00EF3A99" w:rsidRPr="009A656F">
                    <w:rPr>
                      <w:color w:val="auto"/>
                      <w:sz w:val="22"/>
                      <w:szCs w:val="22"/>
                    </w:rPr>
                    <w:fldChar w:fldCharType="end"/>
                  </w:r>
                  <w:bookmarkEnd w:id="9"/>
                </w:p>
              </w:tc>
            </w:tr>
            <w:tr w:rsidR="00673835" w:rsidRPr="009A656F" w14:paraId="1CAF2913" w14:textId="77777777">
              <w:tc>
                <w:tcPr>
                  <w:tcW w:w="10775" w:type="dxa"/>
                  <w:tcBorders>
                    <w:top w:val="single" w:sz="4" w:space="0" w:color="A6A6A6" w:themeColor="background1" w:themeShade="A6"/>
                  </w:tcBorders>
                </w:tcPr>
                <w:p w14:paraId="224C9FED" w14:textId="0CAC5375" w:rsidR="00673835" w:rsidRPr="009A656F" w:rsidRDefault="00222E11">
                  <w:pPr>
                    <w:pStyle w:val="BodyText"/>
                    <w:rPr>
                      <w:color w:val="auto"/>
                      <w:sz w:val="22"/>
                      <w:szCs w:val="22"/>
                    </w:rPr>
                  </w:pPr>
                  <w:r w:rsidRPr="009A656F">
                    <w:rPr>
                      <w:color w:val="auto"/>
                      <w:sz w:val="22"/>
                      <w:szCs w:val="22"/>
                    </w:rPr>
                    <w:t xml:space="preserve">If this project has a collaborative component, please list collaborating researchers </w:t>
                  </w:r>
                  <w:r w:rsidR="00003FFB" w:rsidRPr="009A656F">
                    <w:rPr>
                      <w:color w:val="auto"/>
                      <w:sz w:val="22"/>
                      <w:szCs w:val="22"/>
                    </w:rPr>
                    <w:t xml:space="preserve">(including their </w:t>
                  </w:r>
                  <w:r w:rsidR="000F0670" w:rsidRPr="009A656F">
                    <w:rPr>
                      <w:color w:val="auto"/>
                      <w:sz w:val="22"/>
                      <w:szCs w:val="22"/>
                    </w:rPr>
                    <w:t xml:space="preserve">prior </w:t>
                  </w:r>
                  <w:r w:rsidR="00A9376C" w:rsidRPr="009A656F">
                    <w:rPr>
                      <w:color w:val="auto"/>
                      <w:sz w:val="22"/>
                      <w:szCs w:val="22"/>
                    </w:rPr>
                    <w:t xml:space="preserve">level of MRI experience) </w:t>
                  </w:r>
                  <w:r w:rsidRPr="009A656F">
                    <w:rPr>
                      <w:color w:val="auto"/>
                      <w:sz w:val="22"/>
                      <w:szCs w:val="22"/>
                    </w:rPr>
                    <w:t xml:space="preserve">and </w:t>
                  </w:r>
                  <w:r w:rsidR="00A9376C" w:rsidRPr="009A656F">
                    <w:rPr>
                      <w:color w:val="auto"/>
                      <w:sz w:val="22"/>
                      <w:szCs w:val="22"/>
                    </w:rPr>
                    <w:t>affiliations</w:t>
                  </w:r>
                  <w:r w:rsidRPr="009A656F">
                    <w:rPr>
                      <w:color w:val="auto"/>
                      <w:sz w:val="22"/>
                      <w:szCs w:val="22"/>
                    </w:rPr>
                    <w:t>:</w:t>
                  </w:r>
                </w:p>
                <w:p w14:paraId="0E9C4927" w14:textId="710FD31A" w:rsidR="00222E11" w:rsidRPr="009A656F" w:rsidRDefault="00EF3A99" w:rsidP="00121DDB">
                  <w:pPr>
                    <w:pStyle w:val="BodyText"/>
                    <w:rPr>
                      <w:color w:val="auto"/>
                      <w:sz w:val="22"/>
                      <w:szCs w:val="22"/>
                    </w:rPr>
                  </w:pPr>
                  <w:r w:rsidRPr="009A656F">
                    <w:rPr>
                      <w:color w:val="auto"/>
                      <w:sz w:val="22"/>
                      <w:szCs w:val="22"/>
                    </w:rPr>
                    <w:fldChar w:fldCharType="begin">
                      <w:ffData>
                        <w:name w:val="Text5"/>
                        <w:enabled/>
                        <w:calcOnExit w:val="0"/>
                        <w:textInput/>
                      </w:ffData>
                    </w:fldChar>
                  </w:r>
                  <w:bookmarkStart w:id="10" w:name="Text5"/>
                  <w:r w:rsidRPr="009A656F">
                    <w:rPr>
                      <w:color w:val="auto"/>
                      <w:sz w:val="22"/>
                      <w:szCs w:val="22"/>
                    </w:rPr>
                    <w:instrText xml:space="preserve"> FORMTEXT </w:instrText>
                  </w:r>
                  <w:r w:rsidRPr="009A656F">
                    <w:rPr>
                      <w:color w:val="auto"/>
                      <w:sz w:val="22"/>
                      <w:szCs w:val="22"/>
                    </w:rPr>
                  </w:r>
                  <w:r w:rsidRPr="009A656F">
                    <w:rPr>
                      <w:color w:val="auto"/>
                      <w:sz w:val="22"/>
                      <w:szCs w:val="22"/>
                    </w:rPr>
                    <w:fldChar w:fldCharType="separate"/>
                  </w:r>
                  <w:r w:rsidR="00121DDB">
                    <w:rPr>
                      <w:noProof/>
                      <w:color w:val="auto"/>
                      <w:sz w:val="22"/>
                      <w:szCs w:val="22"/>
                    </w:rPr>
                    <w:t xml:space="preserve">Rhodri Cusack (PI, 15 years of MRI experience, Trinity College Dublin), Bobby Stojanoski (Research Scientist, 5 years of MRI experience, UWO), Lisa Saksida (PI, 0 years MRI experience, UWO), Tim Bussey (PI, 0 years of MRI experience, UWO), Chris Martin (Post-doc, 6 years MRI experience, University of Toronto)   </w:t>
                  </w:r>
                  <w:r w:rsidRPr="009A656F">
                    <w:rPr>
                      <w:color w:val="auto"/>
                      <w:sz w:val="22"/>
                      <w:szCs w:val="22"/>
                    </w:rPr>
                    <w:fldChar w:fldCharType="end"/>
                  </w:r>
                  <w:bookmarkEnd w:id="10"/>
                </w:p>
              </w:tc>
            </w:tr>
            <w:tr w:rsidR="00673835" w:rsidRPr="009A656F" w14:paraId="2C5847C8" w14:textId="77777777" w:rsidTr="00222E11">
              <w:tblPrEx>
                <w:tblBorders>
                  <w:insideH w:val="single" w:sz="4" w:space="0" w:color="A6A6A6" w:themeColor="background1" w:themeShade="A6"/>
                </w:tblBorders>
              </w:tblPrEx>
              <w:trPr>
                <w:trHeight w:val="390"/>
              </w:trPr>
              <w:tc>
                <w:tcPr>
                  <w:tcW w:w="10775" w:type="dxa"/>
                  <w:tcBorders>
                    <w:top w:val="single" w:sz="4" w:space="0" w:color="A6A6A6" w:themeColor="background1" w:themeShade="A6"/>
                    <w:bottom w:val="single" w:sz="4" w:space="0" w:color="A6A6A6" w:themeColor="background1" w:themeShade="A6"/>
                  </w:tcBorders>
                </w:tcPr>
                <w:p w14:paraId="06C77175" w14:textId="0BB2F0D6" w:rsidR="00673835" w:rsidRPr="009A656F" w:rsidRDefault="00222E11" w:rsidP="00FF78D0">
                  <w:pPr>
                    <w:pStyle w:val="TableHeadingLeft"/>
                    <w:rPr>
                      <w:color w:val="auto"/>
                      <w:sz w:val="22"/>
                      <w:szCs w:val="22"/>
                    </w:rPr>
                  </w:pPr>
                  <w:r w:rsidRPr="009A656F">
                    <w:rPr>
                      <w:color w:val="auto"/>
                      <w:sz w:val="22"/>
                      <w:szCs w:val="22"/>
                    </w:rPr>
                    <w:t xml:space="preserve">UWO HSREB or AUS approval number: </w:t>
                  </w:r>
                  <w:r w:rsidR="00EF3A99" w:rsidRPr="009A656F">
                    <w:rPr>
                      <w:color w:val="auto"/>
                      <w:sz w:val="22"/>
                      <w:szCs w:val="22"/>
                    </w:rPr>
                    <w:t xml:space="preserve"> </w:t>
                  </w:r>
                  <w:r w:rsidR="00EF3A99" w:rsidRPr="009A656F">
                    <w:rPr>
                      <w:color w:val="auto"/>
                      <w:sz w:val="22"/>
                      <w:szCs w:val="22"/>
                    </w:rPr>
                    <w:fldChar w:fldCharType="begin">
                      <w:ffData>
                        <w:name w:val="Text6"/>
                        <w:enabled/>
                        <w:calcOnExit w:val="0"/>
                        <w:textInput/>
                      </w:ffData>
                    </w:fldChar>
                  </w:r>
                  <w:bookmarkStart w:id="11" w:name="Text6"/>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FF78D0">
                    <w:rPr>
                      <w:noProof/>
                      <w:color w:val="auto"/>
                      <w:sz w:val="22"/>
                      <w:szCs w:val="22"/>
                    </w:rPr>
                    <w:t>8182</w:t>
                  </w:r>
                  <w:r w:rsidR="00EF3A99" w:rsidRPr="009A656F">
                    <w:rPr>
                      <w:color w:val="auto"/>
                      <w:sz w:val="22"/>
                      <w:szCs w:val="22"/>
                    </w:rPr>
                    <w:fldChar w:fldCharType="end"/>
                  </w:r>
                  <w:bookmarkEnd w:id="11"/>
                </w:p>
              </w:tc>
            </w:tr>
            <w:tr w:rsidR="00673835" w:rsidRPr="009A656F" w14:paraId="4AE58AB2" w14:textId="77777777" w:rsidTr="00222E11">
              <w:tblPrEx>
                <w:tblBorders>
                  <w:insideH w:val="single" w:sz="4" w:space="0" w:color="A6A6A6" w:themeColor="background1" w:themeShade="A6"/>
                </w:tblBorders>
              </w:tblPrEx>
              <w:trPr>
                <w:trHeight w:val="380"/>
              </w:trPr>
              <w:tc>
                <w:tcPr>
                  <w:tcW w:w="10775" w:type="dxa"/>
                  <w:tcBorders>
                    <w:top w:val="single" w:sz="4" w:space="0" w:color="A6A6A6" w:themeColor="background1" w:themeShade="A6"/>
                    <w:bottom w:val="single" w:sz="4" w:space="0" w:color="A6A6A6" w:themeColor="background1" w:themeShade="A6"/>
                  </w:tcBorders>
                </w:tcPr>
                <w:p w14:paraId="51C698ED" w14:textId="746C950F" w:rsidR="00673835" w:rsidRPr="009A656F" w:rsidRDefault="00222E11" w:rsidP="00FF78D0">
                  <w:pPr>
                    <w:pStyle w:val="BodyText"/>
                    <w:rPr>
                      <w:color w:val="auto"/>
                      <w:sz w:val="22"/>
                      <w:szCs w:val="22"/>
                    </w:rPr>
                  </w:pPr>
                  <w:r w:rsidRPr="009A656F">
                    <w:rPr>
                      <w:color w:val="auto"/>
                      <w:sz w:val="22"/>
                      <w:szCs w:val="22"/>
                    </w:rPr>
                    <w:t xml:space="preserve">UWO Speedcode: </w:t>
                  </w:r>
                  <w:r w:rsidR="00EF3A99" w:rsidRPr="009A656F">
                    <w:rPr>
                      <w:color w:val="auto"/>
                      <w:sz w:val="22"/>
                      <w:szCs w:val="22"/>
                    </w:rPr>
                    <w:t xml:space="preserve"> </w:t>
                  </w:r>
                  <w:r w:rsidR="00EF3A99" w:rsidRPr="009A656F">
                    <w:rPr>
                      <w:color w:val="auto"/>
                      <w:sz w:val="22"/>
                      <w:szCs w:val="22"/>
                    </w:rPr>
                    <w:fldChar w:fldCharType="begin">
                      <w:ffData>
                        <w:name w:val="Text7"/>
                        <w:enabled/>
                        <w:calcOnExit w:val="0"/>
                        <w:textInput/>
                      </w:ffData>
                    </w:fldChar>
                  </w:r>
                  <w:bookmarkStart w:id="12" w:name="Text7"/>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FF78D0">
                    <w:rPr>
                      <w:noProof/>
                      <w:color w:val="auto"/>
                      <w:sz w:val="22"/>
                      <w:szCs w:val="22"/>
                    </w:rPr>
                    <w:t>PKJC</w:t>
                  </w:r>
                  <w:r w:rsidR="00EF3A99" w:rsidRPr="009A656F">
                    <w:rPr>
                      <w:color w:val="auto"/>
                      <w:sz w:val="22"/>
                      <w:szCs w:val="22"/>
                    </w:rPr>
                    <w:fldChar w:fldCharType="end"/>
                  </w:r>
                  <w:bookmarkEnd w:id="12"/>
                </w:p>
              </w:tc>
            </w:tr>
          </w:tbl>
          <w:p w14:paraId="4A1597FA" w14:textId="77777777" w:rsidR="00673835" w:rsidRDefault="00673835"/>
        </w:tc>
      </w:tr>
    </w:tbl>
    <w:p w14:paraId="398ABAC1" w14:textId="77777777" w:rsidR="00673835" w:rsidRDefault="00673835"/>
    <w:p w14:paraId="4E172EF5" w14:textId="46EC1B2A" w:rsidR="00EE60CC" w:rsidRPr="00DD3000" w:rsidRDefault="00951066" w:rsidP="00EE60CC">
      <w:pPr>
        <w:pStyle w:val="BodyText"/>
        <w:tabs>
          <w:tab w:val="left" w:pos="809"/>
        </w:tabs>
        <w:ind w:right="117"/>
        <w:jc w:val="both"/>
        <w:rPr>
          <w:rFonts w:ascii="Calibri" w:hAnsi="Calibri" w:cs="Arial"/>
          <w:sz w:val="24"/>
          <w:szCs w:val="24"/>
        </w:rPr>
      </w:pPr>
      <w:r w:rsidRPr="00DD3000">
        <w:rPr>
          <w:rFonts w:ascii="Calibri" w:hAnsi="Calibri" w:cs="Arial"/>
          <w:sz w:val="24"/>
          <w:szCs w:val="24"/>
        </w:rPr>
        <w:t xml:space="preserve">If awarded the CFREF reduced rate, researchers for each individual project are expected to acknowledge the “Canada First Research Excellence Fund to BrainsCAN” award in all presentations and publications, and to submit a brief report to the </w:t>
      </w:r>
      <w:r w:rsidR="000F0670">
        <w:rPr>
          <w:rFonts w:ascii="Calibri" w:hAnsi="Calibri" w:cs="Arial"/>
          <w:sz w:val="24"/>
          <w:szCs w:val="24"/>
        </w:rPr>
        <w:t>CFREF Administrative team</w:t>
      </w:r>
      <w:r w:rsidRPr="00DD3000">
        <w:rPr>
          <w:rFonts w:ascii="Calibri" w:hAnsi="Calibri" w:cs="Arial"/>
          <w:sz w:val="24"/>
          <w:szCs w:val="24"/>
        </w:rPr>
        <w:t xml:space="preserve"> (</w:t>
      </w:r>
      <w:hyperlink r:id="rId12" w:history="1">
        <w:r w:rsidR="000F0670" w:rsidRPr="00C24F20">
          <w:rPr>
            <w:rStyle w:val="Hyperlink"/>
            <w:rFonts w:ascii="Calibri" w:hAnsi="Calibri" w:cs="Arial"/>
            <w:sz w:val="24"/>
            <w:szCs w:val="24"/>
          </w:rPr>
          <w:t>brainscan@uwo.ca</w:t>
        </w:r>
      </w:hyperlink>
      <w:r w:rsidRPr="00DD3000">
        <w:rPr>
          <w:rFonts w:ascii="Calibri" w:hAnsi="Calibri" w:cs="Arial"/>
          <w:sz w:val="24"/>
          <w:szCs w:val="24"/>
        </w:rPr>
        <w:t xml:space="preserve">) by the end of March in every calendar year </w:t>
      </w:r>
      <w:r w:rsidR="00EE60CC" w:rsidRPr="00DD3000">
        <w:rPr>
          <w:rFonts w:ascii="Calibri" w:hAnsi="Calibri" w:cs="Arial"/>
          <w:sz w:val="24"/>
          <w:szCs w:val="24"/>
        </w:rPr>
        <w:t>(</w:t>
      </w:r>
      <w:hyperlink r:id="rId13" w:history="1">
        <w:r w:rsidR="00587408" w:rsidRPr="00587408">
          <w:rPr>
            <w:rStyle w:val="Hyperlink"/>
            <w:rFonts w:ascii="Calibri" w:hAnsi="Calibri" w:cs="Arial"/>
            <w:sz w:val="24"/>
            <w:szCs w:val="24"/>
          </w:rPr>
          <w:t>Annual Report</w:t>
        </w:r>
      </w:hyperlink>
      <w:r w:rsidR="00A86610" w:rsidRPr="00DD3000">
        <w:rPr>
          <w:rFonts w:ascii="Calibri" w:hAnsi="Calibri" w:cs="Arial"/>
          <w:sz w:val="24"/>
          <w:szCs w:val="24"/>
        </w:rPr>
        <w:t>)</w:t>
      </w:r>
      <w:r w:rsidR="009010DE">
        <w:rPr>
          <w:rFonts w:ascii="Calibri" w:hAnsi="Calibri" w:cs="Arial"/>
          <w:sz w:val="24"/>
          <w:szCs w:val="24"/>
        </w:rPr>
        <w:t xml:space="preserve"> until the project and all outputs are complete/delivered</w:t>
      </w:r>
      <w:r w:rsidR="00A86610" w:rsidRPr="00DD3000">
        <w:rPr>
          <w:rFonts w:ascii="Calibri" w:hAnsi="Calibri" w:cs="Arial"/>
          <w:sz w:val="24"/>
          <w:szCs w:val="24"/>
        </w:rPr>
        <w:t>.</w:t>
      </w:r>
    </w:p>
    <w:p w14:paraId="6A715BE5" w14:textId="77777777" w:rsidR="00EE60CC" w:rsidRPr="00DD3000" w:rsidRDefault="00EE60CC" w:rsidP="00EE60CC">
      <w:pPr>
        <w:pStyle w:val="BodyText"/>
        <w:tabs>
          <w:tab w:val="left" w:pos="809"/>
        </w:tabs>
        <w:ind w:right="117"/>
        <w:jc w:val="both"/>
        <w:rPr>
          <w:rFonts w:ascii="Calibri" w:hAnsi="Calibri" w:cs="Arial"/>
          <w:sz w:val="24"/>
          <w:szCs w:val="24"/>
        </w:rPr>
      </w:pPr>
    </w:p>
    <w:p w14:paraId="33136414" w14:textId="567B0E72" w:rsidR="00EE60CC" w:rsidRPr="000F0670" w:rsidRDefault="00951066" w:rsidP="00EE60CC">
      <w:pPr>
        <w:rPr>
          <w:rFonts w:ascii="Calibri" w:hAnsi="Calibri" w:cs="Arial"/>
          <w:b/>
          <w:i/>
          <w:sz w:val="24"/>
          <w:szCs w:val="24"/>
        </w:rPr>
      </w:pPr>
      <w:r w:rsidRPr="000F0670">
        <w:rPr>
          <w:rFonts w:ascii="Calibri" w:hAnsi="Calibri" w:cs="Arial"/>
          <w:b/>
          <w:i/>
          <w:color w:val="404040" w:themeColor="text1" w:themeTint="BF"/>
          <w:sz w:val="24"/>
          <w:szCs w:val="24"/>
        </w:rPr>
        <w:t>M</w:t>
      </w:r>
      <w:r w:rsidR="000F0670">
        <w:rPr>
          <w:rFonts w:ascii="Calibri" w:hAnsi="Calibri" w:cs="Arial"/>
          <w:b/>
          <w:i/>
          <w:color w:val="404040" w:themeColor="text1" w:themeTint="BF"/>
          <w:sz w:val="24"/>
          <w:szCs w:val="24"/>
        </w:rPr>
        <w:t xml:space="preserve">ethods sections in publications, </w:t>
      </w:r>
      <w:r w:rsidRPr="000F0670">
        <w:rPr>
          <w:rFonts w:ascii="Calibri" w:hAnsi="Calibri" w:cs="Arial"/>
          <w:b/>
          <w:i/>
          <w:color w:val="404040" w:themeColor="text1" w:themeTint="BF"/>
          <w:sz w:val="24"/>
          <w:szCs w:val="24"/>
        </w:rPr>
        <w:t xml:space="preserve">abstracts </w:t>
      </w:r>
      <w:r w:rsidR="000F0670">
        <w:rPr>
          <w:rFonts w:ascii="Calibri" w:hAnsi="Calibri" w:cs="Arial"/>
          <w:b/>
          <w:i/>
          <w:color w:val="404040" w:themeColor="text1" w:themeTint="BF"/>
          <w:sz w:val="24"/>
          <w:szCs w:val="24"/>
        </w:rPr>
        <w:t xml:space="preserve">and presentations </w:t>
      </w:r>
      <w:r w:rsidRPr="000F0670">
        <w:rPr>
          <w:rFonts w:ascii="Calibri" w:hAnsi="Calibri" w:cs="Arial"/>
          <w:b/>
          <w:i/>
          <w:color w:val="404040" w:themeColor="text1" w:themeTint="BF"/>
          <w:sz w:val="24"/>
          <w:szCs w:val="24"/>
        </w:rPr>
        <w:t xml:space="preserve">must include a statement that scanning was performed at Western’s Centre for Functional and Metabolic </w:t>
      </w:r>
      <w:r w:rsidR="003562C3">
        <w:rPr>
          <w:rFonts w:ascii="Calibri" w:hAnsi="Calibri" w:cs="Arial"/>
          <w:b/>
          <w:i/>
          <w:color w:val="404040" w:themeColor="text1" w:themeTint="BF"/>
          <w:sz w:val="24"/>
          <w:szCs w:val="24"/>
        </w:rPr>
        <w:t>Mapping.</w:t>
      </w:r>
      <w:r w:rsidR="000F0670">
        <w:rPr>
          <w:rFonts w:ascii="Calibri" w:hAnsi="Calibri" w:cs="Arial"/>
          <w:b/>
          <w:i/>
          <w:color w:val="404040" w:themeColor="text1" w:themeTint="BF"/>
          <w:sz w:val="24"/>
          <w:szCs w:val="24"/>
        </w:rPr>
        <w:t xml:space="preserve"> </w:t>
      </w:r>
      <w:r w:rsidRPr="000F0670">
        <w:rPr>
          <w:rFonts w:ascii="Calibri" w:hAnsi="Calibri" w:cs="Arial"/>
          <w:b/>
          <w:i/>
          <w:color w:val="404040" w:themeColor="text1" w:themeTint="BF"/>
          <w:sz w:val="24"/>
          <w:szCs w:val="24"/>
        </w:rPr>
        <w:t>Publications neglecting to acknowledge the funding source or CFMM will be retrospectively assessed the standard rate of $450/hr.</w:t>
      </w:r>
    </w:p>
    <w:p w14:paraId="09F32EE8" w14:textId="77777777" w:rsidR="00EE60CC" w:rsidRDefault="00EE60CC" w:rsidP="00EE60CC">
      <w:pPr>
        <w:rPr>
          <w:rFonts w:ascii="Arial" w:hAnsi="Arial"/>
          <w:sz w:val="24"/>
          <w:szCs w:val="24"/>
        </w:rPr>
      </w:pPr>
    </w:p>
    <w:p w14:paraId="515B3360" w14:textId="77777777" w:rsidR="00EE60CC" w:rsidRDefault="00EE60CC" w:rsidP="00EE60CC">
      <w:pPr>
        <w:rPr>
          <w:rFonts w:ascii="Arial" w:hAnsi="Arial"/>
          <w:sz w:val="24"/>
          <w:szCs w:val="24"/>
        </w:rPr>
      </w:pPr>
    </w:p>
    <w:p w14:paraId="1288A520" w14:textId="77777777" w:rsidR="009A0524" w:rsidRDefault="009A0524" w:rsidP="00EE60CC">
      <w:pPr>
        <w:rPr>
          <w:rFonts w:ascii="Arial" w:hAnsi="Arial"/>
          <w:sz w:val="24"/>
          <w:szCs w:val="24"/>
        </w:rPr>
      </w:pPr>
    </w:p>
    <w:p w14:paraId="1F33731A" w14:textId="77777777" w:rsidR="009A0524" w:rsidRDefault="009A0524" w:rsidP="00EE60CC">
      <w:pPr>
        <w:rPr>
          <w:rFonts w:ascii="Arial" w:hAnsi="Arial"/>
          <w:sz w:val="24"/>
          <w:szCs w:val="24"/>
        </w:rPr>
      </w:pPr>
    </w:p>
    <w:p w14:paraId="13D361F2" w14:textId="77777777" w:rsidR="009A0524" w:rsidRDefault="009A0524" w:rsidP="00EE60CC">
      <w:pPr>
        <w:rPr>
          <w:rFonts w:ascii="Arial" w:hAnsi="Arial"/>
          <w:sz w:val="24"/>
          <w:szCs w:val="24"/>
        </w:rPr>
      </w:pPr>
    </w:p>
    <w:p w14:paraId="32CED373" w14:textId="77777777" w:rsidR="00EE60CC" w:rsidRDefault="00EE60CC" w:rsidP="00EE60CC">
      <w:pPr>
        <w:rPr>
          <w:rFonts w:ascii="Arial" w:hAnsi="Arial"/>
          <w:sz w:val="24"/>
          <w:szCs w:val="24"/>
        </w:rPr>
      </w:pPr>
    </w:p>
    <w:p w14:paraId="77DD8784" w14:textId="77777777" w:rsidR="009A656F" w:rsidRDefault="009A656F" w:rsidP="00EE60CC">
      <w:pPr>
        <w:rPr>
          <w:rFonts w:ascii="Arial" w:hAnsi="Arial"/>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7739"/>
        <w:gridCol w:w="3051"/>
      </w:tblGrid>
      <w:tr w:rsidR="00EE60CC" w:rsidRPr="009A656F" w14:paraId="0B099DBD" w14:textId="77777777" w:rsidTr="00EE60CC">
        <w:tc>
          <w:tcPr>
            <w:tcW w:w="7905" w:type="dxa"/>
            <w:shd w:val="clear" w:color="auto" w:fill="D9D9D9" w:themeFill="background1" w:themeFillShade="D9"/>
          </w:tcPr>
          <w:p w14:paraId="4F92DBEF" w14:textId="77777777" w:rsidR="00EE60CC" w:rsidRPr="009A656F" w:rsidRDefault="00EE60CC" w:rsidP="00EE60CC">
            <w:pPr>
              <w:pStyle w:val="BodyText"/>
              <w:rPr>
                <w:rFonts w:ascii="Calibri" w:hAnsi="Calibri"/>
                <w:color w:val="auto"/>
                <w:sz w:val="22"/>
                <w:szCs w:val="22"/>
              </w:rPr>
            </w:pPr>
            <w:r w:rsidRPr="009A656F">
              <w:rPr>
                <w:rFonts w:ascii="Calibri" w:hAnsi="Calibri"/>
                <w:color w:val="auto"/>
                <w:sz w:val="22"/>
                <w:szCs w:val="22"/>
              </w:rPr>
              <w:t>Internal Use Only</w:t>
            </w:r>
          </w:p>
          <w:p w14:paraId="724C7484" w14:textId="2204806D" w:rsidR="00EE60CC" w:rsidRPr="009A656F" w:rsidRDefault="00EE60CC" w:rsidP="00EE60CC">
            <w:pPr>
              <w:rPr>
                <w:rFonts w:ascii="Calibri" w:hAnsi="Calibri"/>
                <w:sz w:val="22"/>
              </w:rPr>
            </w:pPr>
            <w:r w:rsidRPr="009A656F">
              <w:rPr>
                <w:rFonts w:ascii="Calibri" w:hAnsi="Calibri"/>
                <w:sz w:val="22"/>
              </w:rPr>
              <w:t xml:space="preserve">CFMM User Committee approval:  YES </w:t>
            </w:r>
            <w:bookmarkStart w:id="13" w:name="_GoBack"/>
            <w:r w:rsidRPr="009A656F">
              <w:rPr>
                <w:rFonts w:ascii="Calibri" w:hAnsi="Calibri"/>
                <w:sz w:val="22"/>
              </w:rPr>
              <w:fldChar w:fldCharType="begin">
                <w:ffData>
                  <w:name w:val="Check5"/>
                  <w:enabled/>
                  <w:calcOnExit w:val="0"/>
                  <w:checkBox>
                    <w:sizeAuto/>
                    <w:default w:val="0"/>
                    <w:checked w:val="0"/>
                  </w:checkBox>
                </w:ffData>
              </w:fldChar>
            </w:r>
            <w:r w:rsidRPr="009A656F">
              <w:rPr>
                <w:rFonts w:ascii="Calibri" w:hAnsi="Calibri"/>
                <w:sz w:val="22"/>
              </w:rPr>
              <w:instrText xml:space="preserve"> FORMCHECKBOX </w:instrText>
            </w:r>
            <w:r w:rsidR="002434B8">
              <w:rPr>
                <w:rFonts w:ascii="Calibri" w:hAnsi="Calibri"/>
                <w:sz w:val="22"/>
              </w:rPr>
            </w:r>
            <w:r w:rsidR="002434B8">
              <w:rPr>
                <w:rFonts w:ascii="Calibri" w:hAnsi="Calibri"/>
                <w:sz w:val="22"/>
              </w:rPr>
              <w:fldChar w:fldCharType="separate"/>
            </w:r>
            <w:r w:rsidRPr="009A656F">
              <w:rPr>
                <w:rFonts w:ascii="Calibri" w:hAnsi="Calibri"/>
                <w:sz w:val="22"/>
              </w:rPr>
              <w:fldChar w:fldCharType="end"/>
            </w:r>
            <w:bookmarkEnd w:id="13"/>
            <w:r w:rsidRPr="009A656F">
              <w:rPr>
                <w:rFonts w:ascii="Calibri" w:hAnsi="Calibri"/>
                <w:sz w:val="22"/>
              </w:rPr>
              <w:t xml:space="preserve">  NO </w:t>
            </w:r>
            <w:r w:rsidRPr="009A656F">
              <w:rPr>
                <w:rFonts w:ascii="Calibri" w:hAnsi="Calibri"/>
                <w:sz w:val="22"/>
              </w:rPr>
              <w:fldChar w:fldCharType="begin">
                <w:ffData>
                  <w:name w:val="Check6"/>
                  <w:enabled/>
                  <w:calcOnExit w:val="0"/>
                  <w:checkBox>
                    <w:sizeAuto/>
                    <w:default w:val="0"/>
                  </w:checkBox>
                </w:ffData>
              </w:fldChar>
            </w:r>
            <w:r w:rsidRPr="009A656F">
              <w:rPr>
                <w:rFonts w:ascii="Calibri" w:hAnsi="Calibri"/>
                <w:sz w:val="22"/>
              </w:rPr>
              <w:instrText xml:space="preserve"> FORMCHECKBOX </w:instrText>
            </w:r>
            <w:r w:rsidR="002434B8">
              <w:rPr>
                <w:rFonts w:ascii="Calibri" w:hAnsi="Calibri"/>
                <w:sz w:val="22"/>
              </w:rPr>
            </w:r>
            <w:r w:rsidR="002434B8">
              <w:rPr>
                <w:rFonts w:ascii="Calibri" w:hAnsi="Calibri"/>
                <w:sz w:val="22"/>
              </w:rPr>
              <w:fldChar w:fldCharType="separate"/>
            </w:r>
            <w:r w:rsidRPr="009A656F">
              <w:rPr>
                <w:rFonts w:ascii="Calibri" w:hAnsi="Calibri"/>
                <w:sz w:val="22"/>
              </w:rPr>
              <w:fldChar w:fldCharType="end"/>
            </w:r>
          </w:p>
        </w:tc>
        <w:tc>
          <w:tcPr>
            <w:tcW w:w="3111" w:type="dxa"/>
            <w:shd w:val="clear" w:color="auto" w:fill="D9D9D9" w:themeFill="background1" w:themeFillShade="D9"/>
          </w:tcPr>
          <w:p w14:paraId="0300FE6C" w14:textId="77777777" w:rsidR="00EE60CC" w:rsidRPr="009A656F" w:rsidRDefault="00EE60CC" w:rsidP="00EE60CC">
            <w:pPr>
              <w:rPr>
                <w:rFonts w:ascii="Calibri" w:hAnsi="Calibri"/>
                <w:sz w:val="22"/>
              </w:rPr>
            </w:pPr>
          </w:p>
          <w:p w14:paraId="7A1ECF74" w14:textId="5E423403" w:rsidR="00EE60CC" w:rsidRPr="009A656F" w:rsidRDefault="00EE60CC" w:rsidP="00D2493E">
            <w:pPr>
              <w:rPr>
                <w:rFonts w:ascii="Calibri" w:hAnsi="Calibri"/>
                <w:sz w:val="22"/>
              </w:rPr>
            </w:pPr>
            <w:r w:rsidRPr="009A656F">
              <w:rPr>
                <w:rFonts w:ascii="Calibri" w:hAnsi="Calibri"/>
                <w:sz w:val="22"/>
              </w:rPr>
              <w:t xml:space="preserve">Date: </w:t>
            </w:r>
          </w:p>
        </w:tc>
      </w:tr>
    </w:tbl>
    <w:p w14:paraId="67DC73BA" w14:textId="77777777" w:rsidR="00EE60CC" w:rsidRPr="00EE60CC" w:rsidRDefault="00EE60CC" w:rsidP="00EE60CC">
      <w:pPr>
        <w:rPr>
          <w:rFonts w:ascii="Arial" w:hAnsi="Arial"/>
          <w:sz w:val="24"/>
          <w:szCs w:val="24"/>
        </w:rPr>
      </w:pPr>
    </w:p>
    <w:sectPr w:rsidR="00EE60CC" w:rsidRPr="00EE60CC" w:rsidSect="00673835">
      <w:headerReference w:type="default"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21B7B" w14:textId="77777777" w:rsidR="002434B8" w:rsidRDefault="002434B8">
      <w:r>
        <w:separator/>
      </w:r>
    </w:p>
  </w:endnote>
  <w:endnote w:type="continuationSeparator" w:id="0">
    <w:p w14:paraId="063B616E" w14:textId="77777777" w:rsidR="002434B8" w:rsidRDefault="00243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1A4F7" w14:textId="02CE19E7" w:rsidR="0014281F" w:rsidRDefault="0014281F" w:rsidP="0014281F">
    <w:pPr>
      <w:pStyle w:val="Footer"/>
    </w:pPr>
    <w:r>
      <w:t>Version 02/14/2017</w:t>
    </w:r>
  </w:p>
  <w:p w14:paraId="3A4FABE9" w14:textId="77777777" w:rsidR="0014281F" w:rsidRDefault="00142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82E88" w14:textId="51898CF6" w:rsidR="0014281F" w:rsidRDefault="0014281F" w:rsidP="0014281F">
    <w:pPr>
      <w:pStyle w:val="Footer"/>
    </w:pPr>
    <w:r>
      <w:t>Version 02/14/2017</w:t>
    </w:r>
  </w:p>
  <w:p w14:paraId="475C1B11" w14:textId="1D82D9BF" w:rsidR="00AC773C" w:rsidRPr="0014281F" w:rsidRDefault="00AC773C" w:rsidP="00142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68E79" w14:textId="77777777" w:rsidR="002434B8" w:rsidRDefault="002434B8">
      <w:r>
        <w:separator/>
      </w:r>
    </w:p>
  </w:footnote>
  <w:footnote w:type="continuationSeparator" w:id="0">
    <w:p w14:paraId="410BCC62" w14:textId="77777777" w:rsidR="002434B8" w:rsidRDefault="002434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D88D" w14:textId="7F3A22BA" w:rsidR="00AC773C" w:rsidRDefault="00AC773C" w:rsidP="000856C7">
    <w:pPr>
      <w:pStyle w:val="Header"/>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CC98" w14:textId="5518BB12" w:rsidR="00AC773C" w:rsidRDefault="00AC773C" w:rsidP="00A81F2C">
    <w:pPr>
      <w:pStyle w:val="NoSpaceBetween"/>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F3FA5"/>
    <w:rsid w:val="00003FFB"/>
    <w:rsid w:val="000477C3"/>
    <w:rsid w:val="000543D8"/>
    <w:rsid w:val="000856C7"/>
    <w:rsid w:val="00094AD4"/>
    <w:rsid w:val="000F0670"/>
    <w:rsid w:val="00112059"/>
    <w:rsid w:val="00121DDB"/>
    <w:rsid w:val="00133E62"/>
    <w:rsid w:val="0014281F"/>
    <w:rsid w:val="00145138"/>
    <w:rsid w:val="00146BE8"/>
    <w:rsid w:val="0019017C"/>
    <w:rsid w:val="001A2DDE"/>
    <w:rsid w:val="001E068E"/>
    <w:rsid w:val="00205B9A"/>
    <w:rsid w:val="00222E11"/>
    <w:rsid w:val="00231A56"/>
    <w:rsid w:val="002434B8"/>
    <w:rsid w:val="00256871"/>
    <w:rsid w:val="002D4872"/>
    <w:rsid w:val="002E6D9A"/>
    <w:rsid w:val="00313049"/>
    <w:rsid w:val="0031651F"/>
    <w:rsid w:val="00335B14"/>
    <w:rsid w:val="00352B0E"/>
    <w:rsid w:val="00355C64"/>
    <w:rsid w:val="003562C3"/>
    <w:rsid w:val="00374884"/>
    <w:rsid w:val="0039731E"/>
    <w:rsid w:val="003A483B"/>
    <w:rsid w:val="003C6922"/>
    <w:rsid w:val="003E67D1"/>
    <w:rsid w:val="003F656F"/>
    <w:rsid w:val="00416964"/>
    <w:rsid w:val="004267C5"/>
    <w:rsid w:val="00437BE7"/>
    <w:rsid w:val="00437C1F"/>
    <w:rsid w:val="004414DD"/>
    <w:rsid w:val="00453F3B"/>
    <w:rsid w:val="00471271"/>
    <w:rsid w:val="004874A4"/>
    <w:rsid w:val="00513004"/>
    <w:rsid w:val="00534FB9"/>
    <w:rsid w:val="00563A9B"/>
    <w:rsid w:val="005662B5"/>
    <w:rsid w:val="00587408"/>
    <w:rsid w:val="005A1C37"/>
    <w:rsid w:val="005A2481"/>
    <w:rsid w:val="005B5A62"/>
    <w:rsid w:val="005C6D41"/>
    <w:rsid w:val="005C75AF"/>
    <w:rsid w:val="0064195E"/>
    <w:rsid w:val="00664F28"/>
    <w:rsid w:val="00673835"/>
    <w:rsid w:val="00675598"/>
    <w:rsid w:val="006F1712"/>
    <w:rsid w:val="007117B5"/>
    <w:rsid w:val="00774B1D"/>
    <w:rsid w:val="00792A93"/>
    <w:rsid w:val="007C0A80"/>
    <w:rsid w:val="007C69CB"/>
    <w:rsid w:val="007E3322"/>
    <w:rsid w:val="007F3FA5"/>
    <w:rsid w:val="00802921"/>
    <w:rsid w:val="00825F2D"/>
    <w:rsid w:val="00846FF3"/>
    <w:rsid w:val="008E6CCF"/>
    <w:rsid w:val="008E7D53"/>
    <w:rsid w:val="009010DE"/>
    <w:rsid w:val="00913874"/>
    <w:rsid w:val="00923C88"/>
    <w:rsid w:val="00945C76"/>
    <w:rsid w:val="00951066"/>
    <w:rsid w:val="0095174B"/>
    <w:rsid w:val="009A0524"/>
    <w:rsid w:val="009A656F"/>
    <w:rsid w:val="009A6CEC"/>
    <w:rsid w:val="00A0750B"/>
    <w:rsid w:val="00A14FB0"/>
    <w:rsid w:val="00A81F2C"/>
    <w:rsid w:val="00A86610"/>
    <w:rsid w:val="00A9376C"/>
    <w:rsid w:val="00AA5FA2"/>
    <w:rsid w:val="00AC244D"/>
    <w:rsid w:val="00AC773C"/>
    <w:rsid w:val="00AD3A32"/>
    <w:rsid w:val="00AD4CF2"/>
    <w:rsid w:val="00AF030F"/>
    <w:rsid w:val="00B21641"/>
    <w:rsid w:val="00B57E0D"/>
    <w:rsid w:val="00B62BCC"/>
    <w:rsid w:val="00B65899"/>
    <w:rsid w:val="00B8509F"/>
    <w:rsid w:val="00B96CD1"/>
    <w:rsid w:val="00BA4F37"/>
    <w:rsid w:val="00BB61E8"/>
    <w:rsid w:val="00BF170D"/>
    <w:rsid w:val="00C4635D"/>
    <w:rsid w:val="00C93E5F"/>
    <w:rsid w:val="00CA3547"/>
    <w:rsid w:val="00CE1835"/>
    <w:rsid w:val="00D20F11"/>
    <w:rsid w:val="00D2493E"/>
    <w:rsid w:val="00D347A6"/>
    <w:rsid w:val="00D50D2D"/>
    <w:rsid w:val="00D8307D"/>
    <w:rsid w:val="00DD3000"/>
    <w:rsid w:val="00DE0848"/>
    <w:rsid w:val="00E41770"/>
    <w:rsid w:val="00E6304B"/>
    <w:rsid w:val="00EA20B9"/>
    <w:rsid w:val="00ED7011"/>
    <w:rsid w:val="00EE60CC"/>
    <w:rsid w:val="00EF3A99"/>
    <w:rsid w:val="00F44421"/>
    <w:rsid w:val="00F742D3"/>
    <w:rsid w:val="00F93C0B"/>
    <w:rsid w:val="00FD5C62"/>
    <w:rsid w:val="00FF7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7855F398-65A6-43E8-BF99-71B54BB3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CellMar>
        <w:left w:w="72" w:type="dxa"/>
        <w:right w:w="72" w:type="dxa"/>
      </w:tblCellMar>
    </w:tblPr>
  </w:style>
  <w:style w:type="table" w:customStyle="1" w:styleId="HostTable">
    <w:name w:val="Host Table"/>
    <w:basedOn w:val="TableNormal"/>
    <w:rsid w:val="00673835"/>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left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CellMar>
        <w:left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fmm.robarts.ca/wp-content/uploads/2017/02/CFREF_ReducedRate_AnnualReport.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rainscan@uwo.c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fmm.robarts.ca/wp-content/uploads/2017/02/BrainsCAN_Research_Alignment.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rainscan@uwo.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43B7C-6A78-4133-9B94-F39D49C9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Anna Blumenthal</cp:lastModifiedBy>
  <cp:revision>6</cp:revision>
  <dcterms:created xsi:type="dcterms:W3CDTF">2017-06-27T18:26:00Z</dcterms:created>
  <dcterms:modified xsi:type="dcterms:W3CDTF">2017-06-27T20:01:00Z</dcterms:modified>
  <cp:category/>
</cp:coreProperties>
</file>