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1FAF8" w14:textId="77777777" w:rsidR="00794073" w:rsidRPr="00DA2991" w:rsidRDefault="00794073" w:rsidP="00794073">
      <w:pPr>
        <w:jc w:val="center"/>
        <w:rPr>
          <w:rFonts w:ascii="Times New Roman" w:hAnsi="Times New Roman" w:cs="Times New Roman"/>
          <w:i/>
          <w:sz w:val="28"/>
        </w:rPr>
      </w:pPr>
      <w:bookmarkStart w:id="0" w:name="_Hlk58797494"/>
      <w:bookmarkEnd w:id="0"/>
      <w:r w:rsidRPr="00E04FBB">
        <w:rPr>
          <w:rFonts w:ascii="Times New Roman" w:hAnsi="Times New Roman" w:cs="Times New Roman"/>
          <w:i/>
          <w:sz w:val="28"/>
        </w:rPr>
        <w:t>V</w:t>
      </w:r>
      <w:r>
        <w:rPr>
          <w:rFonts w:ascii="Times New Roman" w:hAnsi="Times New Roman" w:cs="Times New Roman"/>
          <w:i/>
          <w:sz w:val="28"/>
        </w:rPr>
        <w:t>C</w:t>
      </w:r>
      <w:r w:rsidRPr="00E04FBB">
        <w:rPr>
          <w:rFonts w:ascii="Times New Roman" w:hAnsi="Times New Roman" w:cs="Times New Roman"/>
          <w:i/>
          <w:sz w:val="28"/>
        </w:rPr>
        <w:t>211 FALL 2020 Chemistry Lab Report</w:t>
      </w:r>
    </w:p>
    <w:p w14:paraId="23B5A54E" w14:textId="77777777" w:rsidR="00794073" w:rsidRDefault="00794073" w:rsidP="00794073">
      <w:pPr>
        <w:jc w:val="center"/>
        <w:rPr>
          <w:rFonts w:ascii="Times New Roman" w:hAnsi="Times New Roman" w:cs="Times New Roman"/>
        </w:rPr>
      </w:pPr>
    </w:p>
    <w:p w14:paraId="0A93776F" w14:textId="77777777" w:rsidR="00794073" w:rsidRDefault="00794073" w:rsidP="00794073">
      <w:pPr>
        <w:jc w:val="center"/>
        <w:rPr>
          <w:rFonts w:ascii="Times New Roman" w:hAnsi="Times New Roman" w:cs="Times New Roman"/>
        </w:rPr>
      </w:pPr>
    </w:p>
    <w:p w14:paraId="5659857C" w14:textId="77777777" w:rsidR="00794073" w:rsidRDefault="00794073" w:rsidP="00794073">
      <w:pPr>
        <w:spacing w:line="480" w:lineRule="auto"/>
        <w:jc w:val="center"/>
        <w:rPr>
          <w:rFonts w:ascii="Times New Roman" w:hAnsi="Times New Roman" w:cs="Times New Roman"/>
          <w:b/>
          <w:bCs/>
          <w:sz w:val="32"/>
          <w:szCs w:val="40"/>
          <w:u w:val="single"/>
        </w:rPr>
      </w:pPr>
      <w:r w:rsidRPr="00DA2991">
        <w:rPr>
          <w:rFonts w:ascii="Times New Roman" w:eastAsia="宋体" w:hAnsi="Times New Roman" w:cs="Times New Roman"/>
          <w:b/>
          <w:sz w:val="36"/>
          <w:u w:val="single"/>
        </w:rPr>
        <w:t xml:space="preserve">Experiment </w:t>
      </w:r>
      <w:r>
        <w:rPr>
          <w:rFonts w:ascii="Times New Roman" w:eastAsia="宋体" w:hAnsi="Times New Roman" w:cs="Times New Roman"/>
          <w:b/>
          <w:sz w:val="36"/>
          <w:u w:val="single"/>
        </w:rPr>
        <w:t>E1</w:t>
      </w:r>
    </w:p>
    <w:p w14:paraId="4362CDAC" w14:textId="77777777" w:rsidR="00794073" w:rsidRPr="00DA2991" w:rsidRDefault="00794073" w:rsidP="00794073">
      <w:pPr>
        <w:spacing w:line="480" w:lineRule="auto"/>
        <w:jc w:val="center"/>
        <w:rPr>
          <w:rFonts w:ascii="Times New Roman" w:eastAsia="宋体" w:hAnsi="Times New Roman" w:cs="Times New Roman"/>
          <w:b/>
          <w:sz w:val="36"/>
          <w:u w:val="single"/>
        </w:rPr>
      </w:pPr>
      <w:r>
        <w:rPr>
          <w:rFonts w:ascii="Times New Roman" w:eastAsia="宋体" w:hAnsi="Times New Roman" w:cs="Times New Roman"/>
          <w:b/>
          <w:sz w:val="36"/>
          <w:u w:val="single"/>
        </w:rPr>
        <w:t>Acids and Bases</w:t>
      </w:r>
    </w:p>
    <w:p w14:paraId="40792157" w14:textId="77777777" w:rsidR="00794073" w:rsidRDefault="00794073" w:rsidP="00794073">
      <w:pPr>
        <w:jc w:val="center"/>
        <w:rPr>
          <w:rFonts w:ascii="Times New Roman" w:eastAsia="宋体" w:hAnsi="Times New Roman" w:cs="Times New Roman"/>
          <w:sz w:val="22"/>
        </w:rPr>
      </w:pPr>
    </w:p>
    <w:p w14:paraId="46AF3871" w14:textId="77777777" w:rsidR="00985076" w:rsidRPr="00B57C55" w:rsidRDefault="00985076" w:rsidP="00985076">
      <w:pPr>
        <w:jc w:val="center"/>
        <w:rPr>
          <w:rFonts w:ascii="Times New Roman" w:eastAsia="宋体" w:hAnsi="Times New Roman" w:cs="Times New Roman"/>
          <w:sz w:val="22"/>
        </w:rPr>
      </w:pPr>
      <w:r w:rsidRPr="00B57C55">
        <w:rPr>
          <w:rFonts w:ascii="Times New Roman" w:eastAsia="宋体" w:hAnsi="Times New Roman" w:cs="Times New Roman"/>
          <w:sz w:val="22"/>
        </w:rPr>
        <w:t>[Han Yibei]</w:t>
      </w:r>
    </w:p>
    <w:p w14:paraId="4B152D41" w14:textId="77777777" w:rsidR="00985076" w:rsidRPr="00B57C55" w:rsidRDefault="00985076" w:rsidP="00985076">
      <w:pPr>
        <w:jc w:val="center"/>
        <w:rPr>
          <w:rFonts w:ascii="Times New Roman" w:hAnsi="Times New Roman" w:cs="Times New Roman"/>
        </w:rPr>
      </w:pPr>
    </w:p>
    <w:p w14:paraId="0675E72A" w14:textId="4C688690" w:rsidR="00985076" w:rsidRPr="00B57C55" w:rsidRDefault="00985076" w:rsidP="00985076">
      <w:pPr>
        <w:jc w:val="center"/>
        <w:rPr>
          <w:rFonts w:ascii="Times New Roman" w:hAnsi="Times New Roman" w:cs="Times New Roman"/>
        </w:rPr>
      </w:pPr>
      <w:r w:rsidRPr="00B57C55">
        <w:rPr>
          <w:rFonts w:ascii="Times New Roman" w:eastAsia="宋体" w:hAnsi="Times New Roman" w:cs="Times New Roman"/>
          <w:sz w:val="22"/>
        </w:rPr>
        <w:t>[</w:t>
      </w:r>
      <w:r w:rsidR="00D31EA7">
        <w:rPr>
          <w:rFonts w:ascii="Times New Roman" w:eastAsia="宋体" w:hAnsi="Times New Roman" w:cs="Times New Roman" w:hint="eastAsia"/>
          <w:sz w:val="22"/>
        </w:rPr>
        <w:t>Dec</w:t>
      </w:r>
      <w:r w:rsidRPr="00B57C55">
        <w:rPr>
          <w:rFonts w:ascii="Times New Roman" w:eastAsia="宋体" w:hAnsi="Times New Roman" w:cs="Times New Roman"/>
          <w:sz w:val="22"/>
        </w:rPr>
        <w:t xml:space="preserve">. </w:t>
      </w:r>
      <w:r w:rsidR="00D31EA7">
        <w:rPr>
          <w:rFonts w:ascii="Times New Roman" w:eastAsia="宋体" w:hAnsi="Times New Roman" w:cs="Times New Roman" w:hint="eastAsia"/>
          <w:sz w:val="22"/>
        </w:rPr>
        <w:t>14</w:t>
      </w:r>
      <w:r w:rsidRPr="00B57C55">
        <w:rPr>
          <w:rFonts w:ascii="Times New Roman" w:eastAsia="宋体" w:hAnsi="Times New Roman" w:cs="Times New Roman"/>
          <w:sz w:val="22"/>
        </w:rPr>
        <w:t>, 2020]</w:t>
      </w:r>
    </w:p>
    <w:p w14:paraId="7431F3D9" w14:textId="77777777" w:rsidR="00985076" w:rsidRPr="00B57C55" w:rsidRDefault="00985076" w:rsidP="00985076">
      <w:pPr>
        <w:jc w:val="left"/>
        <w:rPr>
          <w:rFonts w:ascii="Times New Roman" w:hAnsi="Times New Roman" w:cs="Times New Roman"/>
        </w:rPr>
      </w:pPr>
      <w:r w:rsidRPr="00B57C55">
        <w:rPr>
          <w:rFonts w:ascii="Times New Roman" w:eastAsia="宋体" w:hAnsi="Times New Roman" w:cs="Times New Roman"/>
          <w:sz w:val="22"/>
        </w:rPr>
        <w:t xml:space="preserve"> </w:t>
      </w:r>
    </w:p>
    <w:p w14:paraId="3B64B183" w14:textId="77777777" w:rsidR="00985076" w:rsidRPr="00B57C55" w:rsidRDefault="00985076" w:rsidP="00985076">
      <w:pPr>
        <w:jc w:val="left"/>
        <w:rPr>
          <w:rFonts w:ascii="Times New Roman" w:hAnsi="Times New Roman" w:cs="Times New Roman"/>
        </w:rPr>
      </w:pPr>
      <w:r w:rsidRPr="00B57C55">
        <w:rPr>
          <w:rFonts w:ascii="Times New Roman" w:eastAsia="宋体" w:hAnsi="Times New Roman" w:cs="Times New Roman"/>
          <w:sz w:val="22"/>
        </w:rPr>
        <w:t>Student ID: 519370910123</w:t>
      </w:r>
    </w:p>
    <w:p w14:paraId="20FAB4CD" w14:textId="77777777" w:rsidR="00985076" w:rsidRPr="00B57C55" w:rsidRDefault="00985076" w:rsidP="00985076">
      <w:pPr>
        <w:jc w:val="left"/>
        <w:rPr>
          <w:rFonts w:ascii="Times New Roman" w:hAnsi="Times New Roman" w:cs="Times New Roman"/>
        </w:rPr>
      </w:pPr>
      <w:r w:rsidRPr="00B57C55">
        <w:rPr>
          <w:rFonts w:ascii="Times New Roman" w:eastAsia="宋体" w:hAnsi="Times New Roman" w:cs="Times New Roman"/>
          <w:sz w:val="22"/>
        </w:rPr>
        <w:t>Section #:          3</w:t>
      </w:r>
    </w:p>
    <w:p w14:paraId="4CF6D784" w14:textId="77777777" w:rsidR="00985076" w:rsidRPr="00B57C55" w:rsidRDefault="00985076" w:rsidP="00985076">
      <w:pPr>
        <w:jc w:val="left"/>
        <w:rPr>
          <w:rFonts w:ascii="Times New Roman" w:hAnsi="Times New Roman" w:cs="Times New Roman"/>
        </w:rPr>
      </w:pPr>
      <w:r w:rsidRPr="00B57C55">
        <w:rPr>
          <w:rFonts w:ascii="Times New Roman" w:eastAsia="宋体" w:hAnsi="Times New Roman" w:cs="Times New Roman"/>
          <w:sz w:val="22"/>
        </w:rPr>
        <w:t>Group #:          3</w:t>
      </w:r>
    </w:p>
    <w:p w14:paraId="34B6C1E3" w14:textId="77777777" w:rsidR="00985076" w:rsidRPr="00B57C55" w:rsidRDefault="00985076" w:rsidP="00985076">
      <w:pPr>
        <w:jc w:val="left"/>
        <w:rPr>
          <w:rFonts w:ascii="Times New Roman" w:hAnsi="Times New Roman" w:cs="Times New Roman"/>
        </w:rPr>
      </w:pPr>
      <w:r w:rsidRPr="00B57C55">
        <w:rPr>
          <w:rFonts w:ascii="Times New Roman" w:eastAsia="宋体" w:hAnsi="Times New Roman" w:cs="Times New Roman"/>
          <w:sz w:val="22"/>
        </w:rPr>
        <w:t xml:space="preserve">Group Members: Shen </w:t>
      </w:r>
      <w:proofErr w:type="spellStart"/>
      <w:r w:rsidRPr="00B57C55">
        <w:rPr>
          <w:rFonts w:ascii="Times New Roman" w:eastAsia="宋体" w:hAnsi="Times New Roman" w:cs="Times New Roman"/>
          <w:sz w:val="22"/>
        </w:rPr>
        <w:t>Kaixin</w:t>
      </w:r>
      <w:proofErr w:type="spellEnd"/>
      <w:r w:rsidRPr="00B57C55">
        <w:rPr>
          <w:rFonts w:ascii="Times New Roman" w:eastAsia="宋体" w:hAnsi="Times New Roman" w:cs="Times New Roman"/>
          <w:sz w:val="22"/>
        </w:rPr>
        <w:t xml:space="preserve">  519370910128</w:t>
      </w:r>
    </w:p>
    <w:p w14:paraId="6239009F" w14:textId="77777777" w:rsidR="00985076" w:rsidRPr="00B57C55" w:rsidRDefault="00985076" w:rsidP="00985076">
      <w:pPr>
        <w:jc w:val="left"/>
        <w:rPr>
          <w:rFonts w:ascii="Times New Roman" w:hAnsi="Times New Roman" w:cs="Times New Roman"/>
        </w:rPr>
      </w:pPr>
      <w:r w:rsidRPr="00B57C55">
        <w:rPr>
          <w:rFonts w:ascii="Times New Roman" w:hAnsi="Times New Roman" w:cs="Times New Roman"/>
        </w:rPr>
        <w:tab/>
      </w:r>
      <w:r w:rsidRPr="00B57C55">
        <w:rPr>
          <w:rFonts w:ascii="Times New Roman" w:hAnsi="Times New Roman" w:cs="Times New Roman"/>
        </w:rPr>
        <w:tab/>
      </w:r>
      <w:r w:rsidRPr="00B57C55">
        <w:rPr>
          <w:rFonts w:ascii="Times New Roman" w:hAnsi="Times New Roman" w:cs="Times New Roman"/>
        </w:rPr>
        <w:tab/>
        <w:t xml:space="preserve">     </w:t>
      </w:r>
      <w:r w:rsidRPr="00B57C55">
        <w:rPr>
          <w:rFonts w:ascii="Times New Roman" w:eastAsia="宋体" w:hAnsi="Times New Roman" w:cs="Times New Roman"/>
          <w:sz w:val="22"/>
        </w:rPr>
        <w:t xml:space="preserve">Zhang </w:t>
      </w:r>
      <w:proofErr w:type="spellStart"/>
      <w:r w:rsidRPr="00B57C55">
        <w:rPr>
          <w:rFonts w:ascii="Times New Roman" w:eastAsia="宋体" w:hAnsi="Times New Roman" w:cs="Times New Roman"/>
          <w:sz w:val="22"/>
        </w:rPr>
        <w:t>Zongkai</w:t>
      </w:r>
      <w:proofErr w:type="spellEnd"/>
      <w:r w:rsidRPr="00B57C55">
        <w:rPr>
          <w:rFonts w:ascii="Times New Roman" w:eastAsia="宋体" w:hAnsi="Times New Roman" w:cs="Times New Roman"/>
          <w:sz w:val="22"/>
        </w:rPr>
        <w:t xml:space="preserve"> 519370910109</w:t>
      </w:r>
    </w:p>
    <w:p w14:paraId="3FD9C7D3" w14:textId="77777777" w:rsidR="00985076" w:rsidRPr="00B57C55" w:rsidRDefault="00985076" w:rsidP="00985076">
      <w:pPr>
        <w:jc w:val="left"/>
        <w:rPr>
          <w:rFonts w:ascii="Times New Roman" w:hAnsi="Times New Roman" w:cs="Times New Roman"/>
        </w:rPr>
      </w:pPr>
      <w:r w:rsidRPr="00B57C55">
        <w:rPr>
          <w:rFonts w:ascii="Times New Roman" w:hAnsi="Times New Roman" w:cs="Times New Roman"/>
        </w:rPr>
        <w:tab/>
      </w:r>
      <w:r w:rsidRPr="00B57C55">
        <w:rPr>
          <w:rFonts w:ascii="Times New Roman" w:hAnsi="Times New Roman" w:cs="Times New Roman"/>
        </w:rPr>
        <w:tab/>
      </w:r>
      <w:r w:rsidRPr="00B57C55">
        <w:rPr>
          <w:rFonts w:ascii="Times New Roman" w:hAnsi="Times New Roman" w:cs="Times New Roman"/>
        </w:rPr>
        <w:tab/>
      </w:r>
      <w:r w:rsidRPr="00B57C55">
        <w:rPr>
          <w:rFonts w:ascii="Times New Roman" w:eastAsia="宋体" w:hAnsi="Times New Roman" w:cs="Times New Roman"/>
          <w:sz w:val="22"/>
        </w:rPr>
        <w:t xml:space="preserve">     Lu Xinyi 519370910122</w:t>
      </w:r>
    </w:p>
    <w:p w14:paraId="20D3D15B" w14:textId="77777777" w:rsidR="00985076" w:rsidRPr="00B57C55" w:rsidRDefault="00985076" w:rsidP="00985076">
      <w:pPr>
        <w:jc w:val="left"/>
        <w:rPr>
          <w:rFonts w:ascii="Times New Roman" w:hAnsi="Times New Roman" w:cs="Times New Roman"/>
        </w:rPr>
      </w:pPr>
      <w:r w:rsidRPr="00B57C55">
        <w:rPr>
          <w:rFonts w:ascii="Times New Roman" w:eastAsia="宋体" w:hAnsi="Times New Roman" w:cs="Times New Roman"/>
          <w:sz w:val="22"/>
        </w:rPr>
        <w:t>Telephone #:       18918329709</w:t>
      </w:r>
    </w:p>
    <w:p w14:paraId="79135284" w14:textId="77777777" w:rsidR="00985076" w:rsidRPr="00B57C55" w:rsidRDefault="00985076" w:rsidP="00985076">
      <w:pPr>
        <w:jc w:val="left"/>
        <w:rPr>
          <w:rFonts w:ascii="Times New Roman" w:hAnsi="Times New Roman" w:cs="Times New Roman"/>
        </w:rPr>
      </w:pPr>
      <w:r w:rsidRPr="00B57C55">
        <w:rPr>
          <w:rFonts w:ascii="Times New Roman" w:eastAsia="宋体" w:hAnsi="Times New Roman" w:cs="Times New Roman"/>
          <w:sz w:val="22"/>
        </w:rPr>
        <w:t>Email Address:    1982600614@qq.com</w:t>
      </w:r>
    </w:p>
    <w:p w14:paraId="618560C5" w14:textId="77777777" w:rsidR="00794073" w:rsidRPr="00985076" w:rsidRDefault="00794073" w:rsidP="00794073">
      <w:pPr>
        <w:rPr>
          <w:rFonts w:ascii="Times New Roman" w:hAnsi="Times New Roman" w:cs="Times New Roman"/>
          <w:sz w:val="24"/>
          <w:szCs w:val="32"/>
        </w:rPr>
      </w:pPr>
    </w:p>
    <w:p w14:paraId="54DE427A" w14:textId="77777777" w:rsidR="00BA53BB" w:rsidRDefault="00BA53BB" w:rsidP="00794073">
      <w:pPr>
        <w:rPr>
          <w:rFonts w:ascii="Times New Roman" w:hAnsi="Times New Roman" w:cs="Times New Roman"/>
          <w:sz w:val="24"/>
          <w:szCs w:val="32"/>
        </w:rPr>
      </w:pPr>
    </w:p>
    <w:p w14:paraId="6DA92526" w14:textId="77777777" w:rsidR="00BA53BB" w:rsidRDefault="00BA53BB" w:rsidP="00794073">
      <w:pPr>
        <w:rPr>
          <w:rFonts w:ascii="Times New Roman" w:hAnsi="Times New Roman" w:cs="Times New Roman"/>
          <w:sz w:val="24"/>
          <w:szCs w:val="32"/>
        </w:rPr>
      </w:pPr>
    </w:p>
    <w:p w14:paraId="0D03130D" w14:textId="77777777" w:rsidR="00794073" w:rsidRDefault="00794073" w:rsidP="00794073">
      <w:pPr>
        <w:rPr>
          <w:rFonts w:ascii="Times New Roman" w:hAnsi="Times New Roman" w:cs="Times New Roman"/>
          <w:sz w:val="24"/>
          <w:szCs w:val="32"/>
        </w:rPr>
      </w:pPr>
      <w:r>
        <w:rPr>
          <w:rFonts w:ascii="Times New Roman" w:hAnsi="Times New Roman" w:cs="Times New Roman" w:hint="eastAsia"/>
          <w:noProof/>
          <w:sz w:val="24"/>
          <w:szCs w:val="32"/>
        </w:rPr>
        <mc:AlternateContent>
          <mc:Choice Requires="wps">
            <w:drawing>
              <wp:anchor distT="45720" distB="45720" distL="114300" distR="114300" simplePos="0" relativeHeight="251659264" behindDoc="0" locked="0" layoutInCell="1" allowOverlap="1" wp14:anchorId="0521EF81" wp14:editId="01EDEE13">
                <wp:simplePos x="0" y="0"/>
                <wp:positionH relativeFrom="margin">
                  <wp:align>right</wp:align>
                </wp:positionH>
                <wp:positionV relativeFrom="paragraph">
                  <wp:posOffset>269240</wp:posOffset>
                </wp:positionV>
                <wp:extent cx="5723255" cy="889635"/>
                <wp:effectExtent l="0" t="0" r="10795" b="2540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889635"/>
                        </a:xfrm>
                        <a:prstGeom prst="rect">
                          <a:avLst/>
                        </a:prstGeom>
                        <a:solidFill>
                          <a:srgbClr val="FFFFFF"/>
                        </a:solidFill>
                        <a:ln w="9525">
                          <a:solidFill>
                            <a:srgbClr val="000000"/>
                          </a:solidFill>
                          <a:miter lim="800000"/>
                          <a:headEnd/>
                          <a:tailEnd/>
                        </a:ln>
                      </wps:spPr>
                      <wps:txbx>
                        <w:txbxContent>
                          <w:p w14:paraId="491CA4E6" w14:textId="77777777" w:rsidR="00794073" w:rsidRPr="004355F4" w:rsidRDefault="00794073" w:rsidP="00794073">
                            <w:r w:rsidRPr="004355F4">
                              <w:rPr>
                                <w:rFonts w:ascii="Arial" w:hAnsi="Arial" w:cs="Arial"/>
                                <w:i/>
                                <w:sz w:val="18"/>
                                <w:szCs w:val="20"/>
                              </w:rPr>
                              <w:t>There are main sections in each report, Pre-lab</w:t>
                            </w:r>
                            <w:r>
                              <w:rPr>
                                <w:rFonts w:ascii="Arial" w:hAnsi="Arial" w:cs="Arial"/>
                                <w:i/>
                                <w:sz w:val="18"/>
                                <w:szCs w:val="20"/>
                              </w:rPr>
                              <w:t xml:space="preserve"> Exercises</w:t>
                            </w:r>
                            <w:r w:rsidRPr="004355F4">
                              <w:rPr>
                                <w:rFonts w:ascii="Arial" w:hAnsi="Arial" w:cs="Arial"/>
                                <w:i/>
                                <w:sz w:val="18"/>
                                <w:szCs w:val="20"/>
                              </w:rPr>
                              <w:t xml:space="preserve"> and Post-lab</w:t>
                            </w:r>
                            <w:r>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Pr>
                                <w:rFonts w:ascii="Arial" w:hAnsi="Arial" w:cs="Arial"/>
                                <w:i/>
                                <w:sz w:val="18"/>
                                <w:szCs w:val="20"/>
                              </w:rPr>
                              <w:t>Please print out ‘</w:t>
                            </w:r>
                            <w:r w:rsidRPr="00703D8F">
                              <w:rPr>
                                <w:rFonts w:ascii="Arial" w:hAnsi="Arial" w:cs="Arial"/>
                                <w:b/>
                                <w:i/>
                                <w:sz w:val="18"/>
                                <w:szCs w:val="20"/>
                              </w:rPr>
                              <w:t>DATA SHEET’</w:t>
                            </w:r>
                            <w:r>
                              <w:rPr>
                                <w:rFonts w:ascii="Arial" w:hAnsi="Arial" w:cs="Arial"/>
                                <w:i/>
                                <w:sz w:val="18"/>
                                <w:szCs w:val="20"/>
                              </w:rPr>
                              <w:t xml:space="preserve"> to fill in raw data during the lab. </w:t>
                            </w:r>
                            <w:r w:rsidRPr="004355F4">
                              <w:rPr>
                                <w:rFonts w:ascii="Arial" w:hAnsi="Arial" w:cs="Arial"/>
                                <w:i/>
                                <w:sz w:val="18"/>
                                <w:szCs w:val="20"/>
                              </w:rPr>
                              <w:t xml:space="preserve">You have </w:t>
                            </w:r>
                            <w:r w:rsidRPr="002E30DA">
                              <w:rPr>
                                <w:rFonts w:ascii="Arial" w:hAnsi="Arial" w:cs="Arial"/>
                                <w:b/>
                                <w:i/>
                                <w:sz w:val="18"/>
                                <w:szCs w:val="20"/>
                              </w:rPr>
                              <w:t>one week</w:t>
                            </w:r>
                            <w:r w:rsidRPr="004355F4">
                              <w:rPr>
                                <w:rFonts w:ascii="Arial" w:hAnsi="Arial" w:cs="Arial"/>
                                <w:i/>
                                <w:sz w:val="18"/>
                                <w:szCs w:val="20"/>
                              </w:rPr>
                              <w:t xml:space="preserve"> to finish the </w:t>
                            </w:r>
                            <w:r w:rsidRPr="002E30DA">
                              <w:rPr>
                                <w:rFonts w:ascii="Arial" w:hAnsi="Arial" w:cs="Arial"/>
                                <w:b/>
                                <w:i/>
                                <w:sz w:val="18"/>
                                <w:szCs w:val="20"/>
                              </w:rPr>
                              <w:t>Post-lab</w:t>
                            </w:r>
                            <w:r w:rsidRPr="004355F4">
                              <w:rPr>
                                <w:rFonts w:ascii="Arial" w:hAnsi="Arial" w:cs="Arial"/>
                                <w:i/>
                                <w:sz w:val="18"/>
                                <w:szCs w:val="20"/>
                              </w:rPr>
                              <w:t xml:space="preserve"> section after conducting each experiment (except </w:t>
                            </w:r>
                            <w:r>
                              <w:rPr>
                                <w:rFonts w:ascii="Arial" w:hAnsi="Arial" w:cs="Arial"/>
                                <w:i/>
                                <w:sz w:val="18"/>
                                <w:szCs w:val="20"/>
                              </w:rPr>
                              <w:t>E2&amp;</w:t>
                            </w:r>
                            <w:r w:rsidRPr="004355F4">
                              <w:rPr>
                                <w:rFonts w:ascii="Arial" w:hAnsi="Arial" w:cs="Arial"/>
                                <w:i/>
                                <w:sz w:val="18"/>
                                <w:szCs w:val="20"/>
                              </w:rPr>
                              <w:t>E5). Submit the hard copy of completed report (double-side printing) to your section TA when meet for the next experiment in the lab.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521EF81" id="_x0000_t202" coordsize="21600,21600" o:spt="202" path="m,l,21600r21600,l21600,xe">
                <v:stroke joinstyle="miter"/>
                <v:path gradientshapeok="t" o:connecttype="rect"/>
              </v:shapetype>
              <v:shape id="文本框 1" o:spid="_x0000_s1026" type="#_x0000_t202" style="position:absolute;left:0;text-align:left;margin-left:399.45pt;margin-top:21.2pt;width:450.65pt;height:70.0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">
                <v:textbox style="mso-fit-shape-to-text:t">
                  <w:txbxContent>
                    <w:p w14:paraId="491CA4E6" w14:textId="77777777" w:rsidR="00794073" w:rsidRPr="004355F4" w:rsidRDefault="00794073" w:rsidP="00794073">
                      <w:r w:rsidRPr="004355F4">
                        <w:rPr>
                          <w:rFonts w:ascii="Arial" w:hAnsi="Arial" w:cs="Arial"/>
                          <w:i/>
                          <w:sz w:val="18"/>
                          <w:szCs w:val="20"/>
                        </w:rPr>
                        <w:t>There are main sections in each report, Pre-lab</w:t>
                      </w:r>
                      <w:r>
                        <w:rPr>
                          <w:rFonts w:ascii="Arial" w:hAnsi="Arial" w:cs="Arial"/>
                          <w:i/>
                          <w:sz w:val="18"/>
                          <w:szCs w:val="20"/>
                        </w:rPr>
                        <w:t xml:space="preserve"> Exercises</w:t>
                      </w:r>
                      <w:r w:rsidRPr="004355F4">
                        <w:rPr>
                          <w:rFonts w:ascii="Arial" w:hAnsi="Arial" w:cs="Arial"/>
                          <w:i/>
                          <w:sz w:val="18"/>
                          <w:szCs w:val="20"/>
                        </w:rPr>
                        <w:t xml:space="preserve"> and Post-lab</w:t>
                      </w:r>
                      <w:r>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Pr>
                          <w:rFonts w:ascii="Arial" w:hAnsi="Arial" w:cs="Arial"/>
                          <w:i/>
                          <w:sz w:val="18"/>
                          <w:szCs w:val="20"/>
                        </w:rPr>
                        <w:t>Please print out ‘</w:t>
                      </w:r>
                      <w:r w:rsidRPr="00703D8F">
                        <w:rPr>
                          <w:rFonts w:ascii="Arial" w:hAnsi="Arial" w:cs="Arial"/>
                          <w:b/>
                          <w:i/>
                          <w:sz w:val="18"/>
                          <w:szCs w:val="20"/>
                        </w:rPr>
                        <w:t>DATA SHEET’</w:t>
                      </w:r>
                      <w:r>
                        <w:rPr>
                          <w:rFonts w:ascii="Arial" w:hAnsi="Arial" w:cs="Arial"/>
                          <w:i/>
                          <w:sz w:val="18"/>
                          <w:szCs w:val="20"/>
                        </w:rPr>
                        <w:t xml:space="preserve"> to fill in raw data during the lab. </w:t>
                      </w:r>
                      <w:r w:rsidRPr="004355F4">
                        <w:rPr>
                          <w:rFonts w:ascii="Arial" w:hAnsi="Arial" w:cs="Arial"/>
                          <w:i/>
                          <w:sz w:val="18"/>
                          <w:szCs w:val="20"/>
                        </w:rPr>
                        <w:t xml:space="preserve">You have </w:t>
                      </w:r>
                      <w:r w:rsidRPr="002E30DA">
                        <w:rPr>
                          <w:rFonts w:ascii="Arial" w:hAnsi="Arial" w:cs="Arial"/>
                          <w:b/>
                          <w:i/>
                          <w:sz w:val="18"/>
                          <w:szCs w:val="20"/>
                        </w:rPr>
                        <w:t>one week</w:t>
                      </w:r>
                      <w:r w:rsidRPr="004355F4">
                        <w:rPr>
                          <w:rFonts w:ascii="Arial" w:hAnsi="Arial" w:cs="Arial"/>
                          <w:i/>
                          <w:sz w:val="18"/>
                          <w:szCs w:val="20"/>
                        </w:rPr>
                        <w:t xml:space="preserve"> to finish the </w:t>
                      </w:r>
                      <w:r w:rsidRPr="002E30DA">
                        <w:rPr>
                          <w:rFonts w:ascii="Arial" w:hAnsi="Arial" w:cs="Arial"/>
                          <w:b/>
                          <w:i/>
                          <w:sz w:val="18"/>
                          <w:szCs w:val="20"/>
                        </w:rPr>
                        <w:t>Post-lab</w:t>
                      </w:r>
                      <w:r w:rsidRPr="004355F4">
                        <w:rPr>
                          <w:rFonts w:ascii="Arial" w:hAnsi="Arial" w:cs="Arial"/>
                          <w:i/>
                          <w:sz w:val="18"/>
                          <w:szCs w:val="20"/>
                        </w:rPr>
                        <w:t xml:space="preserve"> section after conducting each experiment (except </w:t>
                      </w:r>
                      <w:r>
                        <w:rPr>
                          <w:rFonts w:ascii="Arial" w:hAnsi="Arial" w:cs="Arial"/>
                          <w:i/>
                          <w:sz w:val="18"/>
                          <w:szCs w:val="20"/>
                        </w:rPr>
                        <w:t>E2&amp;</w:t>
                      </w:r>
                      <w:r w:rsidRPr="004355F4">
                        <w:rPr>
                          <w:rFonts w:ascii="Arial" w:hAnsi="Arial" w:cs="Arial"/>
                          <w:i/>
                          <w:sz w:val="18"/>
                          <w:szCs w:val="20"/>
                        </w:rPr>
                        <w:t>E5). Submit the hard copy of completed report (double-side printing) to your section TA when meet for the next experiment in the lab.</w:t>
                      </w:r>
                    </w:p>
                  </w:txbxContent>
                </v:textbox>
                <w10:wrap type="square" anchorx="margin"/>
              </v:shape>
            </w:pict>
          </mc:Fallback>
        </mc:AlternateContent>
      </w:r>
    </w:p>
    <w:p w14:paraId="49FE9118" w14:textId="77777777" w:rsidR="00794073" w:rsidRDefault="00794073" w:rsidP="00794073">
      <w:pPr>
        <w:rPr>
          <w:rFonts w:ascii="Times New Roman" w:hAnsi="Times New Roman" w:cs="Times New Roman"/>
          <w:sz w:val="24"/>
          <w:szCs w:val="32"/>
        </w:rPr>
      </w:pPr>
    </w:p>
    <w:p w14:paraId="46112879" w14:textId="77777777" w:rsidR="00794073" w:rsidRDefault="00794073" w:rsidP="00794073">
      <w:pPr>
        <w:rPr>
          <w:rFonts w:ascii="Times New Roman" w:hAnsi="Times New Roman" w:cs="Times New Roman"/>
          <w:sz w:val="24"/>
          <w:szCs w:val="32"/>
        </w:rPr>
      </w:pPr>
    </w:p>
    <w:p w14:paraId="1B4A933C" w14:textId="77777777" w:rsidR="00794073" w:rsidRPr="00934749" w:rsidRDefault="00794073" w:rsidP="00794073">
      <w:pPr>
        <w:rPr>
          <w:rFonts w:ascii="Times New Roman" w:hAnsi="Times New Roman" w:cs="Times New Roman"/>
          <w:sz w:val="24"/>
          <w:szCs w:val="32"/>
        </w:rPr>
      </w:pPr>
      <w:r w:rsidRPr="00D40830">
        <w:rPr>
          <w:rFonts w:ascii="Times New Roman" w:hAnsi="Times New Roman" w:cs="Times New Roman"/>
          <w:b/>
          <w:color w:val="FF0000"/>
        </w:rPr>
        <w:t>This is for TAs ONLY</w:t>
      </w:r>
      <w:r>
        <w:rPr>
          <w:rFonts w:ascii="Times New Roman" w:hAnsi="Times New Roman" w:cs="Times New Roman"/>
          <w:b/>
          <w:color w:val="FF0000"/>
        </w:rPr>
        <w:t>. DO NOT write in this table.</w:t>
      </w:r>
    </w:p>
    <w:tbl>
      <w:tblPr>
        <w:tblStyle w:val="a4"/>
        <w:tblW w:w="0" w:type="auto"/>
        <w:tblLook w:val="04A0" w:firstRow="1" w:lastRow="0" w:firstColumn="1" w:lastColumn="0" w:noHBand="0" w:noVBand="1"/>
      </w:tblPr>
      <w:tblGrid>
        <w:gridCol w:w="1555"/>
        <w:gridCol w:w="2548"/>
        <w:gridCol w:w="1322"/>
        <w:gridCol w:w="1422"/>
        <w:gridCol w:w="1783"/>
      </w:tblGrid>
      <w:tr w:rsidR="00794073" w:rsidRPr="00E81D93" w14:paraId="6E25B85A" w14:textId="77777777" w:rsidTr="00BA53BB">
        <w:tc>
          <w:tcPr>
            <w:tcW w:w="6847" w:type="dxa"/>
            <w:gridSpan w:val="4"/>
          </w:tcPr>
          <w:p w14:paraId="16FF2025" w14:textId="77777777" w:rsidR="00794073" w:rsidRPr="00E81D93" w:rsidRDefault="00794073" w:rsidP="00F71846">
            <w:pPr>
              <w:pStyle w:val="a3"/>
              <w:widowControl/>
              <w:spacing w:beforeAutospacing="0" w:afterAutospacing="0"/>
              <w:jc w:val="center"/>
              <w:rPr>
                <w:b/>
                <w:sz w:val="28"/>
                <w:szCs w:val="32"/>
              </w:rPr>
            </w:pPr>
            <w:r w:rsidRPr="00E81D93">
              <w:rPr>
                <w:rFonts w:hint="eastAsia"/>
                <w:b/>
                <w:sz w:val="28"/>
                <w:szCs w:val="32"/>
              </w:rPr>
              <w:t>G</w:t>
            </w:r>
            <w:r w:rsidRPr="00E81D93">
              <w:rPr>
                <w:b/>
                <w:sz w:val="28"/>
                <w:szCs w:val="32"/>
              </w:rPr>
              <w:t>rades</w:t>
            </w:r>
          </w:p>
        </w:tc>
        <w:tc>
          <w:tcPr>
            <w:tcW w:w="1783" w:type="dxa"/>
          </w:tcPr>
          <w:p w14:paraId="5480D985" w14:textId="77777777" w:rsidR="00794073" w:rsidRPr="00E81D93" w:rsidRDefault="00794073" w:rsidP="00F71846">
            <w:pPr>
              <w:pStyle w:val="a3"/>
              <w:widowControl/>
              <w:spacing w:beforeAutospacing="0" w:afterAutospacing="0"/>
              <w:rPr>
                <w:b/>
                <w:sz w:val="28"/>
                <w:szCs w:val="32"/>
              </w:rPr>
            </w:pPr>
            <w:r>
              <w:rPr>
                <w:rFonts w:hint="eastAsia"/>
                <w:b/>
                <w:sz w:val="28"/>
                <w:szCs w:val="32"/>
              </w:rPr>
              <w:t>G</w:t>
            </w:r>
            <w:r>
              <w:rPr>
                <w:b/>
                <w:sz w:val="28"/>
                <w:szCs w:val="32"/>
              </w:rPr>
              <w:t>rader/s</w:t>
            </w:r>
          </w:p>
        </w:tc>
      </w:tr>
      <w:tr w:rsidR="00794073" w:rsidRPr="00E81D93" w14:paraId="7C9C8130" w14:textId="77777777" w:rsidTr="00BA53BB">
        <w:trPr>
          <w:trHeight w:val="313"/>
        </w:trPr>
        <w:tc>
          <w:tcPr>
            <w:tcW w:w="4103" w:type="dxa"/>
            <w:gridSpan w:val="2"/>
          </w:tcPr>
          <w:p w14:paraId="381E4A42" w14:textId="77777777" w:rsidR="00794073" w:rsidRPr="00E81D93" w:rsidRDefault="00794073" w:rsidP="00F71846">
            <w:pPr>
              <w:pStyle w:val="a3"/>
              <w:widowControl/>
              <w:spacing w:beforeAutospacing="0" w:afterAutospacing="0"/>
              <w:jc w:val="center"/>
              <w:rPr>
                <w:szCs w:val="32"/>
              </w:rPr>
            </w:pPr>
            <w:r w:rsidRPr="00E81D93">
              <w:rPr>
                <w:rFonts w:hint="eastAsia"/>
                <w:szCs w:val="32"/>
              </w:rPr>
              <w:t>P</w:t>
            </w:r>
            <w:r w:rsidRPr="00E81D93">
              <w:rPr>
                <w:szCs w:val="32"/>
              </w:rPr>
              <w:t>re-lab</w:t>
            </w:r>
            <w:r>
              <w:rPr>
                <w:szCs w:val="32"/>
              </w:rPr>
              <w:t xml:space="preserve"> (100 pts)</w:t>
            </w:r>
          </w:p>
        </w:tc>
        <w:tc>
          <w:tcPr>
            <w:tcW w:w="2744" w:type="dxa"/>
            <w:gridSpan w:val="2"/>
          </w:tcPr>
          <w:p w14:paraId="7D139FAA" w14:textId="77777777" w:rsidR="00794073" w:rsidRPr="00E81D93" w:rsidRDefault="00794073" w:rsidP="00F71846">
            <w:pPr>
              <w:pStyle w:val="a3"/>
              <w:widowControl/>
              <w:spacing w:beforeAutospacing="0" w:afterAutospacing="0"/>
              <w:jc w:val="right"/>
              <w:rPr>
                <w:szCs w:val="32"/>
              </w:rPr>
            </w:pPr>
          </w:p>
        </w:tc>
        <w:tc>
          <w:tcPr>
            <w:tcW w:w="1783" w:type="dxa"/>
          </w:tcPr>
          <w:p w14:paraId="74E126DA" w14:textId="77777777" w:rsidR="00794073" w:rsidRPr="00E81D93" w:rsidRDefault="00794073" w:rsidP="00F71846">
            <w:pPr>
              <w:pStyle w:val="a3"/>
              <w:widowControl/>
              <w:spacing w:beforeAutospacing="0" w:afterAutospacing="0"/>
              <w:rPr>
                <w:szCs w:val="32"/>
              </w:rPr>
            </w:pPr>
          </w:p>
        </w:tc>
      </w:tr>
      <w:tr w:rsidR="00794073" w:rsidRPr="00E81D93" w14:paraId="5C812D97" w14:textId="77777777" w:rsidTr="00BA53BB">
        <w:tc>
          <w:tcPr>
            <w:tcW w:w="1555" w:type="dxa"/>
            <w:vMerge w:val="restart"/>
          </w:tcPr>
          <w:p w14:paraId="1B15025B" w14:textId="77777777" w:rsidR="00794073" w:rsidRDefault="00794073" w:rsidP="00F71846">
            <w:pPr>
              <w:pStyle w:val="a3"/>
              <w:widowControl/>
              <w:spacing w:beforeAutospacing="0" w:afterAutospacing="0"/>
              <w:jc w:val="center"/>
              <w:rPr>
                <w:szCs w:val="32"/>
              </w:rPr>
            </w:pPr>
            <w:r w:rsidRPr="00E81D93">
              <w:rPr>
                <w:rFonts w:hint="eastAsia"/>
                <w:szCs w:val="32"/>
              </w:rPr>
              <w:t>P</w:t>
            </w:r>
            <w:r w:rsidRPr="00E81D93">
              <w:rPr>
                <w:szCs w:val="32"/>
              </w:rPr>
              <w:t>ost-lab</w:t>
            </w:r>
          </w:p>
          <w:p w14:paraId="1008108A" w14:textId="77777777" w:rsidR="00794073" w:rsidRPr="00E81D93" w:rsidRDefault="00794073" w:rsidP="00F71846">
            <w:pPr>
              <w:pStyle w:val="a3"/>
              <w:widowControl/>
              <w:spacing w:beforeAutospacing="0" w:afterAutospacing="0"/>
              <w:jc w:val="center"/>
              <w:rPr>
                <w:szCs w:val="32"/>
              </w:rPr>
            </w:pPr>
            <w:r>
              <w:rPr>
                <w:szCs w:val="32"/>
              </w:rPr>
              <w:t>(100+10 pts)</w:t>
            </w:r>
          </w:p>
        </w:tc>
        <w:tc>
          <w:tcPr>
            <w:tcW w:w="2548" w:type="dxa"/>
          </w:tcPr>
          <w:p w14:paraId="206F2972" w14:textId="77777777" w:rsidR="00794073" w:rsidRPr="00E81D93" w:rsidRDefault="00794073" w:rsidP="00F71846">
            <w:pPr>
              <w:pStyle w:val="a3"/>
              <w:widowControl/>
              <w:spacing w:beforeAutospacing="0" w:afterAutospacing="0"/>
              <w:rPr>
                <w:szCs w:val="32"/>
              </w:rPr>
            </w:pPr>
            <w:r w:rsidRPr="00E81D93">
              <w:rPr>
                <w:rFonts w:hint="eastAsia"/>
                <w:szCs w:val="32"/>
              </w:rPr>
              <w:t>O</w:t>
            </w:r>
            <w:r w:rsidRPr="00E81D93">
              <w:rPr>
                <w:szCs w:val="32"/>
              </w:rPr>
              <w:t>bservation</w:t>
            </w:r>
            <w:r>
              <w:rPr>
                <w:szCs w:val="32"/>
              </w:rPr>
              <w:t xml:space="preserve"> (30 pts)</w:t>
            </w:r>
          </w:p>
        </w:tc>
        <w:tc>
          <w:tcPr>
            <w:tcW w:w="1322" w:type="dxa"/>
          </w:tcPr>
          <w:p w14:paraId="6395AD70" w14:textId="77777777" w:rsidR="00794073" w:rsidRPr="00E81D93" w:rsidRDefault="00794073" w:rsidP="00F71846">
            <w:pPr>
              <w:pStyle w:val="a3"/>
              <w:widowControl/>
              <w:spacing w:beforeAutospacing="0" w:afterAutospacing="0"/>
              <w:rPr>
                <w:szCs w:val="32"/>
              </w:rPr>
            </w:pPr>
          </w:p>
        </w:tc>
        <w:tc>
          <w:tcPr>
            <w:tcW w:w="1422" w:type="dxa"/>
            <w:vMerge w:val="restart"/>
            <w:shd w:val="clear" w:color="auto" w:fill="D0CECE" w:themeFill="background2" w:themeFillShade="E6"/>
          </w:tcPr>
          <w:p w14:paraId="002B9648" w14:textId="77777777" w:rsidR="00794073" w:rsidRPr="009F35CB" w:rsidRDefault="00794073" w:rsidP="00F71846">
            <w:pPr>
              <w:pStyle w:val="a3"/>
              <w:widowControl/>
              <w:spacing w:beforeAutospacing="0" w:afterAutospacing="0"/>
              <w:rPr>
                <w:szCs w:val="32"/>
                <w:highlight w:val="lightGray"/>
                <w:shd w:val="pct15" w:color="auto" w:fill="FFFFFF"/>
              </w:rPr>
            </w:pPr>
          </w:p>
          <w:p w14:paraId="2330ED8C" w14:textId="77777777" w:rsidR="00794073" w:rsidRPr="009F35CB" w:rsidRDefault="00794073" w:rsidP="00F71846">
            <w:pPr>
              <w:pStyle w:val="a3"/>
              <w:widowControl/>
              <w:spacing w:beforeAutospacing="0" w:afterAutospacing="0"/>
              <w:rPr>
                <w:szCs w:val="32"/>
                <w:highlight w:val="lightGray"/>
                <w:shd w:val="pct15" w:color="auto" w:fill="FFFFFF"/>
              </w:rPr>
            </w:pPr>
          </w:p>
          <w:p w14:paraId="2715DFD7" w14:textId="77777777" w:rsidR="00794073" w:rsidRPr="009F35CB" w:rsidRDefault="00794073" w:rsidP="00F71846">
            <w:pPr>
              <w:pStyle w:val="a3"/>
              <w:widowControl/>
              <w:spacing w:beforeAutospacing="0" w:afterAutospacing="0"/>
              <w:rPr>
                <w:szCs w:val="32"/>
                <w:highlight w:val="lightGray"/>
                <w:shd w:val="pct15" w:color="auto" w:fill="FFFFFF"/>
              </w:rPr>
            </w:pPr>
          </w:p>
          <w:p w14:paraId="0D390404" w14:textId="77777777" w:rsidR="00794073" w:rsidRPr="009F35CB" w:rsidRDefault="00794073" w:rsidP="00F71846">
            <w:pPr>
              <w:pStyle w:val="a3"/>
              <w:widowControl/>
              <w:spacing w:beforeAutospacing="0" w:afterAutospacing="0"/>
              <w:rPr>
                <w:szCs w:val="32"/>
                <w:highlight w:val="lightGray"/>
                <w:shd w:val="pct15" w:color="auto" w:fill="FFFFFF"/>
              </w:rPr>
            </w:pPr>
          </w:p>
        </w:tc>
        <w:tc>
          <w:tcPr>
            <w:tcW w:w="1783" w:type="dxa"/>
          </w:tcPr>
          <w:p w14:paraId="5F5BB6D0" w14:textId="77777777" w:rsidR="00794073" w:rsidRPr="00E81D93" w:rsidRDefault="00794073" w:rsidP="00F71846">
            <w:pPr>
              <w:pStyle w:val="a3"/>
              <w:widowControl/>
              <w:spacing w:beforeAutospacing="0" w:afterAutospacing="0"/>
              <w:rPr>
                <w:szCs w:val="32"/>
              </w:rPr>
            </w:pPr>
          </w:p>
        </w:tc>
      </w:tr>
      <w:tr w:rsidR="00794073" w:rsidRPr="00E81D93" w14:paraId="7CBC424F" w14:textId="77777777" w:rsidTr="00BA53BB">
        <w:tc>
          <w:tcPr>
            <w:tcW w:w="1555" w:type="dxa"/>
            <w:vMerge/>
          </w:tcPr>
          <w:p w14:paraId="62BEE680" w14:textId="77777777" w:rsidR="00794073" w:rsidRPr="00E81D93" w:rsidRDefault="00794073" w:rsidP="00F71846">
            <w:pPr>
              <w:pStyle w:val="a3"/>
              <w:widowControl/>
              <w:spacing w:beforeAutospacing="0" w:afterAutospacing="0"/>
              <w:rPr>
                <w:szCs w:val="32"/>
              </w:rPr>
            </w:pPr>
          </w:p>
        </w:tc>
        <w:tc>
          <w:tcPr>
            <w:tcW w:w="2548" w:type="dxa"/>
          </w:tcPr>
          <w:p w14:paraId="509DA4E0" w14:textId="77777777" w:rsidR="00794073" w:rsidRPr="00E81D93" w:rsidRDefault="00794073" w:rsidP="00F71846">
            <w:pPr>
              <w:pStyle w:val="a3"/>
              <w:widowControl/>
              <w:spacing w:beforeAutospacing="0" w:afterAutospacing="0"/>
              <w:rPr>
                <w:szCs w:val="32"/>
              </w:rPr>
            </w:pPr>
            <w:r w:rsidRPr="00E81D93">
              <w:rPr>
                <w:rFonts w:hint="eastAsia"/>
                <w:szCs w:val="32"/>
              </w:rPr>
              <w:t>D</w:t>
            </w:r>
            <w:r w:rsidRPr="00E81D93">
              <w:rPr>
                <w:szCs w:val="32"/>
              </w:rPr>
              <w:t>ata Analysis</w:t>
            </w:r>
            <w:r>
              <w:rPr>
                <w:szCs w:val="32"/>
              </w:rPr>
              <w:t xml:space="preserve"> (30 pts)</w:t>
            </w:r>
          </w:p>
        </w:tc>
        <w:tc>
          <w:tcPr>
            <w:tcW w:w="1322" w:type="dxa"/>
          </w:tcPr>
          <w:p w14:paraId="4ACB0030" w14:textId="77777777" w:rsidR="00794073" w:rsidRPr="00E81D93" w:rsidRDefault="00794073" w:rsidP="00F71846">
            <w:pPr>
              <w:pStyle w:val="a3"/>
              <w:widowControl/>
              <w:spacing w:beforeAutospacing="0" w:afterAutospacing="0"/>
              <w:rPr>
                <w:szCs w:val="32"/>
              </w:rPr>
            </w:pPr>
          </w:p>
        </w:tc>
        <w:tc>
          <w:tcPr>
            <w:tcW w:w="1422" w:type="dxa"/>
            <w:vMerge/>
            <w:shd w:val="clear" w:color="auto" w:fill="D0CECE" w:themeFill="background2" w:themeFillShade="E6"/>
          </w:tcPr>
          <w:p w14:paraId="68D310F8" w14:textId="77777777" w:rsidR="00794073" w:rsidRPr="00E81D93" w:rsidRDefault="00794073" w:rsidP="00F71846">
            <w:pPr>
              <w:pStyle w:val="a3"/>
              <w:widowControl/>
              <w:spacing w:beforeAutospacing="0" w:afterAutospacing="0"/>
              <w:rPr>
                <w:szCs w:val="32"/>
              </w:rPr>
            </w:pPr>
          </w:p>
        </w:tc>
        <w:tc>
          <w:tcPr>
            <w:tcW w:w="1783" w:type="dxa"/>
          </w:tcPr>
          <w:p w14:paraId="043EEAA4" w14:textId="77777777" w:rsidR="00794073" w:rsidRPr="00E81D93" w:rsidRDefault="00794073" w:rsidP="00F71846">
            <w:pPr>
              <w:pStyle w:val="a3"/>
              <w:widowControl/>
              <w:spacing w:beforeAutospacing="0" w:afterAutospacing="0"/>
              <w:rPr>
                <w:szCs w:val="32"/>
              </w:rPr>
            </w:pPr>
          </w:p>
        </w:tc>
      </w:tr>
      <w:tr w:rsidR="00794073" w:rsidRPr="00E81D93" w14:paraId="2C8BFCB7" w14:textId="77777777" w:rsidTr="00BA53BB">
        <w:tc>
          <w:tcPr>
            <w:tcW w:w="1555" w:type="dxa"/>
            <w:vMerge/>
          </w:tcPr>
          <w:p w14:paraId="5D48BB65" w14:textId="77777777" w:rsidR="00794073" w:rsidRPr="00E81D93" w:rsidRDefault="00794073" w:rsidP="00F71846">
            <w:pPr>
              <w:pStyle w:val="a3"/>
              <w:widowControl/>
              <w:spacing w:beforeAutospacing="0" w:afterAutospacing="0"/>
              <w:rPr>
                <w:szCs w:val="32"/>
              </w:rPr>
            </w:pPr>
          </w:p>
        </w:tc>
        <w:tc>
          <w:tcPr>
            <w:tcW w:w="2548" w:type="dxa"/>
          </w:tcPr>
          <w:p w14:paraId="4A4A04B5" w14:textId="77777777" w:rsidR="00794073" w:rsidRPr="00E81D93" w:rsidRDefault="00794073" w:rsidP="00F71846">
            <w:pPr>
              <w:pStyle w:val="a3"/>
              <w:widowControl/>
              <w:spacing w:beforeAutospacing="0" w:afterAutospacing="0"/>
              <w:rPr>
                <w:szCs w:val="32"/>
              </w:rPr>
            </w:pPr>
            <w:r w:rsidRPr="00E81D93">
              <w:rPr>
                <w:szCs w:val="32"/>
              </w:rPr>
              <w:t>Discussion</w:t>
            </w:r>
            <w:r>
              <w:rPr>
                <w:szCs w:val="32"/>
              </w:rPr>
              <w:t xml:space="preserve"> (30+10 pts)</w:t>
            </w:r>
          </w:p>
        </w:tc>
        <w:tc>
          <w:tcPr>
            <w:tcW w:w="1322" w:type="dxa"/>
          </w:tcPr>
          <w:p w14:paraId="14A366A1" w14:textId="77777777" w:rsidR="00794073" w:rsidRPr="00E81D93" w:rsidRDefault="00794073" w:rsidP="00F71846">
            <w:pPr>
              <w:pStyle w:val="a3"/>
              <w:widowControl/>
              <w:spacing w:beforeAutospacing="0" w:afterAutospacing="0"/>
              <w:rPr>
                <w:szCs w:val="32"/>
              </w:rPr>
            </w:pPr>
          </w:p>
        </w:tc>
        <w:tc>
          <w:tcPr>
            <w:tcW w:w="1422" w:type="dxa"/>
            <w:vMerge/>
            <w:shd w:val="clear" w:color="auto" w:fill="D0CECE" w:themeFill="background2" w:themeFillShade="E6"/>
          </w:tcPr>
          <w:p w14:paraId="5BA4DDEB" w14:textId="77777777" w:rsidR="00794073" w:rsidRPr="00E81D93" w:rsidRDefault="00794073" w:rsidP="00F71846">
            <w:pPr>
              <w:pStyle w:val="a3"/>
              <w:widowControl/>
              <w:spacing w:beforeAutospacing="0" w:afterAutospacing="0"/>
              <w:rPr>
                <w:szCs w:val="32"/>
              </w:rPr>
            </w:pPr>
          </w:p>
        </w:tc>
        <w:tc>
          <w:tcPr>
            <w:tcW w:w="1783" w:type="dxa"/>
          </w:tcPr>
          <w:p w14:paraId="5EE25962" w14:textId="77777777" w:rsidR="00794073" w:rsidRPr="00E81D93" w:rsidRDefault="00794073" w:rsidP="00F71846">
            <w:pPr>
              <w:pStyle w:val="a3"/>
              <w:widowControl/>
              <w:spacing w:beforeAutospacing="0" w:afterAutospacing="0"/>
              <w:rPr>
                <w:szCs w:val="32"/>
              </w:rPr>
            </w:pPr>
          </w:p>
        </w:tc>
      </w:tr>
      <w:tr w:rsidR="00794073" w:rsidRPr="00E81D93" w14:paraId="03ABCFAF" w14:textId="77777777" w:rsidTr="00BA53BB">
        <w:tc>
          <w:tcPr>
            <w:tcW w:w="1555" w:type="dxa"/>
            <w:vMerge/>
          </w:tcPr>
          <w:p w14:paraId="116AB27A" w14:textId="77777777" w:rsidR="00794073" w:rsidRPr="00E81D93" w:rsidRDefault="00794073" w:rsidP="00F71846">
            <w:pPr>
              <w:pStyle w:val="a3"/>
              <w:widowControl/>
              <w:spacing w:beforeAutospacing="0" w:afterAutospacing="0"/>
              <w:rPr>
                <w:szCs w:val="32"/>
              </w:rPr>
            </w:pPr>
          </w:p>
        </w:tc>
        <w:tc>
          <w:tcPr>
            <w:tcW w:w="2548" w:type="dxa"/>
          </w:tcPr>
          <w:p w14:paraId="454DBC6D" w14:textId="77777777" w:rsidR="00794073" w:rsidRPr="00E81D93" w:rsidRDefault="00794073" w:rsidP="00F71846">
            <w:pPr>
              <w:pStyle w:val="a3"/>
              <w:widowControl/>
              <w:spacing w:beforeAutospacing="0" w:afterAutospacing="0"/>
              <w:rPr>
                <w:szCs w:val="32"/>
              </w:rPr>
            </w:pPr>
            <w:r w:rsidRPr="00E81D93">
              <w:rPr>
                <w:rFonts w:hint="eastAsia"/>
                <w:szCs w:val="32"/>
              </w:rPr>
              <w:t>D</w:t>
            </w:r>
            <w:r w:rsidRPr="00E81D93">
              <w:rPr>
                <w:szCs w:val="32"/>
              </w:rPr>
              <w:t>ata Sheet</w:t>
            </w:r>
            <w:r>
              <w:rPr>
                <w:szCs w:val="32"/>
              </w:rPr>
              <w:t xml:space="preserve"> (10 pts)</w:t>
            </w:r>
          </w:p>
        </w:tc>
        <w:tc>
          <w:tcPr>
            <w:tcW w:w="1322" w:type="dxa"/>
          </w:tcPr>
          <w:p w14:paraId="52426DB9" w14:textId="77777777" w:rsidR="00794073" w:rsidRPr="00E81D93" w:rsidRDefault="00794073" w:rsidP="00F71846">
            <w:pPr>
              <w:pStyle w:val="a3"/>
              <w:widowControl/>
              <w:spacing w:beforeAutospacing="0" w:afterAutospacing="0"/>
              <w:rPr>
                <w:szCs w:val="32"/>
              </w:rPr>
            </w:pPr>
          </w:p>
        </w:tc>
        <w:tc>
          <w:tcPr>
            <w:tcW w:w="1422" w:type="dxa"/>
            <w:vMerge/>
            <w:shd w:val="clear" w:color="auto" w:fill="D0CECE" w:themeFill="background2" w:themeFillShade="E6"/>
          </w:tcPr>
          <w:p w14:paraId="59784106" w14:textId="77777777" w:rsidR="00794073" w:rsidRPr="00E81D93" w:rsidRDefault="00794073" w:rsidP="00F71846">
            <w:pPr>
              <w:pStyle w:val="a3"/>
              <w:widowControl/>
              <w:spacing w:beforeAutospacing="0" w:afterAutospacing="0"/>
              <w:rPr>
                <w:szCs w:val="32"/>
              </w:rPr>
            </w:pPr>
          </w:p>
        </w:tc>
        <w:tc>
          <w:tcPr>
            <w:tcW w:w="1783" w:type="dxa"/>
          </w:tcPr>
          <w:p w14:paraId="756375D1" w14:textId="77777777" w:rsidR="00794073" w:rsidRPr="00E81D93" w:rsidRDefault="00794073" w:rsidP="00F71846">
            <w:pPr>
              <w:pStyle w:val="a3"/>
              <w:widowControl/>
              <w:spacing w:beforeAutospacing="0" w:afterAutospacing="0"/>
              <w:rPr>
                <w:szCs w:val="32"/>
              </w:rPr>
            </w:pPr>
          </w:p>
        </w:tc>
      </w:tr>
      <w:tr w:rsidR="00794073" w:rsidRPr="00E81D93" w14:paraId="582C5819" w14:textId="77777777" w:rsidTr="00BA53BB">
        <w:tc>
          <w:tcPr>
            <w:tcW w:w="1555" w:type="dxa"/>
            <w:vMerge/>
          </w:tcPr>
          <w:p w14:paraId="714B30AE" w14:textId="77777777" w:rsidR="00794073" w:rsidRPr="00E81D93" w:rsidRDefault="00794073" w:rsidP="00F71846">
            <w:pPr>
              <w:pStyle w:val="a3"/>
              <w:widowControl/>
              <w:spacing w:beforeAutospacing="0" w:afterAutospacing="0"/>
              <w:rPr>
                <w:szCs w:val="32"/>
              </w:rPr>
            </w:pPr>
          </w:p>
        </w:tc>
        <w:tc>
          <w:tcPr>
            <w:tcW w:w="2548" w:type="dxa"/>
          </w:tcPr>
          <w:p w14:paraId="6C9787AF" w14:textId="77777777" w:rsidR="00794073" w:rsidRPr="00E81D93" w:rsidRDefault="00794073" w:rsidP="00F71846">
            <w:pPr>
              <w:pStyle w:val="a3"/>
              <w:widowControl/>
              <w:spacing w:beforeAutospacing="0" w:afterAutospacing="0"/>
              <w:rPr>
                <w:szCs w:val="32"/>
              </w:rPr>
            </w:pPr>
            <w:r w:rsidRPr="00E81D93">
              <w:rPr>
                <w:rFonts w:hint="eastAsia"/>
                <w:szCs w:val="32"/>
              </w:rPr>
              <w:t>T</w:t>
            </w:r>
            <w:r w:rsidRPr="00E81D93">
              <w:rPr>
                <w:szCs w:val="32"/>
              </w:rPr>
              <w:t>otal</w:t>
            </w:r>
          </w:p>
        </w:tc>
        <w:tc>
          <w:tcPr>
            <w:tcW w:w="2744" w:type="dxa"/>
            <w:gridSpan w:val="2"/>
          </w:tcPr>
          <w:p w14:paraId="0C3D23D0" w14:textId="77777777" w:rsidR="00794073" w:rsidRPr="00E81D93" w:rsidRDefault="00794073" w:rsidP="00F71846">
            <w:pPr>
              <w:pStyle w:val="a3"/>
              <w:widowControl/>
              <w:spacing w:beforeAutospacing="0" w:afterAutospacing="0"/>
              <w:jc w:val="right"/>
              <w:rPr>
                <w:szCs w:val="32"/>
              </w:rPr>
            </w:pPr>
          </w:p>
        </w:tc>
        <w:tc>
          <w:tcPr>
            <w:tcW w:w="1783" w:type="dxa"/>
          </w:tcPr>
          <w:p w14:paraId="209390F2" w14:textId="77777777" w:rsidR="00794073" w:rsidRPr="00E81D93" w:rsidRDefault="00794073" w:rsidP="00F71846">
            <w:pPr>
              <w:pStyle w:val="a3"/>
              <w:widowControl/>
              <w:spacing w:beforeAutospacing="0" w:afterAutospacing="0"/>
              <w:rPr>
                <w:szCs w:val="32"/>
              </w:rPr>
            </w:pPr>
          </w:p>
        </w:tc>
      </w:tr>
    </w:tbl>
    <w:p w14:paraId="383C9C29" w14:textId="77777777" w:rsidR="00794073" w:rsidRDefault="00794073" w:rsidP="00794073">
      <w:pPr>
        <w:rPr>
          <w:rFonts w:ascii="Times New Roman" w:hAnsi="Times New Roman" w:cs="Times New Roman"/>
          <w:sz w:val="24"/>
          <w:szCs w:val="32"/>
        </w:rPr>
      </w:pPr>
    </w:p>
    <w:p w14:paraId="083FAC03" w14:textId="77777777" w:rsidR="00794073" w:rsidRDefault="00794073" w:rsidP="00794073">
      <w:pPr>
        <w:rPr>
          <w:rFonts w:ascii="Times New Roman" w:hAnsi="Times New Roman" w:cs="Times New Roman"/>
          <w:sz w:val="24"/>
          <w:szCs w:val="32"/>
        </w:rPr>
      </w:pPr>
    </w:p>
    <w:p w14:paraId="0DB69DC6" w14:textId="77777777" w:rsidR="00794073" w:rsidRDefault="00794073" w:rsidP="00794073">
      <w:pPr>
        <w:jc w:val="center"/>
        <w:rPr>
          <w:rFonts w:ascii="Times New Roman" w:eastAsia="宋体" w:hAnsi="Times New Roman" w:cs="Times New Roman"/>
          <w:sz w:val="22"/>
        </w:rPr>
      </w:pPr>
      <w:r>
        <w:rPr>
          <w:rFonts w:ascii="Times New Roman" w:eastAsia="宋体" w:hAnsi="Times New Roman" w:cs="Times New Roman"/>
          <w:sz w:val="22"/>
        </w:rPr>
        <w:t>University of Michigan – Shanghai Jiao Tong University Joint Institute (UM-SJTU JI)</w:t>
      </w:r>
    </w:p>
    <w:p w14:paraId="31CF6EA0" w14:textId="77777777" w:rsidR="00BA53BB" w:rsidRDefault="00BA53BB">
      <w:pPr>
        <w:widowControl/>
        <w:jc w:val="left"/>
        <w:rPr>
          <w:rFonts w:ascii="Times New Roman" w:eastAsia="宋体" w:hAnsi="Times New Roman" w:cs="Times New Roman"/>
          <w:b/>
          <w:sz w:val="36"/>
        </w:rPr>
      </w:pPr>
      <w:bookmarkStart w:id="1" w:name="_Hlk51054756"/>
      <w:r>
        <w:rPr>
          <w:rFonts w:ascii="Times New Roman" w:eastAsia="宋体" w:hAnsi="Times New Roman" w:cs="Times New Roman"/>
          <w:b/>
          <w:sz w:val="36"/>
        </w:rPr>
        <w:br w:type="page"/>
      </w:r>
    </w:p>
    <w:bookmarkEnd w:id="1"/>
    <w:p w14:paraId="061CC912" w14:textId="77777777" w:rsidR="006E2E9C" w:rsidRDefault="000B49A8" w:rsidP="003B7086">
      <w:pPr>
        <w:widowControl/>
        <w:jc w:val="center"/>
        <w:rPr>
          <w:rFonts w:ascii="Times New Roman" w:eastAsia="宋体" w:hAnsi="Times New Roman" w:cs="Times New Roman"/>
          <w:b/>
          <w:sz w:val="36"/>
        </w:rPr>
      </w:pPr>
      <w:r w:rsidRPr="003B7086">
        <w:rPr>
          <w:rFonts w:ascii="Times New Roman" w:eastAsia="宋体" w:hAnsi="Times New Roman" w:cs="Times New Roman"/>
          <w:b/>
          <w:sz w:val="36"/>
        </w:rPr>
        <w:lastRenderedPageBreak/>
        <w:t>POST-LAB</w:t>
      </w:r>
    </w:p>
    <w:p w14:paraId="195A627A" w14:textId="77777777" w:rsidR="00450007" w:rsidRDefault="00450007" w:rsidP="003B7086">
      <w:pPr>
        <w:widowControl/>
        <w:jc w:val="center"/>
        <w:rPr>
          <w:rFonts w:ascii="Times New Roman" w:eastAsia="宋体" w:hAnsi="Times New Roman" w:cs="Times New Roman"/>
          <w:b/>
          <w:sz w:val="36"/>
        </w:rPr>
      </w:pPr>
      <w:r>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4869E5FE" wp14:editId="21A92C59">
                <wp:simplePos x="0" y="0"/>
                <wp:positionH relativeFrom="margin">
                  <wp:align>left</wp:align>
                </wp:positionH>
                <wp:positionV relativeFrom="paragraph">
                  <wp:posOffset>319405</wp:posOffset>
                </wp:positionV>
                <wp:extent cx="5705475" cy="758190"/>
                <wp:effectExtent l="0" t="0" r="28575" b="2730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58190"/>
                        </a:xfrm>
                        <a:prstGeom prst="rect">
                          <a:avLst/>
                        </a:prstGeom>
                        <a:solidFill>
                          <a:srgbClr val="FFFFFF"/>
                        </a:solidFill>
                        <a:ln w="9525">
                          <a:solidFill>
                            <a:srgbClr val="000000"/>
                          </a:solidFill>
                          <a:miter lim="800000"/>
                          <a:headEnd/>
                          <a:tailEnd/>
                        </a:ln>
                      </wps:spPr>
                      <wps:txbx>
                        <w:txbxContent>
                          <w:p w14:paraId="7EAB688F" w14:textId="77777777" w:rsidR="003B7086" w:rsidRPr="000242F0" w:rsidRDefault="003B7086" w:rsidP="003B7086">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and/or after the lab and submit it (double-sided printing) to your section TA when meeting for the next experiment.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OBSERVATION, </w:t>
                            </w:r>
                            <w:r w:rsidR="00FE3328">
                              <w:rPr>
                                <w:rFonts w:ascii="Arial" w:eastAsia="宋体" w:hAnsi="Arial" w:cs="Arial"/>
                                <w:i/>
                                <w:sz w:val="18"/>
                              </w:rPr>
                              <w:t xml:space="preserve">DATA ANALYSIS, </w:t>
                            </w:r>
                            <w:r>
                              <w:rPr>
                                <w:rFonts w:ascii="Arial" w:eastAsia="宋体" w:hAnsi="Arial" w:cs="Arial"/>
                                <w:i/>
                                <w:sz w:val="18"/>
                              </w:rPr>
                              <w:t xml:space="preserve">DISCUSSION, and DATA SHEET,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 Calculations and data analysis shall use the original data you obtained in the lab. Any alteration to raw data is a serious violation to HONOR CODE and you will receive ‘0’ point for Post-Lab Report.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69E5FE" id="文本框 4" o:spid="_x0000_s1027" type="#_x0000_t202" style="position:absolute;left:0;text-align:left;margin-left:0;margin-top:25.15pt;width:449.25pt;height:59.7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">
                <v:textbox style="mso-fit-shape-to-text:t">
                  <w:txbxContent>
                    <w:p w14:paraId="7EAB688F" w14:textId="77777777" w:rsidR="003B7086" w:rsidRPr="000242F0" w:rsidRDefault="003B7086" w:rsidP="003B7086">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and/or after the lab and submit it (double-sided printing) to your section TA when meeting for the next experiment.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OBSERVATION, </w:t>
                      </w:r>
                      <w:r w:rsidR="00FE3328">
                        <w:rPr>
                          <w:rFonts w:ascii="Arial" w:eastAsia="宋体" w:hAnsi="Arial" w:cs="Arial"/>
                          <w:i/>
                          <w:sz w:val="18"/>
                        </w:rPr>
                        <w:t xml:space="preserve">DATA ANALYSIS, </w:t>
                      </w:r>
                      <w:r>
                        <w:rPr>
                          <w:rFonts w:ascii="Arial" w:eastAsia="宋体" w:hAnsi="Arial" w:cs="Arial"/>
                          <w:i/>
                          <w:sz w:val="18"/>
                        </w:rPr>
                        <w:t xml:space="preserve">DISCUSSION, and DATA SHEET,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 Calculations and data analysis shall use the original data you obtained in the lab. Any alteration to raw data is a serious violation to HONOR CODE and you will receive ‘0’ point for Post-Lab Report.</w:t>
                      </w:r>
                    </w:p>
                  </w:txbxContent>
                </v:textbox>
                <w10:wrap type="square" anchorx="margin"/>
              </v:shape>
            </w:pict>
          </mc:Fallback>
        </mc:AlternateContent>
      </w:r>
    </w:p>
    <w:p w14:paraId="3B8098DE" w14:textId="77777777" w:rsidR="003B7086" w:rsidRPr="003B7086" w:rsidRDefault="003B7086" w:rsidP="003B7086">
      <w:pPr>
        <w:widowControl/>
        <w:jc w:val="center"/>
        <w:rPr>
          <w:rFonts w:ascii="Times New Roman" w:eastAsia="宋体" w:hAnsi="Times New Roman" w:cs="Times New Roman"/>
          <w:b/>
          <w:sz w:val="36"/>
        </w:rPr>
      </w:pPr>
    </w:p>
    <w:p w14:paraId="4F755F7A" w14:textId="77777777" w:rsidR="006E2E9C" w:rsidRPr="00450007" w:rsidRDefault="000B49A8" w:rsidP="00450007">
      <w:pPr>
        <w:rPr>
          <w:rFonts w:ascii="Times New Roman" w:eastAsia="宋体" w:hAnsi="Times New Roman" w:cs="Times New Roman"/>
          <w:sz w:val="28"/>
          <w:u w:val="single"/>
        </w:rPr>
      </w:pPr>
      <w:r w:rsidRPr="00450007">
        <w:rPr>
          <w:rFonts w:ascii="Times New Roman" w:eastAsia="宋体" w:hAnsi="Times New Roman" w:cs="Times New Roman"/>
          <w:sz w:val="28"/>
          <w:u w:val="single"/>
        </w:rPr>
        <w:t>OBSERVATION</w:t>
      </w:r>
    </w:p>
    <w:p w14:paraId="64DCBB90" w14:textId="77777777" w:rsidR="006E2E9C" w:rsidRPr="00450007" w:rsidRDefault="000B49A8" w:rsidP="00450007">
      <w:pPr>
        <w:rPr>
          <w:rFonts w:ascii="Times New Roman" w:eastAsia="宋体" w:hAnsi="Times New Roman" w:cs="Times New Roman"/>
          <w:b/>
          <w:sz w:val="22"/>
        </w:rPr>
      </w:pPr>
      <w:r w:rsidRPr="00450007">
        <w:rPr>
          <w:rFonts w:ascii="Times New Roman" w:eastAsia="宋体" w:hAnsi="Times New Roman" w:cs="Times New Roman"/>
          <w:b/>
          <w:sz w:val="22"/>
        </w:rPr>
        <w:t xml:space="preserve">Part A. Relative Acidity/Basicity of Common Household Products </w:t>
      </w:r>
    </w:p>
    <w:p w14:paraId="031460E7" w14:textId="77777777" w:rsidR="006E2E9C" w:rsidRPr="00450007" w:rsidRDefault="000B49A8">
      <w:pPr>
        <w:jc w:val="left"/>
        <w:rPr>
          <w:rFonts w:ascii="Times New Roman" w:eastAsia="宋体" w:hAnsi="Times New Roman" w:cs="Times New Roman"/>
          <w:sz w:val="22"/>
        </w:rPr>
      </w:pPr>
      <w:r>
        <w:rPr>
          <w:rFonts w:ascii="Times New Roman" w:eastAsia="宋体" w:hAnsi="Times New Roman" w:cs="Times New Roman"/>
          <w:sz w:val="22"/>
        </w:rPr>
        <w:t>Describe your observations in the experiment briefly. Please provide the pictures of the standard color chart and the used pH strips corresponding to each product you selected.</w:t>
      </w:r>
    </w:p>
    <w:p w14:paraId="3FD62C60" w14:textId="77777777" w:rsidR="006E2E9C" w:rsidRPr="00450007" w:rsidRDefault="000B49A8">
      <w:pPr>
        <w:jc w:val="left"/>
        <w:rPr>
          <w:rFonts w:ascii="Times New Roman" w:eastAsia="宋体" w:hAnsi="Times New Roman" w:cs="Times New Roman"/>
          <w:sz w:val="22"/>
        </w:rPr>
      </w:pPr>
      <w:r>
        <w:rPr>
          <w:rFonts w:ascii="Times New Roman" w:eastAsia="宋体" w:hAnsi="Times New Roman" w:cs="Times New Roman"/>
          <w:sz w:val="22"/>
        </w:rPr>
        <w:t xml:space="preserve">Attach a table summarizing the colors of the universal indicator paper that you used to test the pH of the selected one or two household products. Put a star next to the household indicator product(s) that you personally tested. </w:t>
      </w:r>
    </w:p>
    <w:p w14:paraId="0E664682" w14:textId="1E258B40" w:rsidR="006E2E9C" w:rsidRDefault="006E2E9C">
      <w:pPr>
        <w:jc w:val="left"/>
      </w:pPr>
    </w:p>
    <w:p w14:paraId="04AB954A" w14:textId="447C0D6F" w:rsidR="006E2E9C" w:rsidRDefault="00797FE3">
      <w:pPr>
        <w:jc w:val="left"/>
      </w:pPr>
      <w:r>
        <w:rPr>
          <w:rFonts w:ascii="Times New Roman" w:eastAsia="宋体" w:hAnsi="Times New Roman" w:cs="Times New Roman" w:hint="eastAsia"/>
          <w:i/>
          <w:noProof/>
          <w:sz w:val="20"/>
        </w:rPr>
        <mc:AlternateContent>
          <mc:Choice Requires="wps">
            <w:drawing>
              <wp:anchor distT="0" distB="0" distL="114300" distR="114300" simplePos="0" relativeHeight="251670528" behindDoc="0" locked="0" layoutInCell="1" allowOverlap="1" wp14:anchorId="59332611" wp14:editId="63BA57B8">
                <wp:simplePos x="0" y="0"/>
                <wp:positionH relativeFrom="column">
                  <wp:posOffset>4491570</wp:posOffset>
                </wp:positionH>
                <wp:positionV relativeFrom="paragraph">
                  <wp:posOffset>827843</wp:posOffset>
                </wp:positionV>
                <wp:extent cx="45719" cy="45719"/>
                <wp:effectExtent l="19050" t="38100" r="31115" b="31115"/>
                <wp:wrapNone/>
                <wp:docPr id="10" name="星形: 五角 10"/>
                <wp:cNvGraphicFramePr/>
                <a:graphic xmlns:a="http://schemas.openxmlformats.org/drawingml/2006/main">
                  <a:graphicData uri="http://schemas.microsoft.com/office/word/2010/wordprocessingShape">
                    <wps:wsp>
                      <wps:cNvSpPr/>
                      <wps:spPr>
                        <a:xfrm>
                          <a:off x="0" y="0"/>
                          <a:ext cx="45719" cy="4571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20215" id="星形: 五角 10" o:spid="_x0000_s1026" style="position:absolute;left:0;text-align:left;margin-left:353.65pt;margin-top:65.2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" path="m,17463r17463,l22860,r5396,17463l45719,17463,31591,28256r5396,17463l22860,34926,8732,45719,14128,28256,,17463xe" fillcolor="#5b9bd5 [3204]" strokecolor="#1f4d78 [1604]" strokeweight="1pt">
                <v:stroke joinstyle="miter"/>
                <v:path arrowok="t" o:connecttype="custom" o:connectlocs="0,17463;17463,17463;22860,0;28256,17463;45719,17463;31591,28256;36987,45719;22860,34926;8732,45719;14128,28256;0,17463" o:connectangles="0,0,0,0,0,0,0,0,0,0,0"/>
              </v:shape>
            </w:pict>
          </mc:Fallback>
        </mc:AlternateContent>
      </w:r>
      <w:r>
        <w:rPr>
          <w:rFonts w:ascii="Times New Roman" w:eastAsia="宋体" w:hAnsi="Times New Roman" w:cs="Times New Roman" w:hint="eastAsia"/>
          <w:i/>
          <w:noProof/>
          <w:sz w:val="20"/>
        </w:rPr>
        <mc:AlternateContent>
          <mc:Choice Requires="wps">
            <w:drawing>
              <wp:anchor distT="0" distB="0" distL="114300" distR="114300" simplePos="0" relativeHeight="251668480" behindDoc="0" locked="0" layoutInCell="1" allowOverlap="1" wp14:anchorId="0A6AE16F" wp14:editId="14D89160">
                <wp:simplePos x="0" y="0"/>
                <wp:positionH relativeFrom="column">
                  <wp:posOffset>2633611</wp:posOffset>
                </wp:positionH>
                <wp:positionV relativeFrom="paragraph">
                  <wp:posOffset>667732</wp:posOffset>
                </wp:positionV>
                <wp:extent cx="45719" cy="45719"/>
                <wp:effectExtent l="19050" t="38100" r="31115" b="31115"/>
                <wp:wrapNone/>
                <wp:docPr id="9" name="星形: 五角 9"/>
                <wp:cNvGraphicFramePr/>
                <a:graphic xmlns:a="http://schemas.openxmlformats.org/drawingml/2006/main">
                  <a:graphicData uri="http://schemas.microsoft.com/office/word/2010/wordprocessingShape">
                    <wps:wsp>
                      <wps:cNvSpPr/>
                      <wps:spPr>
                        <a:xfrm>
                          <a:off x="0" y="0"/>
                          <a:ext cx="45719" cy="4571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CDB83" id="星形: 五角 9" o:spid="_x0000_s1026" style="position:absolute;left:0;text-align:left;margin-left:207.35pt;margin-top:52.6pt;width:3.6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" path="m,17463r17463,l22860,r5396,17463l45719,17463,31591,28256r5396,17463l22860,34926,8732,45719,14128,28256,,17463xe" fillcolor="#5b9bd5 [3204]" strokecolor="#1f4d78 [1604]" strokeweight="1pt">
                <v:stroke joinstyle="miter"/>
                <v:path arrowok="t" o:connecttype="custom" o:connectlocs="0,17463;17463,17463;22860,0;28256,17463;45719,17463;31591,28256;36987,45719;22860,34926;8732,45719;14128,28256;0,17463" o:connectangles="0,0,0,0,0,0,0,0,0,0,0"/>
              </v:shape>
            </w:pict>
          </mc:Fallback>
        </mc:AlternateContent>
      </w:r>
      <w:r w:rsidR="001B6317">
        <w:rPr>
          <w:rFonts w:ascii="Times New Roman" w:eastAsia="宋体" w:hAnsi="Times New Roman" w:cs="Times New Roman" w:hint="eastAsia"/>
          <w:i/>
          <w:noProof/>
          <w:sz w:val="20"/>
        </w:rPr>
        <mc:AlternateContent>
          <mc:Choice Requires="wps">
            <w:drawing>
              <wp:anchor distT="0" distB="0" distL="114300" distR="114300" simplePos="0" relativeHeight="251667456" behindDoc="0" locked="0" layoutInCell="1" allowOverlap="1" wp14:anchorId="03AFF656" wp14:editId="1BAE0185">
                <wp:simplePos x="0" y="0"/>
                <wp:positionH relativeFrom="column">
                  <wp:posOffset>669913</wp:posOffset>
                </wp:positionH>
                <wp:positionV relativeFrom="paragraph">
                  <wp:posOffset>604983</wp:posOffset>
                </wp:positionV>
                <wp:extent cx="45719" cy="45897"/>
                <wp:effectExtent l="19050" t="38100" r="31115" b="30480"/>
                <wp:wrapNone/>
                <wp:docPr id="8" name="星形: 五角 8"/>
                <wp:cNvGraphicFramePr/>
                <a:graphic xmlns:a="http://schemas.openxmlformats.org/drawingml/2006/main">
                  <a:graphicData uri="http://schemas.microsoft.com/office/word/2010/wordprocessingShape">
                    <wps:wsp>
                      <wps:cNvSpPr/>
                      <wps:spPr>
                        <a:xfrm>
                          <a:off x="0" y="0"/>
                          <a:ext cx="45719" cy="45897"/>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B43FED" id="星形: 五角 8" o:spid="_x0000_s1026" style="position:absolute;left:0;text-align:left;margin-left:52.75pt;margin-top:47.6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45719,4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" path="m,17531r17463,l22860,r5396,17531l45719,17531,31591,28366r5396,17531l22860,35062,8732,45897,14128,28366,,17531xe" fillcolor="#5b9bd5 [3204]" strokecolor="#1f4d78 [1604]" strokeweight="1pt">
                <v:stroke joinstyle="miter"/>
                <v:path arrowok="t" o:connecttype="custom" o:connectlocs="0,17531;17463,17531;22860,0;28256,17531;45719,17531;31591,28366;36987,45897;22860,35062;8732,45897;14128,28366;0,17531" o:connectangles="0,0,0,0,0,0,0,0,0,0,0"/>
              </v:shape>
            </w:pict>
          </mc:Fallback>
        </mc:AlternateContent>
      </w:r>
      <w:r w:rsidR="001B6317">
        <w:rPr>
          <w:rFonts w:ascii="Times New Roman" w:eastAsia="宋体" w:hAnsi="Times New Roman" w:cs="Times New Roman" w:hint="eastAsia"/>
          <w:i/>
          <w:noProof/>
          <w:sz w:val="20"/>
          <w:shd w:val="clear" w:color="auto" w:fill="FFE928"/>
        </w:rPr>
        <w:drawing>
          <wp:anchor distT="0" distB="0" distL="114300" distR="114300" simplePos="0" relativeHeight="251666432" behindDoc="0" locked="0" layoutInCell="1" allowOverlap="1" wp14:anchorId="30722B21" wp14:editId="372D8BB3">
            <wp:simplePos x="0" y="0"/>
            <wp:positionH relativeFrom="margin">
              <wp:align>right</wp:align>
            </wp:positionH>
            <wp:positionV relativeFrom="paragraph">
              <wp:posOffset>191770</wp:posOffset>
            </wp:positionV>
            <wp:extent cx="1962785" cy="1708785"/>
            <wp:effectExtent l="0" t="0" r="0" b="571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761" b="24950"/>
                    <a:stretch/>
                  </pic:blipFill>
                  <pic:spPr bwMode="auto">
                    <a:xfrm>
                      <a:off x="0" y="0"/>
                      <a:ext cx="1962785" cy="1708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6317">
        <w:rPr>
          <w:rFonts w:ascii="Times New Roman" w:eastAsia="宋体" w:hAnsi="Times New Roman" w:cs="Times New Roman" w:hint="eastAsia"/>
          <w:i/>
          <w:noProof/>
          <w:sz w:val="20"/>
          <w:shd w:val="clear" w:color="auto" w:fill="FFE928"/>
        </w:rPr>
        <w:drawing>
          <wp:anchor distT="0" distB="0" distL="114300" distR="114300" simplePos="0" relativeHeight="251665408" behindDoc="0" locked="0" layoutInCell="1" allowOverlap="1" wp14:anchorId="1F64109E" wp14:editId="431A63EC">
            <wp:simplePos x="0" y="0"/>
            <wp:positionH relativeFrom="column">
              <wp:posOffset>1709107</wp:posOffset>
            </wp:positionH>
            <wp:positionV relativeFrom="paragraph">
              <wp:posOffset>178919</wp:posOffset>
            </wp:positionV>
            <wp:extent cx="2299297" cy="1654641"/>
            <wp:effectExtent l="0" t="0" r="6350" b="31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128" b="22905"/>
                    <a:stretch/>
                  </pic:blipFill>
                  <pic:spPr bwMode="auto">
                    <a:xfrm>
                      <a:off x="0" y="0"/>
                      <a:ext cx="2299297" cy="16546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6317">
        <w:rPr>
          <w:rFonts w:ascii="Times New Roman" w:eastAsia="宋体" w:hAnsi="Times New Roman" w:cs="Times New Roman" w:hint="eastAsia"/>
          <w:i/>
          <w:noProof/>
          <w:sz w:val="20"/>
          <w:shd w:val="clear" w:color="auto" w:fill="FFE928"/>
        </w:rPr>
        <w:drawing>
          <wp:anchor distT="0" distB="0" distL="114300" distR="114300" simplePos="0" relativeHeight="251664384" behindDoc="0" locked="0" layoutInCell="1" allowOverlap="1" wp14:anchorId="147E5F86" wp14:editId="5FC44616">
            <wp:simplePos x="0" y="0"/>
            <wp:positionH relativeFrom="column">
              <wp:posOffset>-71888</wp:posOffset>
            </wp:positionH>
            <wp:positionV relativeFrom="paragraph">
              <wp:posOffset>151434</wp:posOffset>
            </wp:positionV>
            <wp:extent cx="2279176" cy="1709382"/>
            <wp:effectExtent l="0" t="0" r="6985"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9176" cy="1709382"/>
                    </a:xfrm>
                    <a:prstGeom prst="rect">
                      <a:avLst/>
                    </a:prstGeom>
                    <a:noFill/>
                    <a:ln>
                      <a:noFill/>
                    </a:ln>
                  </pic:spPr>
                </pic:pic>
              </a:graphicData>
            </a:graphic>
          </wp:anchor>
        </w:drawing>
      </w:r>
    </w:p>
    <w:p w14:paraId="53D764F2" w14:textId="4EC92348" w:rsidR="001B6317" w:rsidRDefault="001B6317">
      <w:pPr>
        <w:jc w:val="left"/>
        <w:rPr>
          <w:rFonts w:ascii="Times New Roman" w:eastAsia="宋体" w:hAnsi="Times New Roman" w:cs="Times New Roman"/>
          <w:i/>
          <w:noProof/>
          <w:sz w:val="20"/>
          <w:shd w:val="clear" w:color="auto" w:fill="FFE928"/>
        </w:rPr>
      </w:pPr>
    </w:p>
    <w:p w14:paraId="458AE3DE" w14:textId="3149AC0A" w:rsidR="006E2E9C" w:rsidRPr="001B6317" w:rsidRDefault="001B6317" w:rsidP="001B6317">
      <w:pPr>
        <w:jc w:val="center"/>
        <w:rPr>
          <w:b/>
          <w:bCs/>
        </w:rPr>
      </w:pPr>
      <w:r w:rsidRPr="001B6317">
        <w:rPr>
          <w:rFonts w:hint="eastAsia"/>
          <w:b/>
          <w:bCs/>
        </w:rPr>
        <w:t>Figure</w:t>
      </w:r>
      <w:r w:rsidRPr="001B6317">
        <w:rPr>
          <w:b/>
          <w:bCs/>
        </w:rPr>
        <w:t xml:space="preserve"> </w:t>
      </w:r>
      <w:r w:rsidRPr="001B6317">
        <w:rPr>
          <w:rFonts w:hint="eastAsia"/>
          <w:b/>
          <w:bCs/>
        </w:rPr>
        <w:t>1</w:t>
      </w:r>
      <w:r w:rsidRPr="001B6317">
        <w:rPr>
          <w:b/>
          <w:bCs/>
        </w:rPr>
        <w:t xml:space="preserve"> </w:t>
      </w:r>
      <w:r w:rsidRPr="001B6317">
        <w:rPr>
          <w:rFonts w:hint="eastAsia"/>
          <w:b/>
          <w:bCs/>
        </w:rPr>
        <w:t>Color</w:t>
      </w:r>
      <w:r w:rsidRPr="001B6317">
        <w:rPr>
          <w:b/>
          <w:bCs/>
        </w:rPr>
        <w:t xml:space="preserve"> </w:t>
      </w:r>
      <w:r w:rsidRPr="001B6317">
        <w:rPr>
          <w:rFonts w:hint="eastAsia"/>
          <w:b/>
          <w:bCs/>
        </w:rPr>
        <w:t>of</w:t>
      </w:r>
      <w:r w:rsidRPr="001B6317">
        <w:rPr>
          <w:b/>
          <w:bCs/>
        </w:rPr>
        <w:t xml:space="preserve"> indicator paper compared with chart</w:t>
      </w:r>
    </w:p>
    <w:p w14:paraId="26F3A1ED" w14:textId="714D2634" w:rsidR="001B6317" w:rsidRDefault="001B6317" w:rsidP="001B6317">
      <w:pPr>
        <w:rPr>
          <w:rFonts w:ascii="Times New Roman" w:hAnsi="Times New Roman" w:cs="Times New Roman"/>
          <w:kern w:val="0"/>
          <w:sz w:val="24"/>
          <w:szCs w:val="24"/>
        </w:rPr>
      </w:pPr>
      <w:r>
        <w:tab/>
      </w:r>
      <w:r>
        <w:rPr>
          <w:rFonts w:ascii="Times New Roman" w:hAnsi="Times New Roman" w:cs="Times New Roman" w:hint="eastAsia"/>
          <w:kern w:val="0"/>
          <w:sz w:val="24"/>
          <w:szCs w:val="24"/>
        </w:rPr>
        <w:t xml:space="preserve">As is shown in </w:t>
      </w:r>
      <w:r w:rsidRPr="00F715ED">
        <w:rPr>
          <w:rFonts w:ascii="Times New Roman" w:hAnsi="Times New Roman" w:cs="Times New Roman"/>
          <w:b/>
          <w:kern w:val="0"/>
          <w:sz w:val="24"/>
          <w:szCs w:val="24"/>
        </w:rPr>
        <w:t xml:space="preserve">Figure </w:t>
      </w:r>
      <w:r>
        <w:rPr>
          <w:rFonts w:ascii="Times New Roman" w:hAnsi="Times New Roman" w:cs="Times New Roman"/>
          <w:b/>
          <w:kern w:val="0"/>
          <w:sz w:val="24"/>
          <w:szCs w:val="24"/>
        </w:rPr>
        <w:t>1</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w:t>
      </w:r>
      <w:r w:rsidRPr="00926573">
        <w:rPr>
          <w:rFonts w:ascii="Times New Roman" w:hAnsi="Times New Roman" w:cs="Times New Roman" w:hint="eastAsia"/>
          <w:kern w:val="0"/>
          <w:sz w:val="24"/>
          <w:szCs w:val="24"/>
        </w:rPr>
        <w:t>e</w:t>
      </w:r>
      <w:r w:rsidRPr="00926573">
        <w:rPr>
          <w:rFonts w:ascii="Times New Roman" w:hAnsi="Times New Roman" w:cs="Times New Roman"/>
          <w:kern w:val="0"/>
          <w:sz w:val="24"/>
          <w:szCs w:val="24"/>
        </w:rPr>
        <w:t xml:space="preserve"> tested</w:t>
      </w:r>
      <w:r>
        <w:rPr>
          <w:rFonts w:ascii="Times New Roman" w:hAnsi="Times New Roman" w:cs="Times New Roman"/>
          <w:kern w:val="0"/>
          <w:sz w:val="24"/>
          <w:szCs w:val="24"/>
        </w:rPr>
        <w:t xml:space="preserve"> three</w:t>
      </w:r>
      <w:r w:rsidRPr="00926573">
        <w:rPr>
          <w:rFonts w:ascii="Times New Roman" w:hAnsi="Times New Roman" w:cs="Times New Roman"/>
          <w:kern w:val="0"/>
          <w:sz w:val="24"/>
          <w:szCs w:val="24"/>
        </w:rPr>
        <w:t xml:space="preserve"> chemicals:</w:t>
      </w:r>
      <w:r>
        <w:rPr>
          <w:rFonts w:ascii="Times New Roman" w:hAnsi="Times New Roman" w:cs="Times New Roman"/>
          <w:kern w:val="0"/>
          <w:sz w:val="24"/>
          <w:szCs w:val="24"/>
        </w:rPr>
        <w:t xml:space="preserve"> vinegar, tapping water and  </w:t>
      </w:r>
      <m:oMath>
        <m:r>
          <w:rPr>
            <w:rFonts w:ascii="Cambria Math" w:hAnsi="Cambria Math" w:cs="Times New Roman"/>
            <w:kern w:val="0"/>
            <w:sz w:val="24"/>
            <w:szCs w:val="24"/>
          </w:rPr>
          <m:t>N</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3</m:t>
            </m:r>
          </m:sub>
        </m:sSub>
        <m:r>
          <m:rPr>
            <m:sty m:val="p"/>
          </m:rP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ctrlPr>
              <w:rPr>
                <w:rFonts w:ascii="Cambria Math" w:hAnsi="Cambria Math" w:cs="Times New Roman"/>
                <w:kern w:val="0"/>
                <w:sz w:val="24"/>
                <w:szCs w:val="24"/>
              </w:rPr>
            </m:ctrlPr>
          </m:e>
          <m:sub>
            <m:r>
              <w:rPr>
                <w:rFonts w:ascii="Cambria Math" w:hAnsi="Cambria Math" w:cs="Times New Roman"/>
                <w:kern w:val="0"/>
                <w:sz w:val="24"/>
                <w:szCs w:val="24"/>
              </w:rPr>
              <m:t>2</m:t>
            </m:r>
          </m:sub>
        </m:sSub>
        <m:r>
          <w:rPr>
            <w:rFonts w:ascii="Cambria Math" w:hAnsi="Cambria Math" w:cs="Times New Roman"/>
            <w:kern w:val="0"/>
            <w:sz w:val="24"/>
            <w:szCs w:val="24"/>
          </w:rPr>
          <m:t>O</m:t>
        </m:r>
      </m:oMath>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 </w:t>
      </w:r>
      <w:r w:rsidRPr="00926573">
        <w:rPr>
          <w:rFonts w:ascii="Times New Roman" w:hAnsi="Times New Roman" w:cs="Times New Roman" w:hint="eastAsia"/>
          <w:kern w:val="0"/>
          <w:sz w:val="24"/>
          <w:szCs w:val="24"/>
        </w:rPr>
        <w:t>B</w:t>
      </w:r>
      <w:r w:rsidRPr="00926573">
        <w:rPr>
          <w:rFonts w:ascii="Times New Roman" w:hAnsi="Times New Roman" w:cs="Times New Roman"/>
          <w:kern w:val="0"/>
          <w:sz w:val="24"/>
          <w:szCs w:val="24"/>
        </w:rPr>
        <w:t>y comparing with the pH chart, we found that the pH of</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vinegar is 3 and the indicator color is red, tapping </w:t>
      </w:r>
      <w:r w:rsidRPr="00926573">
        <w:rPr>
          <w:rFonts w:ascii="Times New Roman" w:hAnsi="Times New Roman" w:cs="Times New Roman" w:hint="eastAsia"/>
          <w:kern w:val="0"/>
          <w:sz w:val="24"/>
          <w:szCs w:val="24"/>
        </w:rPr>
        <w:t>water</w:t>
      </w:r>
      <w:r w:rsidRPr="00926573">
        <w:rPr>
          <w:rFonts w:ascii="Times New Roman" w:hAnsi="Times New Roman" w:cs="Times New Roman"/>
          <w:kern w:val="0"/>
          <w:sz w:val="24"/>
          <w:szCs w:val="24"/>
        </w:rPr>
        <w:t xml:space="preserve"> is 7</w:t>
      </w:r>
      <w:r>
        <w:rPr>
          <w:rFonts w:ascii="Times New Roman" w:hAnsi="Times New Roman" w:cs="Times New Roman"/>
          <w:kern w:val="0"/>
          <w:sz w:val="24"/>
          <w:szCs w:val="24"/>
        </w:rPr>
        <w:t xml:space="preserve"> and the indicator color is yellow</w:t>
      </w:r>
      <w:r w:rsidRPr="00926573">
        <w:rPr>
          <w:rFonts w:ascii="Times New Roman" w:hAnsi="Times New Roman" w:cs="Times New Roman"/>
          <w:kern w:val="0"/>
          <w:sz w:val="24"/>
          <w:szCs w:val="24"/>
        </w:rPr>
        <w:t>,</w:t>
      </w:r>
      <w:r>
        <w:rPr>
          <w:rFonts w:ascii="Times New Roman" w:hAnsi="Times New Roman" w:cs="Times New Roman"/>
          <w:kern w:val="0"/>
          <w:sz w:val="24"/>
          <w:szCs w:val="24"/>
        </w:rPr>
        <w:t xml:space="preserve"> </w:t>
      </w:r>
      <m:oMath>
        <m:r>
          <w:rPr>
            <w:rFonts w:ascii="Cambria Math" w:hAnsi="Cambria Math" w:cs="Times New Roman"/>
            <w:kern w:val="0"/>
            <w:sz w:val="24"/>
            <w:szCs w:val="24"/>
          </w:rPr>
          <m:t>N</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3</m:t>
            </m:r>
          </m:sub>
        </m:sSub>
        <m:r>
          <m:rPr>
            <m:sty m:val="p"/>
          </m:rP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ctrlPr>
              <w:rPr>
                <w:rFonts w:ascii="Cambria Math" w:hAnsi="Cambria Math" w:cs="Times New Roman"/>
                <w:kern w:val="0"/>
                <w:sz w:val="24"/>
                <w:szCs w:val="24"/>
              </w:rPr>
            </m:ctrlPr>
          </m:e>
          <m:sub>
            <m:r>
              <w:rPr>
                <w:rFonts w:ascii="Cambria Math" w:hAnsi="Cambria Math" w:cs="Times New Roman"/>
                <w:kern w:val="0"/>
                <w:sz w:val="24"/>
                <w:szCs w:val="24"/>
              </w:rPr>
              <m:t>2</m:t>
            </m:r>
          </m:sub>
        </m:sSub>
        <m:r>
          <w:rPr>
            <w:rFonts w:ascii="Cambria Math" w:hAnsi="Cambria Math" w:cs="Times New Roman"/>
            <w:kern w:val="0"/>
            <w:sz w:val="24"/>
            <w:szCs w:val="24"/>
          </w:rPr>
          <m:t xml:space="preserve">O </m:t>
        </m:r>
      </m:oMath>
      <w:r>
        <w:rPr>
          <w:rFonts w:ascii="Times New Roman" w:hAnsi="Times New Roman" w:cs="Times New Roman" w:hint="eastAsia"/>
          <w:kern w:val="0"/>
          <w:sz w:val="24"/>
          <w:szCs w:val="24"/>
        </w:rPr>
        <w:t>i</w:t>
      </w:r>
      <w:r>
        <w:rPr>
          <w:rFonts w:ascii="Times New Roman" w:hAnsi="Times New Roman" w:cs="Times New Roman"/>
          <w:kern w:val="0"/>
          <w:sz w:val="24"/>
          <w:szCs w:val="24"/>
        </w:rPr>
        <w:t>s 9 and the indicator color is green.</w:t>
      </w:r>
    </w:p>
    <w:tbl>
      <w:tblPr>
        <w:tblStyle w:val="a4"/>
        <w:tblW w:w="0" w:type="auto"/>
        <w:tblLook w:val="04A0" w:firstRow="1" w:lastRow="0" w:firstColumn="1" w:lastColumn="0" w:noHBand="0" w:noVBand="1"/>
      </w:tblPr>
      <w:tblGrid>
        <w:gridCol w:w="2157"/>
        <w:gridCol w:w="2157"/>
        <w:gridCol w:w="2158"/>
        <w:gridCol w:w="2158"/>
      </w:tblGrid>
      <w:tr w:rsidR="001B6317" w14:paraId="52A72569" w14:textId="77777777" w:rsidTr="001B6317">
        <w:tc>
          <w:tcPr>
            <w:tcW w:w="2157" w:type="dxa"/>
          </w:tcPr>
          <w:p w14:paraId="1A359DAC" w14:textId="274A4D4F" w:rsidR="001B6317" w:rsidRDefault="001B6317" w:rsidP="00A51EDE">
            <w:pPr>
              <w:jc w:val="center"/>
              <w:rPr>
                <w:sz w:val="24"/>
                <w:szCs w:val="24"/>
              </w:rPr>
            </w:pPr>
            <w:r>
              <w:rPr>
                <w:rFonts w:hint="eastAsia"/>
                <w:sz w:val="24"/>
                <w:szCs w:val="24"/>
              </w:rPr>
              <w:t>P</w:t>
            </w:r>
            <w:r>
              <w:rPr>
                <w:sz w:val="24"/>
                <w:szCs w:val="24"/>
              </w:rPr>
              <w:t>roduct</w:t>
            </w:r>
          </w:p>
        </w:tc>
        <w:tc>
          <w:tcPr>
            <w:tcW w:w="2157" w:type="dxa"/>
          </w:tcPr>
          <w:p w14:paraId="15EE98C4" w14:textId="066F6A5A" w:rsidR="001B6317" w:rsidRDefault="001B6317" w:rsidP="00A51EDE">
            <w:pPr>
              <w:jc w:val="center"/>
              <w:rPr>
                <w:sz w:val="24"/>
                <w:szCs w:val="24"/>
              </w:rPr>
            </w:pPr>
            <w:r>
              <w:rPr>
                <w:rFonts w:hint="eastAsia"/>
                <w:sz w:val="24"/>
                <w:szCs w:val="24"/>
              </w:rPr>
              <w:t>Vinegar</w:t>
            </w:r>
          </w:p>
        </w:tc>
        <w:tc>
          <w:tcPr>
            <w:tcW w:w="2158" w:type="dxa"/>
          </w:tcPr>
          <w:p w14:paraId="7D676367" w14:textId="0E05D7F5" w:rsidR="001B6317" w:rsidRDefault="001B6317" w:rsidP="00A51EDE">
            <w:pPr>
              <w:jc w:val="center"/>
              <w:rPr>
                <w:sz w:val="24"/>
                <w:szCs w:val="24"/>
              </w:rPr>
            </w:pPr>
            <m:oMathPara>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2</m:t>
                    </m:r>
                  </m:sub>
                </m:sSub>
                <m:r>
                  <w:rPr>
                    <w:rFonts w:ascii="Cambria Math" w:hAnsi="Cambria Math"/>
                    <w:sz w:val="24"/>
                    <w:szCs w:val="24"/>
                  </w:rPr>
                  <m:t>O</m:t>
                </m:r>
              </m:oMath>
            </m:oMathPara>
          </w:p>
        </w:tc>
        <w:tc>
          <w:tcPr>
            <w:tcW w:w="2158" w:type="dxa"/>
          </w:tcPr>
          <w:p w14:paraId="025D5C36" w14:textId="0B1287BE" w:rsidR="001B6317" w:rsidRDefault="001B6317" w:rsidP="00A51EDE">
            <w:pPr>
              <w:jc w:val="center"/>
              <w:rPr>
                <w:sz w:val="24"/>
                <w:szCs w:val="24"/>
              </w:rPr>
            </w:pPr>
            <w:r>
              <w:rPr>
                <w:rFonts w:hint="eastAsia"/>
                <w:sz w:val="24"/>
                <w:szCs w:val="24"/>
              </w:rPr>
              <w:t>Tapping</w:t>
            </w:r>
            <w:r>
              <w:rPr>
                <w:sz w:val="24"/>
                <w:szCs w:val="24"/>
              </w:rPr>
              <w:t xml:space="preserve"> </w:t>
            </w:r>
            <w:r>
              <w:rPr>
                <w:rFonts w:hint="eastAsia"/>
                <w:sz w:val="24"/>
                <w:szCs w:val="24"/>
              </w:rPr>
              <w:t>Water</w:t>
            </w:r>
          </w:p>
        </w:tc>
      </w:tr>
      <w:tr w:rsidR="001B6317" w14:paraId="6F2E168D" w14:textId="77777777" w:rsidTr="001B6317">
        <w:tc>
          <w:tcPr>
            <w:tcW w:w="2157" w:type="dxa"/>
          </w:tcPr>
          <w:p w14:paraId="715303E9" w14:textId="2A72C330" w:rsidR="001B6317" w:rsidRDefault="00A51EDE" w:rsidP="00A51EDE">
            <w:pPr>
              <w:jc w:val="center"/>
              <w:rPr>
                <w:sz w:val="24"/>
                <w:szCs w:val="24"/>
              </w:rPr>
            </w:pPr>
            <w:r>
              <w:rPr>
                <w:rFonts w:hint="eastAsia"/>
                <w:sz w:val="24"/>
                <w:szCs w:val="24"/>
              </w:rPr>
              <w:t>Color</w:t>
            </w:r>
          </w:p>
        </w:tc>
        <w:tc>
          <w:tcPr>
            <w:tcW w:w="2157" w:type="dxa"/>
          </w:tcPr>
          <w:p w14:paraId="18C9FF87" w14:textId="08E0CCAC" w:rsidR="001B6317" w:rsidRDefault="00A51EDE" w:rsidP="00A51EDE">
            <w:pPr>
              <w:jc w:val="center"/>
              <w:rPr>
                <w:sz w:val="24"/>
                <w:szCs w:val="24"/>
              </w:rPr>
            </w:pPr>
            <w:r>
              <w:rPr>
                <w:rFonts w:hint="eastAsia"/>
                <w:sz w:val="24"/>
                <w:szCs w:val="24"/>
              </w:rPr>
              <w:t>R</w:t>
            </w:r>
            <w:r>
              <w:rPr>
                <w:sz w:val="24"/>
                <w:szCs w:val="24"/>
              </w:rPr>
              <w:t>ed</w:t>
            </w:r>
          </w:p>
        </w:tc>
        <w:tc>
          <w:tcPr>
            <w:tcW w:w="2158" w:type="dxa"/>
          </w:tcPr>
          <w:p w14:paraId="185C9784" w14:textId="00EBE328" w:rsidR="001B6317" w:rsidRDefault="00A51EDE" w:rsidP="00A51EDE">
            <w:pPr>
              <w:jc w:val="center"/>
              <w:rPr>
                <w:sz w:val="24"/>
                <w:szCs w:val="24"/>
              </w:rPr>
            </w:pPr>
            <w:r>
              <w:rPr>
                <w:rFonts w:hint="eastAsia"/>
                <w:sz w:val="24"/>
                <w:szCs w:val="24"/>
              </w:rPr>
              <w:t>G</w:t>
            </w:r>
            <w:r>
              <w:rPr>
                <w:sz w:val="24"/>
                <w:szCs w:val="24"/>
              </w:rPr>
              <w:t>reen</w:t>
            </w:r>
          </w:p>
        </w:tc>
        <w:tc>
          <w:tcPr>
            <w:tcW w:w="2158" w:type="dxa"/>
          </w:tcPr>
          <w:p w14:paraId="332D62A5" w14:textId="699953EE" w:rsidR="001B6317" w:rsidRDefault="00A51EDE" w:rsidP="00A51EDE">
            <w:pPr>
              <w:jc w:val="center"/>
              <w:rPr>
                <w:sz w:val="24"/>
                <w:szCs w:val="24"/>
              </w:rPr>
            </w:pPr>
            <w:r>
              <w:rPr>
                <w:rFonts w:hint="eastAsia"/>
                <w:sz w:val="24"/>
                <w:szCs w:val="24"/>
              </w:rPr>
              <w:t>Y</w:t>
            </w:r>
            <w:r>
              <w:rPr>
                <w:sz w:val="24"/>
                <w:szCs w:val="24"/>
              </w:rPr>
              <w:t>ellow</w:t>
            </w:r>
          </w:p>
        </w:tc>
      </w:tr>
      <w:tr w:rsidR="001B6317" w14:paraId="6ED63229" w14:textId="77777777" w:rsidTr="001B6317">
        <w:tc>
          <w:tcPr>
            <w:tcW w:w="2157" w:type="dxa"/>
          </w:tcPr>
          <w:p w14:paraId="56240B6B" w14:textId="3AC53A71" w:rsidR="001B6317" w:rsidRDefault="00A51EDE" w:rsidP="00A51EDE">
            <w:pPr>
              <w:jc w:val="center"/>
              <w:rPr>
                <w:sz w:val="24"/>
                <w:szCs w:val="24"/>
              </w:rPr>
            </w:pPr>
            <w:r>
              <w:rPr>
                <w:rFonts w:hint="eastAsia"/>
                <w:sz w:val="24"/>
                <w:szCs w:val="24"/>
              </w:rPr>
              <w:t>p</w:t>
            </w:r>
            <w:r>
              <w:rPr>
                <w:sz w:val="24"/>
                <w:szCs w:val="24"/>
              </w:rPr>
              <w:t>H</w:t>
            </w:r>
          </w:p>
        </w:tc>
        <w:tc>
          <w:tcPr>
            <w:tcW w:w="2157" w:type="dxa"/>
          </w:tcPr>
          <w:p w14:paraId="3FD6ECCD" w14:textId="3B5FE41B" w:rsidR="001B6317" w:rsidRDefault="00A51EDE" w:rsidP="00A51EDE">
            <w:pPr>
              <w:jc w:val="center"/>
              <w:rPr>
                <w:sz w:val="24"/>
                <w:szCs w:val="24"/>
              </w:rPr>
            </w:pPr>
            <w:r>
              <w:rPr>
                <w:rFonts w:hint="eastAsia"/>
                <w:sz w:val="24"/>
                <w:szCs w:val="24"/>
              </w:rPr>
              <w:t>3</w:t>
            </w:r>
          </w:p>
        </w:tc>
        <w:tc>
          <w:tcPr>
            <w:tcW w:w="2158" w:type="dxa"/>
          </w:tcPr>
          <w:p w14:paraId="334741A6" w14:textId="11A52AFF" w:rsidR="001B6317" w:rsidRDefault="00A51EDE" w:rsidP="00A51EDE">
            <w:pPr>
              <w:jc w:val="center"/>
              <w:rPr>
                <w:sz w:val="24"/>
                <w:szCs w:val="24"/>
              </w:rPr>
            </w:pPr>
            <w:r>
              <w:rPr>
                <w:rFonts w:hint="eastAsia"/>
                <w:sz w:val="24"/>
                <w:szCs w:val="24"/>
              </w:rPr>
              <w:t>9</w:t>
            </w:r>
          </w:p>
        </w:tc>
        <w:tc>
          <w:tcPr>
            <w:tcW w:w="2158" w:type="dxa"/>
          </w:tcPr>
          <w:p w14:paraId="4FAE5A97" w14:textId="086F394E" w:rsidR="001B6317" w:rsidRDefault="00A51EDE" w:rsidP="00A51EDE">
            <w:pPr>
              <w:jc w:val="center"/>
              <w:rPr>
                <w:sz w:val="24"/>
                <w:szCs w:val="24"/>
              </w:rPr>
            </w:pPr>
            <w:r>
              <w:rPr>
                <w:rFonts w:hint="eastAsia"/>
                <w:sz w:val="24"/>
                <w:szCs w:val="24"/>
              </w:rPr>
              <w:t>7</w:t>
            </w:r>
          </w:p>
        </w:tc>
      </w:tr>
    </w:tbl>
    <w:p w14:paraId="3CC86032" w14:textId="59343085" w:rsidR="006E2E9C" w:rsidRDefault="00A51EDE">
      <w:pPr>
        <w:jc w:val="left"/>
      </w:pPr>
      <w:r>
        <w:rPr>
          <w:rFonts w:ascii="Times New Roman" w:hAnsi="Times New Roman" w:cs="Times New Roman"/>
          <w:noProof/>
          <w:kern w:val="0"/>
          <w:sz w:val="24"/>
          <w:szCs w:val="24"/>
        </w:rPr>
        <w:drawing>
          <wp:anchor distT="0" distB="0" distL="114300" distR="114300" simplePos="0" relativeHeight="251671552" behindDoc="0" locked="0" layoutInCell="1" allowOverlap="1" wp14:anchorId="0E85BF11" wp14:editId="12CD91B2">
            <wp:simplePos x="0" y="0"/>
            <wp:positionH relativeFrom="margin">
              <wp:posOffset>4248785</wp:posOffset>
            </wp:positionH>
            <wp:positionV relativeFrom="paragraph">
              <wp:posOffset>92894</wp:posOffset>
            </wp:positionV>
            <wp:extent cx="893445" cy="1259205"/>
            <wp:effectExtent l="0" t="0" r="190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3445" cy="125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D524D" w14:textId="649675D1" w:rsidR="006E2E9C" w:rsidRPr="00A51EDE" w:rsidRDefault="000B49A8" w:rsidP="00A51EDE">
      <w:pPr>
        <w:rPr>
          <w:rFonts w:ascii="Times New Roman" w:eastAsia="宋体" w:hAnsi="Times New Roman" w:cs="Times New Roman"/>
          <w:b/>
          <w:sz w:val="22"/>
        </w:rPr>
      </w:pPr>
      <w:r w:rsidRPr="00450007">
        <w:rPr>
          <w:rFonts w:ascii="Times New Roman" w:eastAsia="宋体" w:hAnsi="Times New Roman" w:cs="Times New Roman"/>
          <w:b/>
          <w:sz w:val="22"/>
        </w:rPr>
        <w:t xml:space="preserve">Part B. Concentration of Unknown Molarity of NaOH Solution </w:t>
      </w:r>
    </w:p>
    <w:p w14:paraId="54D1A975" w14:textId="0FCAF9F3" w:rsidR="00A51EDE" w:rsidRDefault="00A51EDE">
      <w:pPr>
        <w:jc w:val="left"/>
        <w:rPr>
          <w:rFonts w:ascii="Times New Roman" w:hAnsi="Times New Roman" w:cs="Times New Roman"/>
          <w:kern w:val="0"/>
          <w:sz w:val="24"/>
          <w:szCs w:val="24"/>
        </w:rPr>
      </w:pPr>
      <w:r w:rsidRPr="00A51EDE">
        <w:rPr>
          <w:rFonts w:ascii="Times New Roman" w:hAnsi="Times New Roman" w:cs="Times New Roman" w:hint="eastAsia"/>
          <w:kern w:val="0"/>
          <w:sz w:val="24"/>
          <w:szCs w:val="24"/>
        </w:rPr>
        <w:t>W</w:t>
      </w:r>
      <w:r w:rsidRPr="00A51EDE">
        <w:rPr>
          <w:rFonts w:ascii="Times New Roman" w:hAnsi="Times New Roman" w:cs="Times New Roman"/>
          <w:kern w:val="0"/>
          <w:sz w:val="24"/>
          <w:szCs w:val="24"/>
        </w:rPr>
        <w:t xml:space="preserve">hen the </w:t>
      </w:r>
      <w:r>
        <w:rPr>
          <w:rFonts w:ascii="Times New Roman" w:hAnsi="Times New Roman" w:cs="Times New Roman"/>
          <w:kern w:val="0"/>
          <w:sz w:val="24"/>
          <w:szCs w:val="24"/>
        </w:rPr>
        <w:t>solution turned pale pink, it’s the signal to tell us that the end point is reached.</w:t>
      </w:r>
    </w:p>
    <w:p w14:paraId="70C79000" w14:textId="55E2E06C" w:rsidR="00A51EDE" w:rsidRPr="00A51EDE" w:rsidRDefault="00A51EDE">
      <w:pPr>
        <w:jc w:val="left"/>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e made the experiment third time to reduce the possibility that we did not control well and ruin one trial. We can get more accurate concentration</w:t>
      </w:r>
    </w:p>
    <w:p w14:paraId="4447E740" w14:textId="7080E8C6" w:rsidR="006E2E9C" w:rsidRDefault="00A51EDE">
      <w:pPr>
        <w:jc w:val="left"/>
      </w:pPr>
      <w:r>
        <w:rPr>
          <w:rFonts w:ascii="Times New Roman" w:hAnsi="Times New Roman" w:cs="Times New Roman" w:hint="eastAsia"/>
          <w:noProof/>
          <w:kern w:val="0"/>
          <w:sz w:val="24"/>
          <w:szCs w:val="24"/>
        </w:rPr>
        <mc:AlternateContent>
          <mc:Choice Requires="wps">
            <w:drawing>
              <wp:anchor distT="0" distB="0" distL="114300" distR="114300" simplePos="0" relativeHeight="251672576" behindDoc="0" locked="0" layoutInCell="1" allowOverlap="1" wp14:anchorId="7AAB5198" wp14:editId="404665CF">
                <wp:simplePos x="0" y="0"/>
                <wp:positionH relativeFrom="margin">
                  <wp:posOffset>2780987</wp:posOffset>
                </wp:positionH>
                <wp:positionV relativeFrom="paragraph">
                  <wp:posOffset>7620</wp:posOffset>
                </wp:positionV>
                <wp:extent cx="914400" cy="257175"/>
                <wp:effectExtent l="0" t="0" r="26035" b="28575"/>
                <wp:wrapSquare wrapText="bothSides"/>
                <wp:docPr id="12" name="文本框 1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bg1"/>
                        </a:solidFill>
                        <a:ln w="6350">
                          <a:solidFill>
                            <a:schemeClr val="bg1"/>
                          </a:solidFill>
                        </a:ln>
                      </wps:spPr>
                      <wps:txbx>
                        <w:txbxContent>
                          <w:p w14:paraId="01438192" w14:textId="2997EF36" w:rsidR="00A51EDE" w:rsidRPr="00A51EDE" w:rsidRDefault="00A51EDE">
                            <w:pPr>
                              <w:rPr>
                                <w:b/>
                                <w:bCs/>
                              </w:rPr>
                            </w:pPr>
                            <w:r w:rsidRPr="00A51EDE">
                              <w:rPr>
                                <w:rFonts w:hint="eastAsia"/>
                                <w:b/>
                                <w:bCs/>
                              </w:rPr>
                              <w:t>F</w:t>
                            </w:r>
                            <w:r w:rsidRPr="00A51EDE">
                              <w:rPr>
                                <w:b/>
                                <w:bCs/>
                              </w:rPr>
                              <w:t>igure 2 The solution around the end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B5198" id="文本框 12" o:spid="_x0000_s1028" type="#_x0000_t202" style="position:absolute;margin-left:219pt;margin-top:.6pt;width:1in;height:20.25pt;z-index:2516725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" fillcolor="white [3212]" strokecolor="white [3212]" strokeweight=".5pt">
                <v:textbox>
                  <w:txbxContent>
                    <w:p w14:paraId="01438192" w14:textId="2997EF36" w:rsidR="00A51EDE" w:rsidRPr="00A51EDE" w:rsidRDefault="00A51EDE">
                      <w:pPr>
                        <w:rPr>
                          <w:b/>
                          <w:bCs/>
                        </w:rPr>
                      </w:pPr>
                      <w:r w:rsidRPr="00A51EDE">
                        <w:rPr>
                          <w:rFonts w:hint="eastAsia"/>
                          <w:b/>
                          <w:bCs/>
                        </w:rPr>
                        <w:t>F</w:t>
                      </w:r>
                      <w:r w:rsidRPr="00A51EDE">
                        <w:rPr>
                          <w:b/>
                          <w:bCs/>
                        </w:rPr>
                        <w:t>igure 2 The solution around the end point</w:t>
                      </w:r>
                    </w:p>
                  </w:txbxContent>
                </v:textbox>
                <w10:wrap type="square" anchorx="margin"/>
              </v:shape>
            </w:pict>
          </mc:Fallback>
        </mc:AlternateContent>
      </w:r>
    </w:p>
    <w:p w14:paraId="756BFD7B" w14:textId="1F64E102" w:rsidR="006E2E9C" w:rsidRPr="000B5183" w:rsidRDefault="000B49A8" w:rsidP="000B5183">
      <w:pPr>
        <w:rPr>
          <w:rFonts w:ascii="Times New Roman" w:eastAsia="宋体" w:hAnsi="Times New Roman" w:cs="Times New Roman"/>
          <w:b/>
          <w:sz w:val="22"/>
        </w:rPr>
      </w:pPr>
      <w:r w:rsidRPr="00450007">
        <w:rPr>
          <w:rFonts w:ascii="Times New Roman" w:eastAsia="宋体" w:hAnsi="Times New Roman" w:cs="Times New Roman"/>
          <w:b/>
          <w:sz w:val="22"/>
        </w:rPr>
        <w:lastRenderedPageBreak/>
        <w:t xml:space="preserve">Part C. Acid – Base Titration of Vinegar </w:t>
      </w:r>
    </w:p>
    <w:p w14:paraId="4AE848C0" w14:textId="40C14734" w:rsidR="006E2E9C" w:rsidRDefault="00A51EDE" w:rsidP="0022067D">
      <w:pPr>
        <w:jc w:val="center"/>
      </w:pPr>
      <w:r>
        <w:rPr>
          <w:noProof/>
        </w:rPr>
        <w:drawing>
          <wp:inline distT="0" distB="0" distL="0" distR="0" wp14:anchorId="51D57C2B" wp14:editId="06095524">
            <wp:extent cx="2911366" cy="1644732"/>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4675"/>
                    <a:stretch/>
                  </pic:blipFill>
                  <pic:spPr bwMode="auto">
                    <a:xfrm>
                      <a:off x="0" y="0"/>
                      <a:ext cx="2923948" cy="1651840"/>
                    </a:xfrm>
                    <a:prstGeom prst="rect">
                      <a:avLst/>
                    </a:prstGeom>
                    <a:noFill/>
                    <a:ln>
                      <a:noFill/>
                    </a:ln>
                    <a:extLst>
                      <a:ext uri="{53640926-AAD7-44D8-BBD7-CCE9431645EC}">
                        <a14:shadowObscured xmlns:a14="http://schemas.microsoft.com/office/drawing/2010/main"/>
                      </a:ext>
                    </a:extLst>
                  </pic:spPr>
                </pic:pic>
              </a:graphicData>
            </a:graphic>
          </wp:inline>
        </w:drawing>
      </w:r>
    </w:p>
    <w:p w14:paraId="6EE6FF0F" w14:textId="49A4F903" w:rsidR="00A51EDE" w:rsidRPr="00734933" w:rsidRDefault="00A51EDE" w:rsidP="00734933">
      <w:pPr>
        <w:jc w:val="center"/>
        <w:rPr>
          <w:rFonts w:hint="eastAsia"/>
          <w:b/>
          <w:bCs/>
        </w:rPr>
      </w:pPr>
      <w:r w:rsidRPr="0022067D">
        <w:rPr>
          <w:rFonts w:hint="eastAsia"/>
          <w:b/>
          <w:bCs/>
        </w:rPr>
        <w:t>F</w:t>
      </w:r>
      <w:r w:rsidRPr="0022067D">
        <w:rPr>
          <w:b/>
          <w:bCs/>
        </w:rPr>
        <w:t>igure 3 the vinegar solution before the endpoint and at the endpoint</w:t>
      </w:r>
    </w:p>
    <w:p w14:paraId="0E80626D" w14:textId="705844F6" w:rsidR="00A51EDE" w:rsidRDefault="00A51EDE">
      <w:pPr>
        <w:jc w:val="left"/>
      </w:pPr>
      <w:r>
        <w:rPr>
          <w:rFonts w:hint="eastAsia"/>
        </w:rPr>
        <w:t>W</w:t>
      </w:r>
      <w:r>
        <w:t>e dilute the vinegar before the titration to make the origin concentration of</w:t>
      </w:r>
      <w:r w:rsidR="000B5183">
        <w:t xml:space="preserve"> HAC smaller, so it’s </w:t>
      </w:r>
      <w:r w:rsidR="00BC4BC8">
        <w:t>easier to find the endpoint</w:t>
      </w:r>
      <w:r w:rsidR="000B5183">
        <w:t>.</w:t>
      </w:r>
    </w:p>
    <w:p w14:paraId="5F891E3F" w14:textId="77777777" w:rsidR="000B5183" w:rsidRDefault="000B5183">
      <w:pPr>
        <w:jc w:val="left"/>
        <w:rPr>
          <w:rFonts w:hint="eastAsia"/>
        </w:rPr>
      </w:pPr>
    </w:p>
    <w:p w14:paraId="7AE1B11E" w14:textId="7FDB7527" w:rsidR="006E2E9C" w:rsidRPr="00FE3328" w:rsidRDefault="000B49A8" w:rsidP="00FE3328">
      <w:pPr>
        <w:rPr>
          <w:rFonts w:ascii="Times New Roman" w:eastAsia="宋体" w:hAnsi="Times New Roman" w:cs="Times New Roman"/>
          <w:sz w:val="28"/>
          <w:u w:val="single"/>
        </w:rPr>
      </w:pPr>
      <w:r w:rsidRPr="00FE3328">
        <w:rPr>
          <w:rFonts w:ascii="Times New Roman" w:eastAsia="宋体" w:hAnsi="Times New Roman" w:cs="Times New Roman"/>
          <w:sz w:val="28"/>
          <w:u w:val="single"/>
        </w:rPr>
        <w:t>DATA ANALYSIS</w:t>
      </w:r>
    </w:p>
    <w:p w14:paraId="30FEEC06" w14:textId="6D337EDD" w:rsidR="006E2E9C" w:rsidRPr="00B4624A" w:rsidRDefault="000B49A8" w:rsidP="00B4624A">
      <w:pPr>
        <w:rPr>
          <w:rFonts w:ascii="Times New Roman" w:eastAsia="宋体" w:hAnsi="Times New Roman" w:cs="Times New Roman" w:hint="eastAsia"/>
          <w:b/>
          <w:sz w:val="22"/>
        </w:rPr>
      </w:pPr>
      <w:r w:rsidRPr="00FE3328">
        <w:rPr>
          <w:rFonts w:ascii="Times New Roman" w:eastAsia="宋体" w:hAnsi="Times New Roman" w:cs="Times New Roman"/>
          <w:b/>
          <w:sz w:val="22"/>
        </w:rPr>
        <w:t xml:space="preserve">Part B. Concentration of Unknown Molarity of NaOH Solution </w:t>
      </w:r>
    </w:p>
    <w:p w14:paraId="3EB17427" w14:textId="3848C0C8" w:rsidR="00EF4923" w:rsidRPr="000B5183" w:rsidRDefault="000B5183" w:rsidP="000B5183">
      <w:pPr>
        <w:jc w:val="center"/>
        <w:rPr>
          <w:b/>
          <w:bCs/>
        </w:rPr>
      </w:pPr>
      <w:r>
        <w:rPr>
          <w:rFonts w:hint="eastAsia"/>
          <w:b/>
          <w:bCs/>
        </w:rPr>
        <w:t>T</w:t>
      </w:r>
      <w:r>
        <w:rPr>
          <w:b/>
          <w:bCs/>
        </w:rPr>
        <w:t>able 1 experimental data</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5060"/>
        <w:gridCol w:w="1137"/>
        <w:gridCol w:w="1254"/>
        <w:gridCol w:w="1189"/>
      </w:tblGrid>
      <w:tr w:rsidR="000B5183" w:rsidRPr="00EF4923" w14:paraId="1D36E055" w14:textId="77777777" w:rsidTr="000B5183">
        <w:trPr>
          <w:trHeight w:val="500"/>
        </w:trPr>
        <w:tc>
          <w:tcPr>
            <w:tcW w:w="5060" w:type="dxa"/>
            <w:vAlign w:val="center"/>
          </w:tcPr>
          <w:p w14:paraId="38C1CB11" w14:textId="77777777" w:rsidR="006E2E9C" w:rsidRPr="000B5183" w:rsidRDefault="000B49A8" w:rsidP="000B5183">
            <w:pPr>
              <w:jc w:val="center"/>
              <w:rPr>
                <w:rFonts w:ascii="Times New Roman" w:hAnsi="Times New Roman" w:cs="Times New Roman"/>
                <w:sz w:val="22"/>
              </w:rPr>
            </w:pPr>
            <w:r w:rsidRPr="000B5183">
              <w:rPr>
                <w:rFonts w:ascii="Times New Roman" w:eastAsia="宋体" w:hAnsi="Times New Roman" w:cs="Times New Roman"/>
                <w:sz w:val="22"/>
              </w:rPr>
              <w:t>Trial</w:t>
            </w:r>
          </w:p>
        </w:tc>
        <w:tc>
          <w:tcPr>
            <w:tcW w:w="1137" w:type="dxa"/>
            <w:vAlign w:val="center"/>
          </w:tcPr>
          <w:p w14:paraId="7D982F47" w14:textId="77777777" w:rsidR="006E2E9C" w:rsidRPr="000B5183" w:rsidRDefault="000B49A8" w:rsidP="000B5183">
            <w:pPr>
              <w:jc w:val="center"/>
              <w:rPr>
                <w:rFonts w:ascii="Times New Roman" w:hAnsi="Times New Roman" w:cs="Times New Roman"/>
                <w:sz w:val="22"/>
              </w:rPr>
            </w:pPr>
            <w:r w:rsidRPr="000B5183">
              <w:rPr>
                <w:rFonts w:ascii="Times New Roman" w:eastAsia="宋体" w:hAnsi="Times New Roman" w:cs="Times New Roman"/>
                <w:sz w:val="22"/>
              </w:rPr>
              <w:t>1</w:t>
            </w:r>
          </w:p>
        </w:tc>
        <w:tc>
          <w:tcPr>
            <w:tcW w:w="1254" w:type="dxa"/>
            <w:vAlign w:val="center"/>
          </w:tcPr>
          <w:p w14:paraId="525AAA68" w14:textId="77777777" w:rsidR="006E2E9C" w:rsidRPr="000B5183" w:rsidRDefault="000B49A8" w:rsidP="000B5183">
            <w:pPr>
              <w:jc w:val="center"/>
              <w:rPr>
                <w:rFonts w:ascii="Times New Roman" w:hAnsi="Times New Roman" w:cs="Times New Roman"/>
                <w:sz w:val="22"/>
              </w:rPr>
            </w:pPr>
            <w:r w:rsidRPr="000B5183">
              <w:rPr>
                <w:rFonts w:ascii="Times New Roman" w:eastAsia="宋体" w:hAnsi="Times New Roman" w:cs="Times New Roman"/>
                <w:sz w:val="22"/>
              </w:rPr>
              <w:t>2</w:t>
            </w:r>
          </w:p>
        </w:tc>
        <w:tc>
          <w:tcPr>
            <w:tcW w:w="1189" w:type="dxa"/>
            <w:vAlign w:val="center"/>
          </w:tcPr>
          <w:p w14:paraId="7B483C1B" w14:textId="77777777" w:rsidR="006E2E9C" w:rsidRPr="000B5183" w:rsidRDefault="000B49A8" w:rsidP="000B5183">
            <w:pPr>
              <w:jc w:val="center"/>
              <w:rPr>
                <w:rFonts w:ascii="Times New Roman" w:hAnsi="Times New Roman" w:cs="Times New Roman"/>
                <w:sz w:val="22"/>
              </w:rPr>
            </w:pPr>
            <w:r w:rsidRPr="000B5183">
              <w:rPr>
                <w:rFonts w:ascii="Times New Roman" w:eastAsia="宋体" w:hAnsi="Times New Roman" w:cs="Times New Roman"/>
                <w:sz w:val="22"/>
              </w:rPr>
              <w:t>3</w:t>
            </w:r>
          </w:p>
        </w:tc>
      </w:tr>
      <w:tr w:rsidR="000B5183" w:rsidRPr="00EF4923" w14:paraId="3666D523" w14:textId="77777777" w:rsidTr="000B5183">
        <w:trPr>
          <w:trHeight w:val="500"/>
        </w:trPr>
        <w:tc>
          <w:tcPr>
            <w:tcW w:w="5060" w:type="dxa"/>
            <w:vAlign w:val="center"/>
          </w:tcPr>
          <w:p w14:paraId="5D48CE8E" w14:textId="77777777" w:rsidR="006E2E9C" w:rsidRPr="000B5183" w:rsidRDefault="000B49A8" w:rsidP="000B5183">
            <w:pPr>
              <w:jc w:val="center"/>
              <w:rPr>
                <w:rFonts w:ascii="Times New Roman" w:hAnsi="Times New Roman" w:cs="Times New Roman"/>
                <w:sz w:val="22"/>
              </w:rPr>
            </w:pPr>
            <w:proofErr w:type="spellStart"/>
            <w:r w:rsidRPr="000B5183">
              <w:rPr>
                <w:rFonts w:ascii="Times New Roman" w:eastAsia="宋体" w:hAnsi="Times New Roman" w:cs="Times New Roman"/>
                <w:sz w:val="22"/>
              </w:rPr>
              <w:t>mKHP</w:t>
            </w:r>
            <w:proofErr w:type="spellEnd"/>
            <w:r w:rsidRPr="000B5183">
              <w:rPr>
                <w:rFonts w:ascii="Times New Roman" w:eastAsia="宋体" w:hAnsi="Times New Roman" w:cs="Times New Roman"/>
                <w:sz w:val="22"/>
              </w:rPr>
              <w:t>(g)</w:t>
            </w:r>
          </w:p>
        </w:tc>
        <w:tc>
          <w:tcPr>
            <w:tcW w:w="1137" w:type="dxa"/>
            <w:vAlign w:val="center"/>
          </w:tcPr>
          <w:p w14:paraId="4D2907D5" w14:textId="4BC49D1B" w:rsidR="006E2E9C"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0.4425</w:t>
            </w:r>
          </w:p>
        </w:tc>
        <w:tc>
          <w:tcPr>
            <w:tcW w:w="1254" w:type="dxa"/>
            <w:vAlign w:val="center"/>
          </w:tcPr>
          <w:p w14:paraId="3A1E65F3" w14:textId="0F4D6E8C" w:rsidR="006E2E9C"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0.4176</w:t>
            </w:r>
          </w:p>
        </w:tc>
        <w:tc>
          <w:tcPr>
            <w:tcW w:w="1189" w:type="dxa"/>
            <w:vAlign w:val="center"/>
          </w:tcPr>
          <w:p w14:paraId="3B39E083" w14:textId="5436C5BC" w:rsidR="006E2E9C"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0.4019</w:t>
            </w:r>
          </w:p>
        </w:tc>
      </w:tr>
      <w:tr w:rsidR="000B5183" w:rsidRPr="00EF4923" w14:paraId="14EFEDB4" w14:textId="77777777" w:rsidTr="000B5183">
        <w:trPr>
          <w:trHeight w:val="500"/>
        </w:trPr>
        <w:tc>
          <w:tcPr>
            <w:tcW w:w="5060" w:type="dxa"/>
            <w:vAlign w:val="center"/>
          </w:tcPr>
          <w:p w14:paraId="220B6780" w14:textId="77777777" w:rsidR="006E2E9C" w:rsidRPr="000B5183" w:rsidRDefault="000B49A8" w:rsidP="000B5183">
            <w:pPr>
              <w:jc w:val="center"/>
              <w:rPr>
                <w:rFonts w:ascii="Times New Roman" w:hAnsi="Times New Roman" w:cs="Times New Roman"/>
                <w:sz w:val="22"/>
              </w:rPr>
            </w:pPr>
            <w:r w:rsidRPr="000B5183">
              <w:rPr>
                <w:rFonts w:ascii="Times New Roman" w:eastAsia="宋体" w:hAnsi="Times New Roman" w:cs="Times New Roman"/>
                <w:sz w:val="22"/>
              </w:rPr>
              <w:t>Total Vol. of NaOH (mL)</w:t>
            </w:r>
          </w:p>
        </w:tc>
        <w:tc>
          <w:tcPr>
            <w:tcW w:w="1137" w:type="dxa"/>
            <w:vAlign w:val="center"/>
          </w:tcPr>
          <w:p w14:paraId="2A8E4D6D" w14:textId="2732942D" w:rsidR="006E2E9C"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21.9</w:t>
            </w:r>
          </w:p>
        </w:tc>
        <w:tc>
          <w:tcPr>
            <w:tcW w:w="1254" w:type="dxa"/>
            <w:vAlign w:val="center"/>
          </w:tcPr>
          <w:p w14:paraId="303D23B8" w14:textId="4890329A" w:rsidR="006E2E9C"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21.5</w:t>
            </w:r>
          </w:p>
        </w:tc>
        <w:tc>
          <w:tcPr>
            <w:tcW w:w="1189" w:type="dxa"/>
            <w:vAlign w:val="center"/>
          </w:tcPr>
          <w:p w14:paraId="34900A82" w14:textId="2FE7DFCD" w:rsidR="006E2E9C"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20.8</w:t>
            </w:r>
          </w:p>
        </w:tc>
      </w:tr>
      <w:tr w:rsidR="000B5183" w:rsidRPr="00EF4923" w14:paraId="5D938070" w14:textId="77777777" w:rsidTr="000B5183">
        <w:trPr>
          <w:trHeight w:val="500"/>
        </w:trPr>
        <w:tc>
          <w:tcPr>
            <w:tcW w:w="5060" w:type="dxa"/>
            <w:vAlign w:val="center"/>
          </w:tcPr>
          <w:p w14:paraId="537EC903" w14:textId="77777777" w:rsidR="006E2E9C" w:rsidRPr="000B5183" w:rsidRDefault="000B49A8" w:rsidP="000B5183">
            <w:pPr>
              <w:jc w:val="center"/>
              <w:rPr>
                <w:rFonts w:ascii="Times New Roman" w:hAnsi="Times New Roman" w:cs="Times New Roman"/>
                <w:sz w:val="22"/>
              </w:rPr>
            </w:pPr>
            <w:proofErr w:type="spellStart"/>
            <w:r w:rsidRPr="000B5183">
              <w:rPr>
                <w:rFonts w:ascii="Times New Roman" w:eastAsia="宋体" w:hAnsi="Times New Roman" w:cs="Times New Roman"/>
                <w:sz w:val="22"/>
              </w:rPr>
              <w:t>CNaOH</w:t>
            </w:r>
            <w:proofErr w:type="spellEnd"/>
            <w:r w:rsidRPr="000B5183">
              <w:rPr>
                <w:rFonts w:ascii="Times New Roman" w:eastAsia="宋体" w:hAnsi="Times New Roman" w:cs="Times New Roman"/>
                <w:sz w:val="22"/>
              </w:rPr>
              <w:t xml:space="preserve">(mol/L) = </w:t>
            </w:r>
            <w:proofErr w:type="spellStart"/>
            <w:r w:rsidRPr="000B5183">
              <w:rPr>
                <w:rFonts w:ascii="Times New Roman" w:eastAsia="宋体" w:hAnsi="Times New Roman" w:cs="Times New Roman"/>
                <w:sz w:val="22"/>
              </w:rPr>
              <w:t>mKHP</w:t>
            </w:r>
            <w:proofErr w:type="spellEnd"/>
            <w:r w:rsidRPr="000B5183">
              <w:rPr>
                <w:rFonts w:ascii="Times New Roman" w:eastAsia="宋体" w:hAnsi="Times New Roman" w:cs="Times New Roman"/>
                <w:sz w:val="22"/>
              </w:rPr>
              <w:t xml:space="preserve"> * 1000 / (MWKHP*</w:t>
            </w:r>
            <w:proofErr w:type="spellStart"/>
            <w:r w:rsidRPr="000B5183">
              <w:rPr>
                <w:rFonts w:ascii="Times New Roman" w:eastAsia="宋体" w:hAnsi="Times New Roman" w:cs="Times New Roman"/>
                <w:sz w:val="22"/>
              </w:rPr>
              <w:t>VNaOH</w:t>
            </w:r>
            <w:proofErr w:type="spellEnd"/>
            <w:r w:rsidRPr="000B5183">
              <w:rPr>
                <w:rFonts w:ascii="Times New Roman" w:eastAsia="宋体" w:hAnsi="Times New Roman" w:cs="Times New Roman"/>
                <w:sz w:val="22"/>
              </w:rPr>
              <w:t>)</w:t>
            </w:r>
          </w:p>
        </w:tc>
        <w:tc>
          <w:tcPr>
            <w:tcW w:w="1137" w:type="dxa"/>
            <w:vAlign w:val="center"/>
          </w:tcPr>
          <w:p w14:paraId="41F261E4" w14:textId="6AC7CD94" w:rsidR="006E2E9C"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0.0991</w:t>
            </w:r>
          </w:p>
        </w:tc>
        <w:tc>
          <w:tcPr>
            <w:tcW w:w="1254" w:type="dxa"/>
            <w:vAlign w:val="center"/>
          </w:tcPr>
          <w:p w14:paraId="0AA22D97" w14:textId="0E269B95" w:rsidR="006E2E9C"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0.0952</w:t>
            </w:r>
          </w:p>
        </w:tc>
        <w:tc>
          <w:tcPr>
            <w:tcW w:w="1189" w:type="dxa"/>
            <w:vAlign w:val="center"/>
          </w:tcPr>
          <w:p w14:paraId="0ABBB175" w14:textId="7A2B5D7F" w:rsidR="006E2E9C"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0.0947</w:t>
            </w:r>
          </w:p>
        </w:tc>
      </w:tr>
      <w:tr w:rsidR="000B5183" w:rsidRPr="00EF4923" w14:paraId="5DE0B7EE" w14:textId="77777777" w:rsidTr="000B5183">
        <w:trPr>
          <w:trHeight w:val="500"/>
        </w:trPr>
        <w:tc>
          <w:tcPr>
            <w:tcW w:w="5060" w:type="dxa"/>
            <w:vAlign w:val="center"/>
          </w:tcPr>
          <w:p w14:paraId="7EB32598" w14:textId="77777777" w:rsidR="000B5183" w:rsidRPr="000B5183" w:rsidRDefault="000B5183" w:rsidP="000B5183">
            <w:pPr>
              <w:jc w:val="center"/>
              <w:rPr>
                <w:rFonts w:ascii="Times New Roman" w:hAnsi="Times New Roman" w:cs="Times New Roman"/>
                <w:sz w:val="22"/>
              </w:rPr>
            </w:pPr>
            <w:r w:rsidRPr="000B5183">
              <w:rPr>
                <w:rFonts w:ascii="Times New Roman" w:eastAsia="宋体" w:hAnsi="Times New Roman" w:cs="Times New Roman"/>
                <w:sz w:val="22"/>
              </w:rPr>
              <w:t xml:space="preserve">Average </w:t>
            </w:r>
            <w:proofErr w:type="spellStart"/>
            <w:r w:rsidRPr="000B5183">
              <w:rPr>
                <w:rFonts w:ascii="Times New Roman" w:eastAsia="宋体" w:hAnsi="Times New Roman" w:cs="Times New Roman"/>
                <w:sz w:val="22"/>
              </w:rPr>
              <w:t>CNaOH</w:t>
            </w:r>
            <w:proofErr w:type="spellEnd"/>
            <w:r w:rsidRPr="000B5183">
              <w:rPr>
                <w:rFonts w:ascii="Times New Roman" w:eastAsia="宋体" w:hAnsi="Times New Roman" w:cs="Times New Roman"/>
                <w:sz w:val="22"/>
              </w:rPr>
              <w:t>(mol/L)</w:t>
            </w:r>
          </w:p>
        </w:tc>
        <w:tc>
          <w:tcPr>
            <w:tcW w:w="3580" w:type="dxa"/>
            <w:gridSpan w:val="3"/>
            <w:vAlign w:val="center"/>
          </w:tcPr>
          <w:p w14:paraId="1327186D" w14:textId="53D490F3" w:rsidR="000B5183" w:rsidRPr="000B5183" w:rsidRDefault="000B5183" w:rsidP="000B5183">
            <w:pPr>
              <w:jc w:val="center"/>
              <w:rPr>
                <w:rFonts w:ascii="Times New Roman" w:hAnsi="Times New Roman" w:cs="Times New Roman"/>
                <w:sz w:val="22"/>
              </w:rPr>
            </w:pPr>
            <w:r w:rsidRPr="000B5183">
              <w:rPr>
                <w:rFonts w:ascii="Times New Roman" w:hAnsi="Times New Roman" w:cs="Times New Roman"/>
                <w:sz w:val="22"/>
              </w:rPr>
              <w:t>0.0963</w:t>
            </w:r>
          </w:p>
        </w:tc>
      </w:tr>
    </w:tbl>
    <w:p w14:paraId="10FD175B" w14:textId="77777777" w:rsidR="006E2E9C" w:rsidRDefault="006E2E9C">
      <w:pPr>
        <w:jc w:val="left"/>
      </w:pPr>
    </w:p>
    <w:p w14:paraId="4D6CE62C" w14:textId="77777777" w:rsidR="000B5183" w:rsidRPr="00AD62BD" w:rsidRDefault="000B5183" w:rsidP="000B5183">
      <w:pPr>
        <w:rPr>
          <w:rFonts w:ascii="Times New Roman" w:hAnsi="Times New Roman" w:cs="Times New Roman"/>
          <w:bCs/>
          <w:kern w:val="0"/>
          <w:sz w:val="24"/>
          <w:szCs w:val="24"/>
        </w:rPr>
      </w:pPr>
      <w:r>
        <w:rPr>
          <w:rFonts w:ascii="Times New Roman" w:hAnsi="Times New Roman" w:cs="Times New Roman" w:hint="eastAsia"/>
          <w:sz w:val="24"/>
          <w:szCs w:val="24"/>
        </w:rPr>
        <w:t>Using the eq</w:t>
      </w:r>
      <w:r w:rsidRPr="00AD62BD">
        <w:rPr>
          <w:rFonts w:ascii="Times New Roman" w:hAnsi="Times New Roman" w:cs="Times New Roman" w:hint="eastAsia"/>
          <w:sz w:val="24"/>
          <w:szCs w:val="24"/>
        </w:rPr>
        <w:t xml:space="preserve">uation </w:t>
      </w:r>
      <w:proofErr w:type="spellStart"/>
      <w:r w:rsidRPr="00AD62BD">
        <w:rPr>
          <w:rFonts w:ascii="Times New Roman" w:hAnsi="Times New Roman" w:cs="Times New Roman"/>
          <w:bCs/>
          <w:kern w:val="0"/>
          <w:sz w:val="24"/>
          <w:szCs w:val="24"/>
        </w:rPr>
        <w:t>C</w:t>
      </w:r>
      <w:r w:rsidRPr="00AD62BD">
        <w:rPr>
          <w:rFonts w:ascii="Times New Roman" w:hAnsi="Times New Roman" w:cs="Times New Roman"/>
          <w:bCs/>
          <w:kern w:val="0"/>
          <w:sz w:val="16"/>
          <w:szCs w:val="16"/>
        </w:rPr>
        <w:t>NaOH</w:t>
      </w:r>
      <w:proofErr w:type="spellEnd"/>
      <w:r w:rsidRPr="00AD62BD">
        <w:rPr>
          <w:rFonts w:ascii="Times New Roman" w:hAnsi="Times New Roman" w:cs="Times New Roman"/>
          <w:bCs/>
          <w:kern w:val="0"/>
          <w:sz w:val="16"/>
          <w:szCs w:val="16"/>
        </w:rPr>
        <w:t xml:space="preserve"> </w:t>
      </w:r>
      <w:r w:rsidRPr="00AD62BD">
        <w:rPr>
          <w:rFonts w:ascii="Times New Roman" w:hAnsi="Times New Roman" w:cs="Times New Roman"/>
          <w:bCs/>
          <w:kern w:val="0"/>
          <w:sz w:val="24"/>
          <w:szCs w:val="24"/>
        </w:rPr>
        <w:t xml:space="preserve">(mol/L) = </w:t>
      </w:r>
      <w:bookmarkStart w:id="2" w:name="OLE_LINK1"/>
      <w:proofErr w:type="spellStart"/>
      <w:r w:rsidRPr="00AD62BD">
        <w:rPr>
          <w:rFonts w:ascii="Times New Roman" w:hAnsi="Times New Roman" w:cs="Times New Roman"/>
          <w:bCs/>
          <w:kern w:val="0"/>
          <w:sz w:val="28"/>
          <w:szCs w:val="28"/>
        </w:rPr>
        <w:t>m</w:t>
      </w:r>
      <w:r w:rsidRPr="00AD62BD">
        <w:rPr>
          <w:rFonts w:ascii="Times New Roman" w:hAnsi="Times New Roman" w:cs="Times New Roman"/>
          <w:bCs/>
          <w:kern w:val="0"/>
          <w:sz w:val="13"/>
          <w:szCs w:val="13"/>
        </w:rPr>
        <w:t>KHP</w:t>
      </w:r>
      <w:bookmarkEnd w:id="2"/>
      <w:proofErr w:type="spellEnd"/>
      <w:r w:rsidRPr="00AD62BD">
        <w:rPr>
          <w:rFonts w:ascii="Times New Roman" w:hAnsi="Times New Roman" w:cs="Times New Roman"/>
          <w:bCs/>
          <w:kern w:val="0"/>
          <w:sz w:val="13"/>
          <w:szCs w:val="13"/>
        </w:rPr>
        <w:t xml:space="preserve"> </w:t>
      </w:r>
      <w:r>
        <w:rPr>
          <w:rFonts w:ascii="Times New Roman" w:hAnsi="Times New Roman" w:cs="Times New Roman"/>
          <w:bCs/>
          <w:kern w:val="0"/>
          <w:sz w:val="24"/>
          <w:szCs w:val="24"/>
        </w:rPr>
        <w:t>*</w:t>
      </w:r>
      <w:r w:rsidRPr="00AD62BD">
        <w:rPr>
          <w:rFonts w:ascii="Times New Roman" w:hAnsi="Times New Roman" w:cs="Times New Roman"/>
          <w:bCs/>
          <w:kern w:val="0"/>
          <w:sz w:val="24"/>
          <w:szCs w:val="24"/>
        </w:rPr>
        <w:t>1000/(MW</w:t>
      </w:r>
      <w:r w:rsidRPr="00AD62BD">
        <w:rPr>
          <w:rFonts w:ascii="Times New Roman" w:hAnsi="Times New Roman" w:cs="Times New Roman"/>
          <w:bCs/>
          <w:kern w:val="0"/>
          <w:sz w:val="16"/>
          <w:szCs w:val="16"/>
        </w:rPr>
        <w:t>KHP</w:t>
      </w:r>
      <w:r w:rsidRPr="00AD62BD">
        <w:rPr>
          <w:rFonts w:ascii="Times New Roman" w:hAnsi="Times New Roman" w:cs="Times New Roman"/>
          <w:bCs/>
          <w:kern w:val="0"/>
          <w:sz w:val="24"/>
          <w:szCs w:val="24"/>
        </w:rPr>
        <w:t>*</w:t>
      </w:r>
      <w:proofErr w:type="spellStart"/>
      <w:r w:rsidRPr="00AD62BD">
        <w:rPr>
          <w:rFonts w:ascii="Times New Roman" w:hAnsi="Times New Roman" w:cs="Times New Roman"/>
          <w:bCs/>
          <w:kern w:val="0"/>
          <w:sz w:val="24"/>
          <w:szCs w:val="24"/>
        </w:rPr>
        <w:t>V</w:t>
      </w:r>
      <w:r w:rsidRPr="00AD62BD">
        <w:rPr>
          <w:rFonts w:ascii="Times New Roman" w:hAnsi="Times New Roman" w:cs="Times New Roman"/>
          <w:bCs/>
          <w:kern w:val="0"/>
          <w:sz w:val="16"/>
          <w:szCs w:val="16"/>
        </w:rPr>
        <w:t>NaOH</w:t>
      </w:r>
      <w:proofErr w:type="spellEnd"/>
      <w:r w:rsidRPr="00AD62BD">
        <w:rPr>
          <w:rFonts w:ascii="Times New Roman" w:hAnsi="Times New Roman" w:cs="Times New Roman"/>
          <w:bCs/>
          <w:kern w:val="0"/>
          <w:sz w:val="24"/>
          <w:szCs w:val="24"/>
        </w:rPr>
        <w:t>), MW</w:t>
      </w:r>
      <w:r w:rsidRPr="00AD62BD">
        <w:rPr>
          <w:rFonts w:ascii="Times New Roman" w:hAnsi="Times New Roman" w:cs="Times New Roman"/>
          <w:bCs/>
          <w:kern w:val="0"/>
          <w:sz w:val="16"/>
          <w:szCs w:val="16"/>
        </w:rPr>
        <w:t>KHP</w:t>
      </w:r>
      <w:r w:rsidRPr="00AD62BD">
        <w:rPr>
          <w:rFonts w:ascii="Times New Roman" w:hAnsi="Times New Roman" w:cs="Times New Roman"/>
          <w:bCs/>
          <w:kern w:val="0"/>
          <w:sz w:val="24"/>
          <w:szCs w:val="24"/>
        </w:rPr>
        <w:t>=204g/mol. We calculated the concentration of NaOH in each trial.</w:t>
      </w:r>
    </w:p>
    <w:p w14:paraId="65C6F64E" w14:textId="7DE79348" w:rsidR="000B5183" w:rsidRDefault="000B5183" w:rsidP="000B5183">
      <w:pPr>
        <w:rPr>
          <w:rFonts w:ascii="Times New Roman" w:hAnsi="Times New Roman" w:cs="Times New Roman"/>
          <w:bCs/>
          <w:kern w:val="0"/>
          <w:sz w:val="24"/>
          <w:szCs w:val="24"/>
        </w:rPr>
      </w:pPr>
      <w:r>
        <w:rPr>
          <w:rFonts w:ascii="Times New Roman" w:hAnsi="Times New Roman" w:cs="Times New Roman" w:hint="eastAsia"/>
          <w:sz w:val="24"/>
          <w:szCs w:val="24"/>
        </w:rPr>
        <w:t xml:space="preserve">For trial 1, </w:t>
      </w:r>
      <w:proofErr w:type="spellStart"/>
      <w:r w:rsidRPr="00AD62BD">
        <w:rPr>
          <w:rFonts w:ascii="Times New Roman" w:hAnsi="Times New Roman" w:cs="Times New Roman"/>
          <w:bCs/>
          <w:kern w:val="0"/>
          <w:sz w:val="24"/>
          <w:szCs w:val="24"/>
        </w:rPr>
        <w:t>C</w:t>
      </w:r>
      <w:r w:rsidRPr="00AD62BD">
        <w:rPr>
          <w:rFonts w:ascii="Times New Roman" w:hAnsi="Times New Roman" w:cs="Times New Roman"/>
          <w:bCs/>
          <w:kern w:val="0"/>
          <w:sz w:val="16"/>
          <w:szCs w:val="16"/>
        </w:rPr>
        <w:t>NaOH</w:t>
      </w:r>
      <w:proofErr w:type="spellEnd"/>
      <w:r w:rsidRPr="00AD62BD">
        <w:rPr>
          <w:rFonts w:ascii="Times New Roman" w:hAnsi="Times New Roman" w:cs="Times New Roman"/>
          <w:bCs/>
          <w:kern w:val="0"/>
          <w:sz w:val="16"/>
          <w:szCs w:val="16"/>
        </w:rPr>
        <w:t xml:space="preserve"> </w:t>
      </w:r>
      <w:r>
        <w:rPr>
          <w:rFonts w:ascii="Times New Roman" w:hAnsi="Times New Roman" w:cs="Times New Roman"/>
          <w:bCs/>
          <w:kern w:val="0"/>
          <w:sz w:val="24"/>
          <w:szCs w:val="24"/>
        </w:rPr>
        <w:t xml:space="preserve">(mol/L) = </w:t>
      </w:r>
      <m:oMath>
        <m:f>
          <m:fPr>
            <m:ctrlPr>
              <w:rPr>
                <w:rFonts w:ascii="Cambria Math" w:hAnsi="Cambria Math" w:cs="Times New Roman"/>
                <w:bCs/>
                <w:kern w:val="0"/>
                <w:sz w:val="24"/>
                <w:szCs w:val="24"/>
              </w:rPr>
            </m:ctrlPr>
          </m:fPr>
          <m:num>
            <m:r>
              <m:rPr>
                <m:sty m:val="p"/>
              </m:rPr>
              <w:rPr>
                <w:rFonts w:ascii="Cambria Math" w:hAnsi="Cambria Math" w:cs="Times New Roman"/>
                <w:kern w:val="0"/>
                <w:sz w:val="24"/>
                <w:szCs w:val="24"/>
              </w:rPr>
              <m:t>0.4425g*1000mL/L</m:t>
            </m:r>
          </m:num>
          <m:den>
            <m:r>
              <m:rPr>
                <m:sty m:val="p"/>
              </m:rPr>
              <w:rPr>
                <w:rFonts w:ascii="Cambria Math" w:hAnsi="Cambria Math" w:cs="Times New Roman"/>
                <w:kern w:val="0"/>
                <w:sz w:val="24"/>
                <w:szCs w:val="24"/>
              </w:rPr>
              <m:t>204g/mol*21.9mL</m:t>
            </m:r>
          </m:den>
        </m:f>
        <m:r>
          <m:rPr>
            <m:sty m:val="p"/>
          </m:rPr>
          <w:rPr>
            <w:rFonts w:ascii="Cambria Math" w:hAnsi="Cambria Math" w:cs="Times New Roman"/>
            <w:kern w:val="0"/>
            <w:sz w:val="24"/>
            <w:szCs w:val="24"/>
          </w:rPr>
          <m:t>=</m:t>
        </m:r>
      </m:oMath>
      <w:r>
        <w:rPr>
          <w:rFonts w:ascii="Times New Roman" w:hAnsi="Times New Roman" w:cs="Times New Roman"/>
          <w:bCs/>
          <w:kern w:val="0"/>
          <w:sz w:val="24"/>
          <w:szCs w:val="24"/>
        </w:rPr>
        <w:t>0.0991mol/L</w:t>
      </w:r>
    </w:p>
    <w:p w14:paraId="1CE403C0" w14:textId="257E1313" w:rsidR="000B5183" w:rsidRDefault="000B5183" w:rsidP="000B5183">
      <w:pPr>
        <w:rPr>
          <w:rFonts w:ascii="Times New Roman" w:hAnsi="Times New Roman" w:cs="Times New Roman"/>
          <w:bCs/>
          <w:kern w:val="0"/>
          <w:sz w:val="24"/>
          <w:szCs w:val="24"/>
        </w:rPr>
      </w:pPr>
      <w:r>
        <w:rPr>
          <w:rFonts w:ascii="Times New Roman" w:hAnsi="Times New Roman" w:cs="Times New Roman"/>
          <w:bCs/>
          <w:kern w:val="0"/>
          <w:sz w:val="24"/>
          <w:szCs w:val="24"/>
        </w:rPr>
        <w:t xml:space="preserve">For trial 2, </w:t>
      </w:r>
      <w:proofErr w:type="spellStart"/>
      <w:r w:rsidRPr="00AD62BD">
        <w:rPr>
          <w:rFonts w:ascii="Times New Roman" w:hAnsi="Times New Roman" w:cs="Times New Roman"/>
          <w:bCs/>
          <w:kern w:val="0"/>
          <w:sz w:val="24"/>
          <w:szCs w:val="24"/>
        </w:rPr>
        <w:t>C</w:t>
      </w:r>
      <w:r w:rsidRPr="00AD62BD">
        <w:rPr>
          <w:rFonts w:ascii="Times New Roman" w:hAnsi="Times New Roman" w:cs="Times New Roman"/>
          <w:bCs/>
          <w:kern w:val="0"/>
          <w:sz w:val="16"/>
          <w:szCs w:val="16"/>
        </w:rPr>
        <w:t>NaOH</w:t>
      </w:r>
      <w:proofErr w:type="spellEnd"/>
      <w:r w:rsidRPr="00AD62BD">
        <w:rPr>
          <w:rFonts w:ascii="Times New Roman" w:hAnsi="Times New Roman" w:cs="Times New Roman"/>
          <w:bCs/>
          <w:kern w:val="0"/>
          <w:sz w:val="16"/>
          <w:szCs w:val="16"/>
        </w:rPr>
        <w:t xml:space="preserve"> </w:t>
      </w:r>
      <w:r>
        <w:rPr>
          <w:rFonts w:ascii="Times New Roman" w:hAnsi="Times New Roman" w:cs="Times New Roman"/>
          <w:bCs/>
          <w:kern w:val="0"/>
          <w:sz w:val="24"/>
          <w:szCs w:val="24"/>
        </w:rPr>
        <w:t xml:space="preserve">(mol/L) = </w:t>
      </w:r>
      <m:oMath>
        <m:f>
          <m:fPr>
            <m:ctrlPr>
              <w:rPr>
                <w:rFonts w:ascii="Cambria Math" w:hAnsi="Cambria Math" w:cs="Times New Roman"/>
                <w:bCs/>
                <w:kern w:val="0"/>
                <w:sz w:val="24"/>
                <w:szCs w:val="24"/>
              </w:rPr>
            </m:ctrlPr>
          </m:fPr>
          <m:num>
            <m:r>
              <m:rPr>
                <m:sty m:val="p"/>
              </m:rPr>
              <w:rPr>
                <w:rFonts w:ascii="Cambria Math" w:hAnsi="Cambria Math" w:cs="Times New Roman"/>
                <w:kern w:val="0"/>
                <w:sz w:val="24"/>
                <w:szCs w:val="24"/>
              </w:rPr>
              <m:t>0.4176g*1000mL/L</m:t>
            </m:r>
          </m:num>
          <m:den>
            <m:r>
              <m:rPr>
                <m:sty m:val="p"/>
              </m:rPr>
              <w:rPr>
                <w:rFonts w:ascii="Cambria Math" w:hAnsi="Cambria Math" w:cs="Times New Roman"/>
                <w:kern w:val="0"/>
                <w:sz w:val="24"/>
                <w:szCs w:val="24"/>
              </w:rPr>
              <m:t>204g/mol*21.5mL</m:t>
            </m:r>
          </m:den>
        </m:f>
        <m:r>
          <m:rPr>
            <m:sty m:val="p"/>
          </m:rPr>
          <w:rPr>
            <w:rFonts w:ascii="Cambria Math" w:hAnsi="Cambria Math" w:cs="Times New Roman"/>
            <w:kern w:val="0"/>
            <w:sz w:val="24"/>
            <w:szCs w:val="24"/>
          </w:rPr>
          <m:t>=</m:t>
        </m:r>
      </m:oMath>
      <w:r>
        <w:rPr>
          <w:rFonts w:ascii="Times New Roman" w:hAnsi="Times New Roman" w:cs="Times New Roman"/>
          <w:bCs/>
          <w:kern w:val="0"/>
          <w:sz w:val="24"/>
          <w:szCs w:val="24"/>
        </w:rPr>
        <w:t>0.0952mol/L</w:t>
      </w:r>
    </w:p>
    <w:p w14:paraId="7270A86D" w14:textId="25B2AF19" w:rsidR="000B5183" w:rsidRPr="009737E1" w:rsidRDefault="000B5183" w:rsidP="000B5183">
      <w:pPr>
        <w:rPr>
          <w:rFonts w:ascii="Times New Roman" w:hAnsi="Times New Roman" w:cs="Times New Roman"/>
          <w:sz w:val="24"/>
          <w:szCs w:val="24"/>
        </w:rPr>
      </w:pPr>
      <w:r>
        <w:rPr>
          <w:rFonts w:ascii="Times New Roman" w:hAnsi="Times New Roman" w:cs="Times New Roman"/>
          <w:bCs/>
          <w:kern w:val="0"/>
          <w:sz w:val="24"/>
          <w:szCs w:val="24"/>
        </w:rPr>
        <w:t>For trial 3,</w:t>
      </w:r>
      <w:r>
        <w:rPr>
          <w:rFonts w:ascii="Times New Roman" w:hAnsi="Times New Roman" w:cs="Times New Roman" w:hint="eastAsia"/>
          <w:sz w:val="24"/>
          <w:szCs w:val="24"/>
        </w:rPr>
        <w:t xml:space="preserve"> </w:t>
      </w:r>
      <w:proofErr w:type="spellStart"/>
      <w:r w:rsidRPr="00AD62BD">
        <w:rPr>
          <w:rFonts w:ascii="Times New Roman" w:hAnsi="Times New Roman" w:cs="Times New Roman"/>
          <w:bCs/>
          <w:kern w:val="0"/>
          <w:sz w:val="24"/>
          <w:szCs w:val="24"/>
        </w:rPr>
        <w:t>C</w:t>
      </w:r>
      <w:r w:rsidRPr="00AD62BD">
        <w:rPr>
          <w:rFonts w:ascii="Times New Roman" w:hAnsi="Times New Roman" w:cs="Times New Roman"/>
          <w:bCs/>
          <w:kern w:val="0"/>
          <w:sz w:val="16"/>
          <w:szCs w:val="16"/>
        </w:rPr>
        <w:t>NaOH</w:t>
      </w:r>
      <w:proofErr w:type="spellEnd"/>
      <w:r w:rsidRPr="00AD62BD">
        <w:rPr>
          <w:rFonts w:ascii="Times New Roman" w:hAnsi="Times New Roman" w:cs="Times New Roman"/>
          <w:bCs/>
          <w:kern w:val="0"/>
          <w:sz w:val="16"/>
          <w:szCs w:val="16"/>
        </w:rPr>
        <w:t xml:space="preserve"> </w:t>
      </w:r>
      <w:r>
        <w:rPr>
          <w:rFonts w:ascii="Times New Roman" w:hAnsi="Times New Roman" w:cs="Times New Roman"/>
          <w:bCs/>
          <w:kern w:val="0"/>
          <w:sz w:val="24"/>
          <w:szCs w:val="24"/>
        </w:rPr>
        <w:t xml:space="preserve">(mol/L) = </w:t>
      </w:r>
      <m:oMath>
        <m:f>
          <m:fPr>
            <m:ctrlPr>
              <w:rPr>
                <w:rFonts w:ascii="Cambria Math" w:hAnsi="Cambria Math" w:cs="Times New Roman"/>
                <w:bCs/>
                <w:kern w:val="0"/>
                <w:sz w:val="24"/>
                <w:szCs w:val="24"/>
              </w:rPr>
            </m:ctrlPr>
          </m:fPr>
          <m:num>
            <m:r>
              <m:rPr>
                <m:sty m:val="p"/>
              </m:rPr>
              <w:rPr>
                <w:rFonts w:ascii="Cambria Math" w:hAnsi="Cambria Math" w:cs="Times New Roman"/>
                <w:kern w:val="0"/>
                <w:sz w:val="24"/>
                <w:szCs w:val="24"/>
              </w:rPr>
              <m:t>0.4019g*1000mL/L</m:t>
            </m:r>
          </m:num>
          <m:den>
            <m:r>
              <m:rPr>
                <m:sty m:val="p"/>
              </m:rPr>
              <w:rPr>
                <w:rFonts w:ascii="Cambria Math" w:hAnsi="Cambria Math" w:cs="Times New Roman"/>
                <w:kern w:val="0"/>
                <w:sz w:val="24"/>
                <w:szCs w:val="24"/>
              </w:rPr>
              <m:t>204g/mol*20.8mL</m:t>
            </m:r>
          </m:den>
        </m:f>
        <m:r>
          <m:rPr>
            <m:sty m:val="p"/>
          </m:rPr>
          <w:rPr>
            <w:rFonts w:ascii="Cambria Math" w:hAnsi="Cambria Math" w:cs="Times New Roman"/>
            <w:kern w:val="0"/>
            <w:sz w:val="24"/>
            <w:szCs w:val="24"/>
          </w:rPr>
          <m:t>=</m:t>
        </m:r>
      </m:oMath>
      <w:r>
        <w:rPr>
          <w:rFonts w:ascii="Times New Roman" w:hAnsi="Times New Roman" w:cs="Times New Roman"/>
          <w:bCs/>
          <w:kern w:val="0"/>
          <w:sz w:val="24"/>
          <w:szCs w:val="24"/>
        </w:rPr>
        <w:t>0.0947mol/L</w:t>
      </w:r>
    </w:p>
    <w:p w14:paraId="66FA48F8" w14:textId="2DFB9AEC" w:rsidR="000B5183" w:rsidRDefault="000B5183" w:rsidP="000B5183">
      <w:pPr>
        <w:rPr>
          <w:rFonts w:ascii="Times New Roman" w:hAnsi="Times New Roman" w:cs="Times New Roman"/>
          <w:sz w:val="24"/>
          <w:szCs w:val="24"/>
        </w:rPr>
      </w:pPr>
      <w:r>
        <w:rPr>
          <w:rFonts w:ascii="Times New Roman" w:hAnsi="Times New Roman" w:cs="Times New Roman" w:hint="eastAsia"/>
          <w:sz w:val="24"/>
          <w:szCs w:val="24"/>
        </w:rPr>
        <w:t xml:space="preserve">The average value of </w:t>
      </w:r>
      <w:proofErr w:type="spellStart"/>
      <w:r w:rsidRPr="00AD62BD">
        <w:rPr>
          <w:rFonts w:ascii="Times New Roman" w:hAnsi="Times New Roman" w:cs="Times New Roman"/>
          <w:bCs/>
          <w:kern w:val="0"/>
          <w:sz w:val="24"/>
          <w:szCs w:val="24"/>
        </w:rPr>
        <w:t>C</w:t>
      </w:r>
      <w:r>
        <w:rPr>
          <w:rFonts w:ascii="Times New Roman" w:hAnsi="Times New Roman" w:cs="Times New Roman"/>
          <w:bCs/>
          <w:kern w:val="0"/>
          <w:sz w:val="16"/>
          <w:szCs w:val="16"/>
        </w:rPr>
        <w:t>NaOH</w:t>
      </w:r>
      <w:proofErr w:type="spellEnd"/>
      <w:r>
        <w:rPr>
          <w:rFonts w:ascii="Times New Roman" w:hAnsi="Times New Roman" w:cs="Times New Roman"/>
          <w:bCs/>
          <w:kern w:val="0"/>
          <w:sz w:val="16"/>
          <w:szCs w:val="16"/>
        </w:rPr>
        <w:t xml:space="preserve"> </w:t>
      </w:r>
      <w:r>
        <w:rPr>
          <w:rFonts w:ascii="Times New Roman" w:hAnsi="Times New Roman" w:cs="Times New Roman" w:hint="eastAsia"/>
          <w:sz w:val="24"/>
          <w:szCs w:val="24"/>
        </w:rPr>
        <w:t>in the three trials is 0.0</w:t>
      </w:r>
      <w:r>
        <w:rPr>
          <w:rFonts w:ascii="Times New Roman" w:hAnsi="Times New Roman" w:cs="Times New Roman"/>
          <w:sz w:val="24"/>
          <w:szCs w:val="24"/>
        </w:rPr>
        <w:t>963mol/L</w:t>
      </w:r>
    </w:p>
    <w:p w14:paraId="2ACE372C" w14:textId="77777777" w:rsidR="000B5183" w:rsidRPr="00961623" w:rsidRDefault="000B5183" w:rsidP="000B5183">
      <w:pPr>
        <w:rPr>
          <w:rFonts w:ascii="Times New Roman" w:hAnsi="Times New Roman" w:cs="Times New Roman"/>
          <w:sz w:val="24"/>
          <w:szCs w:val="24"/>
        </w:rPr>
      </w:pPr>
    </w:p>
    <w:p w14:paraId="44276E19" w14:textId="77777777" w:rsidR="000B5183" w:rsidRDefault="000B5183" w:rsidP="000B5183">
      <w:pPr>
        <w:rPr>
          <w:rFonts w:ascii="Times New Roman" w:hAnsi="Times New Roman" w:cs="Times New Roman"/>
          <w:sz w:val="24"/>
          <w:szCs w:val="24"/>
        </w:rPr>
      </w:pPr>
      <w:r>
        <w:rPr>
          <w:rFonts w:ascii="Times New Roman" w:hAnsi="Times New Roman" w:cs="Times New Roman"/>
          <w:sz w:val="24"/>
          <w:szCs w:val="24"/>
        </w:rPr>
        <w:t>Considering</w:t>
      </w:r>
      <w:r>
        <w:rPr>
          <w:rFonts w:ascii="Times New Roman" w:hAnsi="Times New Roman" w:cs="Times New Roman" w:hint="eastAsia"/>
          <w:sz w:val="24"/>
          <w:szCs w:val="24"/>
        </w:rPr>
        <w:t xml:space="preserve"> the </w:t>
      </w:r>
      <w:r>
        <w:rPr>
          <w:rFonts w:ascii="Times New Roman" w:hAnsi="Times New Roman" w:cs="Times New Roman"/>
          <w:sz w:val="24"/>
          <w:szCs w:val="24"/>
        </w:rPr>
        <w:t xml:space="preserve">NaOH solution is labeled 0.1mol/L, </w:t>
      </w:r>
    </w:p>
    <w:p w14:paraId="37B78A20" w14:textId="4E5DF42D" w:rsidR="000B5183" w:rsidRDefault="000B5183" w:rsidP="000B5183">
      <w:pPr>
        <w:rPr>
          <w:rFonts w:ascii="Times New Roman" w:hAnsi="Times New Roman" w:cs="Times New Roman"/>
          <w:sz w:val="24"/>
          <w:szCs w:val="24"/>
        </w:rPr>
      </w:pPr>
      <w:r>
        <w:rPr>
          <w:rFonts w:ascii="Times New Roman" w:hAnsi="Times New Roman" w:cs="Times New Roman"/>
          <w:sz w:val="24"/>
          <w:szCs w:val="24"/>
        </w:rPr>
        <w:t>the relative error is</w:t>
      </w:r>
      <m:oMath>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0.0963mol</m:t>
                </m:r>
                <m:r>
                  <m:rPr>
                    <m:lit/>
                    <m:sty m:val="p"/>
                  </m:rPr>
                  <w:rPr>
                    <w:rFonts w:ascii="Cambria Math" w:hAnsi="Cambria Math" w:cs="Times New Roman"/>
                    <w:sz w:val="24"/>
                    <w:szCs w:val="24"/>
                  </w:rPr>
                  <m:t>/</m:t>
                </m:r>
                <m:r>
                  <m:rPr>
                    <m:sty m:val="p"/>
                  </m:rPr>
                  <w:rPr>
                    <w:rFonts w:ascii="Cambria Math" w:hAnsi="Cambria Math" w:cs="Times New Roman"/>
                    <w:sz w:val="24"/>
                    <w:szCs w:val="24"/>
                  </w:rPr>
                  <m:t>L-0.1mol</m:t>
                </m:r>
                <m:r>
                  <m:rPr>
                    <m:lit/>
                    <m:sty m:val="p"/>
                  </m:rPr>
                  <w:rPr>
                    <w:rFonts w:ascii="Cambria Math" w:hAnsi="Cambria Math" w:cs="Times New Roman"/>
                    <w:sz w:val="24"/>
                    <w:szCs w:val="24"/>
                  </w:rPr>
                  <m:t>/</m:t>
                </m:r>
                <m:r>
                  <m:rPr>
                    <m:sty m:val="p"/>
                  </m:rPr>
                  <w:rPr>
                    <w:rFonts w:ascii="Cambria Math" w:hAnsi="Cambria Math" w:cs="Times New Roman"/>
                    <w:sz w:val="24"/>
                    <w:szCs w:val="24"/>
                  </w:rPr>
                  <m:t>L</m:t>
                </m:r>
              </m:num>
              <m:den>
                <m:r>
                  <m:rPr>
                    <m:sty m:val="p"/>
                  </m:rPr>
                  <w:rPr>
                    <w:rFonts w:ascii="Cambria Math" w:hAnsi="Cambria Math" w:cs="Times New Roman"/>
                    <w:sz w:val="24"/>
                    <w:szCs w:val="24"/>
                  </w:rPr>
                  <m:t>0.1mol</m:t>
                </m:r>
                <m:r>
                  <m:rPr>
                    <m:lit/>
                    <m:sty m:val="p"/>
                  </m:rPr>
                  <w:rPr>
                    <w:rFonts w:ascii="Cambria Math" w:hAnsi="Cambria Math" w:cs="Times New Roman"/>
                    <w:sz w:val="24"/>
                    <w:szCs w:val="24"/>
                  </w:rPr>
                  <m:t>/</m:t>
                </m:r>
                <m:r>
                  <m:rPr>
                    <m:sty m:val="p"/>
                  </m:rPr>
                  <w:rPr>
                    <w:rFonts w:ascii="Cambria Math" w:hAnsi="Cambria Math" w:cs="Times New Roman"/>
                    <w:sz w:val="24"/>
                    <w:szCs w:val="24"/>
                  </w:rPr>
                  <m:t>L</m:t>
                </m:r>
              </m:den>
            </m:f>
            <m:ctrlPr>
              <w:rPr>
                <w:rFonts w:ascii="Cambria Math" w:hAnsi="Cambria Math" w:cs="Times New Roman"/>
                <w:i/>
                <w:sz w:val="24"/>
                <w:szCs w:val="24"/>
              </w:rPr>
            </m:ctrlPr>
          </m:e>
        </m:d>
        <m:r>
          <m:rPr>
            <m:sty m:val="p"/>
          </m:rPr>
          <w:rPr>
            <w:rFonts w:ascii="Cambria Math" w:hAnsi="Cambria Math" w:cs="Times New Roman" w:hint="eastAsia"/>
            <w:sz w:val="24"/>
            <w:szCs w:val="24"/>
          </w:rPr>
          <m:t>×</m:t>
        </m:r>
        <m:r>
          <w:rPr>
            <w:rFonts w:ascii="Cambria Math" w:hAnsi="Cambria Math" w:cs="Times New Roman"/>
            <w:sz w:val="24"/>
            <w:szCs w:val="24"/>
          </w:rPr>
          <m:t>100%</m:t>
        </m:r>
      </m:oMath>
      <w:r>
        <w:rPr>
          <w:rFonts w:ascii="Times New Roman" w:hAnsi="Times New Roman" w:cs="Times New Roman" w:hint="eastAsia"/>
          <w:sz w:val="24"/>
          <w:szCs w:val="24"/>
        </w:rPr>
        <w:t xml:space="preserve"> =</w:t>
      </w:r>
      <w:r>
        <w:rPr>
          <w:rFonts w:ascii="Times New Roman" w:hAnsi="Times New Roman" w:cs="Times New Roman"/>
          <w:sz w:val="24"/>
          <w:szCs w:val="24"/>
        </w:rPr>
        <w:t>-3.7%</w:t>
      </w:r>
    </w:p>
    <w:p w14:paraId="6BA1B609" w14:textId="2D0021B6" w:rsidR="006E2E9C" w:rsidRDefault="006E2E9C">
      <w:pPr>
        <w:jc w:val="left"/>
        <w:rPr>
          <w:rFonts w:hint="eastAsia"/>
        </w:rPr>
      </w:pPr>
    </w:p>
    <w:p w14:paraId="3EE719E1" w14:textId="6B96CE75" w:rsidR="006E2E9C" w:rsidRPr="00B4624A" w:rsidRDefault="000B49A8" w:rsidP="00B4624A">
      <w:pPr>
        <w:rPr>
          <w:rFonts w:ascii="Times New Roman" w:eastAsia="宋体" w:hAnsi="Times New Roman" w:cs="Times New Roman" w:hint="eastAsia"/>
          <w:b/>
          <w:sz w:val="22"/>
        </w:rPr>
      </w:pPr>
      <w:r w:rsidRPr="00EF4923">
        <w:rPr>
          <w:rFonts w:ascii="Times New Roman" w:eastAsia="宋体" w:hAnsi="Times New Roman" w:cs="Times New Roman"/>
          <w:b/>
          <w:sz w:val="22"/>
        </w:rPr>
        <w:t xml:space="preserve">Part C. Acid – Base Titration of Vinegar </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93"/>
        <w:gridCol w:w="2149"/>
        <w:gridCol w:w="2149"/>
        <w:gridCol w:w="2149"/>
      </w:tblGrid>
      <w:tr w:rsidR="006E2E9C" w14:paraId="4829B5A0" w14:textId="77777777" w:rsidTr="000B5183">
        <w:trPr>
          <w:trHeight w:val="500"/>
        </w:trPr>
        <w:tc>
          <w:tcPr>
            <w:tcW w:w="2780" w:type="dxa"/>
            <w:vAlign w:val="center"/>
          </w:tcPr>
          <w:p w14:paraId="42D8B364" w14:textId="77777777" w:rsidR="006E2E9C" w:rsidRPr="000B5183" w:rsidRDefault="006E2E9C" w:rsidP="000B5183">
            <w:pPr>
              <w:jc w:val="center"/>
              <w:rPr>
                <w:rFonts w:ascii="Times New Roman" w:hAnsi="Times New Roman" w:cs="Times New Roman"/>
              </w:rPr>
            </w:pPr>
          </w:p>
        </w:tc>
        <w:tc>
          <w:tcPr>
            <w:tcW w:w="2780" w:type="dxa"/>
            <w:vAlign w:val="center"/>
          </w:tcPr>
          <w:p w14:paraId="0E66D753" w14:textId="26E4A620" w:rsidR="006E2E9C" w:rsidRPr="000B5183" w:rsidRDefault="000B49A8" w:rsidP="000B5183">
            <w:pPr>
              <w:jc w:val="center"/>
              <w:rPr>
                <w:rFonts w:ascii="Times New Roman" w:hAnsi="Times New Roman" w:cs="Times New Roman"/>
              </w:rPr>
            </w:pPr>
            <w:r w:rsidRPr="000B5183">
              <w:rPr>
                <w:rFonts w:ascii="Times New Roman" w:eastAsia="宋体" w:hAnsi="Times New Roman" w:cs="Times New Roman"/>
                <w:sz w:val="22"/>
              </w:rPr>
              <w:t>Initial Vol. of NaOH (mL)</w:t>
            </w:r>
          </w:p>
        </w:tc>
        <w:tc>
          <w:tcPr>
            <w:tcW w:w="2780" w:type="dxa"/>
            <w:vAlign w:val="center"/>
          </w:tcPr>
          <w:p w14:paraId="1A5F5662" w14:textId="2CC5CFF3" w:rsidR="006E2E9C" w:rsidRPr="000B5183" w:rsidRDefault="000B49A8" w:rsidP="000B5183">
            <w:pPr>
              <w:jc w:val="center"/>
              <w:rPr>
                <w:rFonts w:ascii="Times New Roman" w:hAnsi="Times New Roman" w:cs="Times New Roman"/>
              </w:rPr>
            </w:pPr>
            <w:r w:rsidRPr="000B5183">
              <w:rPr>
                <w:rFonts w:ascii="Times New Roman" w:eastAsia="宋体" w:hAnsi="Times New Roman" w:cs="Times New Roman"/>
                <w:sz w:val="22"/>
              </w:rPr>
              <w:t>Final Vol. of NaOH (mL)</w:t>
            </w:r>
          </w:p>
        </w:tc>
        <w:tc>
          <w:tcPr>
            <w:tcW w:w="2780" w:type="dxa"/>
            <w:vAlign w:val="center"/>
          </w:tcPr>
          <w:p w14:paraId="5681AF2A" w14:textId="3BC76B34" w:rsidR="006E2E9C" w:rsidRPr="000B5183" w:rsidRDefault="000B49A8" w:rsidP="000B5183">
            <w:pPr>
              <w:jc w:val="center"/>
              <w:rPr>
                <w:rFonts w:ascii="Times New Roman" w:hAnsi="Times New Roman" w:cs="Times New Roman"/>
              </w:rPr>
            </w:pPr>
            <w:r w:rsidRPr="000B5183">
              <w:rPr>
                <w:rFonts w:ascii="Times New Roman" w:eastAsia="宋体" w:hAnsi="Times New Roman" w:cs="Times New Roman"/>
                <w:sz w:val="22"/>
              </w:rPr>
              <w:t>Total Vol. of NaOH (mL)</w:t>
            </w:r>
          </w:p>
        </w:tc>
      </w:tr>
      <w:tr w:rsidR="006E2E9C" w14:paraId="776F9888" w14:textId="77777777" w:rsidTr="000B5183">
        <w:trPr>
          <w:trHeight w:val="500"/>
        </w:trPr>
        <w:tc>
          <w:tcPr>
            <w:tcW w:w="2780" w:type="dxa"/>
            <w:vAlign w:val="center"/>
          </w:tcPr>
          <w:p w14:paraId="03298D07" w14:textId="77777777" w:rsidR="006E2E9C" w:rsidRPr="000B5183" w:rsidRDefault="000B49A8" w:rsidP="000B5183">
            <w:pPr>
              <w:jc w:val="center"/>
              <w:rPr>
                <w:rFonts w:ascii="Times New Roman" w:hAnsi="Times New Roman" w:cs="Times New Roman"/>
              </w:rPr>
            </w:pPr>
            <w:r w:rsidRPr="000B5183">
              <w:rPr>
                <w:rFonts w:ascii="Times New Roman" w:eastAsia="宋体" w:hAnsi="Times New Roman" w:cs="Times New Roman"/>
                <w:sz w:val="22"/>
              </w:rPr>
              <w:t>Trial 1</w:t>
            </w:r>
          </w:p>
        </w:tc>
        <w:tc>
          <w:tcPr>
            <w:tcW w:w="2780" w:type="dxa"/>
            <w:vAlign w:val="center"/>
          </w:tcPr>
          <w:p w14:paraId="6C13E71C" w14:textId="3A0089FA" w:rsidR="006E2E9C" w:rsidRPr="000B5183" w:rsidRDefault="000B5183" w:rsidP="000B5183">
            <w:pPr>
              <w:jc w:val="center"/>
              <w:rPr>
                <w:rFonts w:ascii="Times New Roman" w:hAnsi="Times New Roman" w:cs="Times New Roman"/>
              </w:rPr>
            </w:pPr>
            <w:r w:rsidRPr="000B5183">
              <w:rPr>
                <w:rFonts w:ascii="Times New Roman" w:hAnsi="Times New Roman" w:cs="Times New Roman"/>
              </w:rPr>
              <w:t>0.8</w:t>
            </w:r>
          </w:p>
        </w:tc>
        <w:tc>
          <w:tcPr>
            <w:tcW w:w="2780" w:type="dxa"/>
            <w:vAlign w:val="center"/>
          </w:tcPr>
          <w:p w14:paraId="52960566" w14:textId="59FBC9C8" w:rsidR="006E2E9C" w:rsidRPr="000B5183" w:rsidRDefault="000B5183" w:rsidP="000B5183">
            <w:pPr>
              <w:jc w:val="center"/>
              <w:rPr>
                <w:rFonts w:ascii="Times New Roman" w:hAnsi="Times New Roman" w:cs="Times New Roman"/>
              </w:rPr>
            </w:pPr>
            <w:r w:rsidRPr="000B5183">
              <w:rPr>
                <w:rFonts w:ascii="Times New Roman" w:hAnsi="Times New Roman" w:cs="Times New Roman"/>
              </w:rPr>
              <w:t>23.9</w:t>
            </w:r>
          </w:p>
        </w:tc>
        <w:tc>
          <w:tcPr>
            <w:tcW w:w="2780" w:type="dxa"/>
            <w:vAlign w:val="center"/>
          </w:tcPr>
          <w:p w14:paraId="6059FDEF" w14:textId="3B7016E5" w:rsidR="006E2E9C" w:rsidRPr="000B5183" w:rsidRDefault="000B5183" w:rsidP="000B5183">
            <w:pPr>
              <w:jc w:val="center"/>
              <w:rPr>
                <w:rFonts w:ascii="Times New Roman" w:hAnsi="Times New Roman" w:cs="Times New Roman"/>
              </w:rPr>
            </w:pPr>
            <w:r w:rsidRPr="000B5183">
              <w:rPr>
                <w:rFonts w:ascii="Times New Roman" w:hAnsi="Times New Roman" w:cs="Times New Roman"/>
              </w:rPr>
              <w:t>23.1</w:t>
            </w:r>
          </w:p>
        </w:tc>
      </w:tr>
      <w:tr w:rsidR="006E2E9C" w14:paraId="4CED8E40" w14:textId="77777777" w:rsidTr="000B5183">
        <w:trPr>
          <w:trHeight w:val="500"/>
        </w:trPr>
        <w:tc>
          <w:tcPr>
            <w:tcW w:w="2780" w:type="dxa"/>
            <w:vAlign w:val="center"/>
          </w:tcPr>
          <w:p w14:paraId="0F3B8A07" w14:textId="77777777" w:rsidR="006E2E9C" w:rsidRPr="000B5183" w:rsidRDefault="000B49A8" w:rsidP="000B5183">
            <w:pPr>
              <w:jc w:val="center"/>
              <w:rPr>
                <w:rFonts w:ascii="Times New Roman" w:hAnsi="Times New Roman" w:cs="Times New Roman"/>
              </w:rPr>
            </w:pPr>
            <w:r w:rsidRPr="000B5183">
              <w:rPr>
                <w:rFonts w:ascii="Times New Roman" w:eastAsia="宋体" w:hAnsi="Times New Roman" w:cs="Times New Roman"/>
                <w:sz w:val="22"/>
              </w:rPr>
              <w:t>Trial 2</w:t>
            </w:r>
          </w:p>
        </w:tc>
        <w:tc>
          <w:tcPr>
            <w:tcW w:w="2780" w:type="dxa"/>
            <w:vAlign w:val="center"/>
          </w:tcPr>
          <w:p w14:paraId="7A2AE251" w14:textId="35FE7ED2" w:rsidR="006E2E9C" w:rsidRPr="000B5183" w:rsidRDefault="000B5183" w:rsidP="000B5183">
            <w:pPr>
              <w:jc w:val="center"/>
              <w:rPr>
                <w:rFonts w:ascii="Times New Roman" w:hAnsi="Times New Roman" w:cs="Times New Roman"/>
              </w:rPr>
            </w:pPr>
            <w:r w:rsidRPr="000B5183">
              <w:rPr>
                <w:rFonts w:ascii="Times New Roman" w:hAnsi="Times New Roman" w:cs="Times New Roman"/>
              </w:rPr>
              <w:t>0.9</w:t>
            </w:r>
          </w:p>
        </w:tc>
        <w:tc>
          <w:tcPr>
            <w:tcW w:w="2780" w:type="dxa"/>
            <w:vAlign w:val="center"/>
          </w:tcPr>
          <w:p w14:paraId="5A392AF8" w14:textId="7A3C6C93" w:rsidR="006E2E9C" w:rsidRPr="000B5183" w:rsidRDefault="000B5183" w:rsidP="000B5183">
            <w:pPr>
              <w:jc w:val="center"/>
              <w:rPr>
                <w:rFonts w:ascii="Times New Roman" w:hAnsi="Times New Roman" w:cs="Times New Roman"/>
              </w:rPr>
            </w:pPr>
            <w:r w:rsidRPr="000B5183">
              <w:rPr>
                <w:rFonts w:ascii="Times New Roman" w:hAnsi="Times New Roman" w:cs="Times New Roman"/>
              </w:rPr>
              <w:t>24.4</w:t>
            </w:r>
          </w:p>
        </w:tc>
        <w:tc>
          <w:tcPr>
            <w:tcW w:w="2780" w:type="dxa"/>
            <w:vAlign w:val="center"/>
          </w:tcPr>
          <w:p w14:paraId="5E325B83" w14:textId="4F36D088" w:rsidR="006E2E9C" w:rsidRPr="000B5183" w:rsidRDefault="000B5183" w:rsidP="000B5183">
            <w:pPr>
              <w:jc w:val="center"/>
              <w:rPr>
                <w:rFonts w:ascii="Times New Roman" w:hAnsi="Times New Roman" w:cs="Times New Roman"/>
              </w:rPr>
            </w:pPr>
            <w:r w:rsidRPr="000B5183">
              <w:rPr>
                <w:rFonts w:ascii="Times New Roman" w:hAnsi="Times New Roman" w:cs="Times New Roman"/>
              </w:rPr>
              <w:t>23.5</w:t>
            </w:r>
          </w:p>
        </w:tc>
      </w:tr>
      <w:tr w:rsidR="006E2E9C" w14:paraId="78114488" w14:textId="77777777" w:rsidTr="000B5183">
        <w:trPr>
          <w:trHeight w:val="500"/>
        </w:trPr>
        <w:tc>
          <w:tcPr>
            <w:tcW w:w="2780" w:type="dxa"/>
            <w:vAlign w:val="center"/>
          </w:tcPr>
          <w:p w14:paraId="50770909" w14:textId="77777777" w:rsidR="006E2E9C" w:rsidRPr="000B5183" w:rsidRDefault="000B49A8" w:rsidP="000B5183">
            <w:pPr>
              <w:jc w:val="center"/>
              <w:rPr>
                <w:rFonts w:ascii="Times New Roman" w:hAnsi="Times New Roman" w:cs="Times New Roman"/>
              </w:rPr>
            </w:pPr>
            <w:r w:rsidRPr="000B5183">
              <w:rPr>
                <w:rFonts w:ascii="Times New Roman" w:eastAsia="宋体" w:hAnsi="Times New Roman" w:cs="Times New Roman"/>
                <w:sz w:val="22"/>
              </w:rPr>
              <w:lastRenderedPageBreak/>
              <w:t>Trial 3</w:t>
            </w:r>
          </w:p>
        </w:tc>
        <w:tc>
          <w:tcPr>
            <w:tcW w:w="2780" w:type="dxa"/>
            <w:vAlign w:val="center"/>
          </w:tcPr>
          <w:p w14:paraId="01A28BAB" w14:textId="1968EC3F" w:rsidR="006E2E9C" w:rsidRPr="000B5183" w:rsidRDefault="000B5183" w:rsidP="000B5183">
            <w:pPr>
              <w:jc w:val="center"/>
              <w:rPr>
                <w:rFonts w:ascii="Times New Roman" w:hAnsi="Times New Roman" w:cs="Times New Roman"/>
              </w:rPr>
            </w:pPr>
            <w:r w:rsidRPr="000B5183">
              <w:rPr>
                <w:rFonts w:ascii="Times New Roman" w:hAnsi="Times New Roman" w:cs="Times New Roman"/>
              </w:rPr>
              <w:t>0.6</w:t>
            </w:r>
          </w:p>
        </w:tc>
        <w:tc>
          <w:tcPr>
            <w:tcW w:w="2780" w:type="dxa"/>
            <w:vAlign w:val="center"/>
          </w:tcPr>
          <w:p w14:paraId="53D4DA17" w14:textId="1060361A" w:rsidR="006E2E9C" w:rsidRPr="000B5183" w:rsidRDefault="000B5183" w:rsidP="000B5183">
            <w:pPr>
              <w:jc w:val="center"/>
              <w:rPr>
                <w:rFonts w:ascii="Times New Roman" w:hAnsi="Times New Roman" w:cs="Times New Roman"/>
              </w:rPr>
            </w:pPr>
            <w:r w:rsidRPr="000B5183">
              <w:rPr>
                <w:rFonts w:ascii="Times New Roman" w:hAnsi="Times New Roman" w:cs="Times New Roman"/>
              </w:rPr>
              <w:t>24.2</w:t>
            </w:r>
          </w:p>
        </w:tc>
        <w:tc>
          <w:tcPr>
            <w:tcW w:w="2780" w:type="dxa"/>
            <w:vAlign w:val="center"/>
          </w:tcPr>
          <w:p w14:paraId="27BF7C53" w14:textId="121EC282" w:rsidR="006E2E9C" w:rsidRPr="000B5183" w:rsidRDefault="000B5183" w:rsidP="000B5183">
            <w:pPr>
              <w:jc w:val="center"/>
              <w:rPr>
                <w:rFonts w:ascii="Times New Roman" w:hAnsi="Times New Roman" w:cs="Times New Roman"/>
              </w:rPr>
            </w:pPr>
            <w:r w:rsidRPr="000B5183">
              <w:rPr>
                <w:rFonts w:ascii="Times New Roman" w:hAnsi="Times New Roman" w:cs="Times New Roman"/>
              </w:rPr>
              <w:t>23.6</w:t>
            </w:r>
          </w:p>
        </w:tc>
      </w:tr>
      <w:tr w:rsidR="006E2E9C" w14:paraId="4F6C8428" w14:textId="77777777" w:rsidTr="000B5183">
        <w:trPr>
          <w:trHeight w:val="500"/>
        </w:trPr>
        <w:tc>
          <w:tcPr>
            <w:tcW w:w="2780" w:type="dxa"/>
            <w:vAlign w:val="center"/>
          </w:tcPr>
          <w:p w14:paraId="497F0114" w14:textId="77777777" w:rsidR="006E2E9C" w:rsidRPr="000B5183" w:rsidRDefault="000B49A8" w:rsidP="000B5183">
            <w:pPr>
              <w:jc w:val="center"/>
              <w:rPr>
                <w:rFonts w:ascii="Times New Roman" w:hAnsi="Times New Roman" w:cs="Times New Roman"/>
              </w:rPr>
            </w:pPr>
            <w:r w:rsidRPr="000B5183">
              <w:rPr>
                <w:rFonts w:ascii="Times New Roman" w:eastAsia="宋体" w:hAnsi="Times New Roman" w:cs="Times New Roman"/>
                <w:sz w:val="22"/>
              </w:rPr>
              <w:t>Average</w:t>
            </w:r>
          </w:p>
        </w:tc>
        <w:tc>
          <w:tcPr>
            <w:tcW w:w="2780" w:type="dxa"/>
            <w:vAlign w:val="center"/>
          </w:tcPr>
          <w:p w14:paraId="285936DB" w14:textId="1100FF1C" w:rsidR="006E2E9C" w:rsidRPr="000B5183" w:rsidRDefault="000B5183" w:rsidP="000B5183">
            <w:pPr>
              <w:jc w:val="center"/>
              <w:rPr>
                <w:rFonts w:ascii="Times New Roman" w:hAnsi="Times New Roman" w:cs="Times New Roman"/>
              </w:rPr>
            </w:pPr>
            <w:r w:rsidRPr="000B5183">
              <w:rPr>
                <w:rFonts w:ascii="Times New Roman" w:hAnsi="Times New Roman" w:cs="Times New Roman"/>
              </w:rPr>
              <w:t>0.</w:t>
            </w:r>
            <w:r>
              <w:rPr>
                <w:rFonts w:ascii="Times New Roman" w:hAnsi="Times New Roman" w:cs="Times New Roman"/>
              </w:rPr>
              <w:t>8</w:t>
            </w:r>
          </w:p>
        </w:tc>
        <w:tc>
          <w:tcPr>
            <w:tcW w:w="2780" w:type="dxa"/>
            <w:vAlign w:val="center"/>
          </w:tcPr>
          <w:p w14:paraId="019A3A31" w14:textId="6CD932CD" w:rsidR="006E2E9C" w:rsidRPr="000B5183" w:rsidRDefault="000B5183" w:rsidP="000B5183">
            <w:pPr>
              <w:jc w:val="center"/>
              <w:rPr>
                <w:rFonts w:ascii="Times New Roman" w:hAnsi="Times New Roman" w:cs="Times New Roman"/>
              </w:rPr>
            </w:pPr>
            <w:r w:rsidRPr="000B5183">
              <w:rPr>
                <w:rFonts w:ascii="Times New Roman" w:hAnsi="Times New Roman" w:cs="Times New Roman"/>
              </w:rPr>
              <w:t>24.2</w:t>
            </w:r>
          </w:p>
        </w:tc>
        <w:tc>
          <w:tcPr>
            <w:tcW w:w="2780" w:type="dxa"/>
            <w:vAlign w:val="center"/>
          </w:tcPr>
          <w:p w14:paraId="14B719FC" w14:textId="353E0222" w:rsidR="006E2E9C" w:rsidRPr="000B5183" w:rsidRDefault="000B5183" w:rsidP="000B5183">
            <w:pPr>
              <w:jc w:val="center"/>
              <w:rPr>
                <w:rFonts w:ascii="Times New Roman" w:hAnsi="Times New Roman" w:cs="Times New Roman"/>
              </w:rPr>
            </w:pPr>
            <w:r w:rsidRPr="000B5183">
              <w:rPr>
                <w:rFonts w:ascii="Times New Roman" w:hAnsi="Times New Roman" w:cs="Times New Roman"/>
              </w:rPr>
              <w:t>23.4</w:t>
            </w:r>
          </w:p>
        </w:tc>
      </w:tr>
    </w:tbl>
    <w:p w14:paraId="1116CCEF" w14:textId="77777777" w:rsidR="006E2E9C" w:rsidRDefault="006E2E9C">
      <w:pPr>
        <w:jc w:val="left"/>
      </w:pPr>
    </w:p>
    <w:p w14:paraId="603F74FF" w14:textId="49B83B53" w:rsidR="000B5183" w:rsidRDefault="000B5183" w:rsidP="000B5183">
      <w:pPr>
        <w:rPr>
          <w:rFonts w:ascii="Times New Roman" w:hAnsi="Times New Roman" w:cs="Times New Roman"/>
          <w:sz w:val="24"/>
          <w:szCs w:val="24"/>
        </w:rPr>
      </w:pPr>
      <w:r>
        <w:rPr>
          <w:rFonts w:ascii="Times New Roman" w:hAnsi="Times New Roman" w:cs="Times New Roman" w:hint="eastAsia"/>
          <w:sz w:val="24"/>
          <w:szCs w:val="24"/>
        </w:rPr>
        <w:t xml:space="preserve">From the equation </w:t>
      </w:r>
      <w:r>
        <w:rPr>
          <w:rFonts w:ascii="Times New Roman" w:hAnsi="Times New Roman" w:cs="Times New Roman"/>
          <w:kern w:val="0"/>
          <w:sz w:val="24"/>
          <w:szCs w:val="24"/>
        </w:rPr>
        <w:t>10</w:t>
      </w:r>
      <w:r w:rsidRPr="00AC3498">
        <w:rPr>
          <w:rFonts w:ascii="Times New Roman" w:hAnsi="Times New Roman" w:cs="Times New Roman" w:hint="eastAsia"/>
          <w:kern w:val="0"/>
          <w:sz w:val="24"/>
          <w:szCs w:val="24"/>
        </w:rPr>
        <w:t>×</w:t>
      </w:r>
      <w:proofErr w:type="spellStart"/>
      <w:r>
        <w:rPr>
          <w:rFonts w:ascii="Times New Roman" w:hAnsi="Times New Roman" w:cs="Times New Roman"/>
          <w:kern w:val="0"/>
          <w:sz w:val="24"/>
          <w:szCs w:val="24"/>
        </w:rPr>
        <w:t>C</w:t>
      </w:r>
      <w:r>
        <w:rPr>
          <w:rFonts w:ascii="Times New Roman" w:hAnsi="Times New Roman" w:cs="Times New Roman"/>
          <w:kern w:val="0"/>
          <w:sz w:val="16"/>
          <w:szCs w:val="16"/>
        </w:rPr>
        <w:t>NaOH</w:t>
      </w:r>
      <w:r>
        <w:rPr>
          <w:rFonts w:ascii="Times New Roman" w:hAnsi="Times New Roman" w:cs="Times New Roman"/>
          <w:kern w:val="0"/>
          <w:sz w:val="24"/>
          <w:szCs w:val="24"/>
        </w:rPr>
        <w:t>V</w:t>
      </w:r>
      <w:r>
        <w:rPr>
          <w:rFonts w:ascii="Times New Roman" w:hAnsi="Times New Roman" w:cs="Times New Roman"/>
          <w:kern w:val="0"/>
          <w:sz w:val="16"/>
          <w:szCs w:val="16"/>
        </w:rPr>
        <w:t>NaOH</w:t>
      </w:r>
      <w:proofErr w:type="spellEnd"/>
      <w:r>
        <w:rPr>
          <w:rFonts w:ascii="Times New Roman" w:hAnsi="Times New Roman" w:cs="Times New Roman"/>
          <w:kern w:val="0"/>
          <w:sz w:val="16"/>
          <w:szCs w:val="16"/>
        </w:rPr>
        <w:t xml:space="preserve"> </w:t>
      </w:r>
      <w:r>
        <w:rPr>
          <w:rFonts w:ascii="Times New Roman" w:hAnsi="Times New Roman" w:cs="Times New Roman"/>
          <w:kern w:val="0"/>
          <w:sz w:val="24"/>
          <w:szCs w:val="24"/>
        </w:rPr>
        <w:t>= C</w:t>
      </w:r>
      <w:r>
        <w:rPr>
          <w:rFonts w:ascii="Times New Roman" w:hAnsi="Times New Roman" w:cs="Times New Roman"/>
          <w:kern w:val="0"/>
          <w:sz w:val="16"/>
          <w:szCs w:val="16"/>
        </w:rPr>
        <w:t>HA</w:t>
      </w:r>
      <w:r w:rsidR="00B80173">
        <w:rPr>
          <w:rFonts w:ascii="Times New Roman" w:hAnsi="Times New Roman" w:cs="Times New Roman"/>
          <w:kern w:val="0"/>
          <w:sz w:val="16"/>
          <w:szCs w:val="16"/>
        </w:rPr>
        <w:t>C</w:t>
      </w:r>
      <w:r>
        <w:rPr>
          <w:rFonts w:ascii="Times New Roman" w:hAnsi="Times New Roman" w:cs="Times New Roman"/>
          <w:kern w:val="0"/>
          <w:sz w:val="24"/>
          <w:szCs w:val="24"/>
        </w:rPr>
        <w:t>V</w:t>
      </w:r>
      <w:r>
        <w:rPr>
          <w:rFonts w:ascii="Times New Roman" w:hAnsi="Times New Roman" w:cs="Times New Roman"/>
          <w:kern w:val="0"/>
          <w:sz w:val="16"/>
          <w:szCs w:val="16"/>
        </w:rPr>
        <w:t>HA</w:t>
      </w:r>
      <w:r w:rsidR="00B80173">
        <w:rPr>
          <w:rFonts w:ascii="Times New Roman" w:hAnsi="Times New Roman" w:cs="Times New Roman"/>
          <w:kern w:val="0"/>
          <w:sz w:val="16"/>
          <w:szCs w:val="16"/>
        </w:rPr>
        <w:t>C</w:t>
      </w:r>
      <w:r>
        <w:rPr>
          <w:rFonts w:ascii="Times New Roman" w:hAnsi="Times New Roman" w:cs="Times New Roman" w:hint="eastAsia"/>
          <w:sz w:val="24"/>
          <w:szCs w:val="24"/>
        </w:rPr>
        <w:t xml:space="preserve">, </w:t>
      </w:r>
    </w:p>
    <w:p w14:paraId="7D784E2C" w14:textId="20538417" w:rsidR="000B5183" w:rsidRDefault="000B5183" w:rsidP="000B5183">
      <w:pPr>
        <w:rPr>
          <w:rFonts w:ascii="Times New Roman" w:hAnsi="Times New Roman" w:cs="Times New Roman"/>
          <w:sz w:val="24"/>
          <w:szCs w:val="24"/>
        </w:rPr>
      </w:pPr>
      <w:r>
        <w:rPr>
          <w:rFonts w:ascii="Times New Roman" w:hAnsi="Times New Roman" w:cs="Times New Roman"/>
          <w:sz w:val="24"/>
          <w:szCs w:val="24"/>
        </w:rPr>
        <w:t>We can get</w:t>
      </w:r>
      <w:r>
        <w:rPr>
          <w:rFonts w:ascii="Times New Roman" w:hAnsi="Times New Roman" w:cs="Times New Roman" w:hint="eastAsia"/>
          <w:sz w:val="24"/>
          <w:szCs w:val="24"/>
        </w:rPr>
        <w:t xml:space="preserve"> </w:t>
      </w:r>
      <w:r>
        <w:rPr>
          <w:rFonts w:ascii="Times New Roman" w:hAnsi="Times New Roman" w:cs="Times New Roman"/>
          <w:kern w:val="0"/>
          <w:sz w:val="24"/>
          <w:szCs w:val="24"/>
        </w:rPr>
        <w:t>C</w:t>
      </w:r>
      <w:r>
        <w:rPr>
          <w:rFonts w:ascii="Times New Roman" w:hAnsi="Times New Roman" w:cs="Times New Roman"/>
          <w:kern w:val="0"/>
          <w:sz w:val="16"/>
          <w:szCs w:val="16"/>
        </w:rPr>
        <w:t>HA</w:t>
      </w:r>
      <w:r w:rsidR="00B80173">
        <w:rPr>
          <w:rFonts w:ascii="Times New Roman" w:hAnsi="Times New Roman" w:cs="Times New Roman"/>
          <w:kern w:val="0"/>
          <w:sz w:val="16"/>
          <w:szCs w:val="16"/>
        </w:rPr>
        <w:t>C</w:t>
      </w:r>
      <w:r>
        <w:rPr>
          <w:rFonts w:ascii="Times New Roman" w:hAnsi="Times New Roman" w:cs="Times New Roman" w:hint="eastAsia"/>
          <w:sz w:val="24"/>
          <w:szCs w:val="24"/>
        </w:rPr>
        <w:t>=</w:t>
      </w:r>
      <m:oMath>
        <m:f>
          <m:fPr>
            <m:ctrlPr>
              <w:rPr>
                <w:rFonts w:ascii="Cambria Math" w:hAnsi="Cambria Math" w:cs="Times New Roman"/>
                <w:sz w:val="24"/>
                <w:szCs w:val="24"/>
              </w:rPr>
            </m:ctrlPr>
          </m:fPr>
          <m:num>
            <m:r>
              <m:rPr>
                <m:sty m:val="p"/>
              </m:rPr>
              <w:rPr>
                <w:rFonts w:ascii="Cambria Math" w:hAnsi="Cambria Math" w:cs="Times New Roman"/>
                <w:sz w:val="24"/>
                <w:szCs w:val="24"/>
              </w:rPr>
              <m:t>10×C</m:t>
            </m:r>
            <m:r>
              <m:rPr>
                <m:sty m:val="p"/>
              </m:rPr>
              <w:rPr>
                <w:rFonts w:ascii="Cambria Math" w:hAnsi="Cambria Math" w:cs="Times New Roman"/>
                <w:kern w:val="0"/>
                <w:sz w:val="16"/>
                <w:szCs w:val="16"/>
              </w:rPr>
              <m:t>NaOH</m:t>
            </m:r>
            <m:r>
              <m:rPr>
                <m:sty m:val="p"/>
              </m:rPr>
              <w:rPr>
                <w:rFonts w:ascii="Cambria Math" w:hAnsi="Cambria Math" w:cs="Times New Roman"/>
                <w:kern w:val="0"/>
                <w:sz w:val="24"/>
                <w:szCs w:val="24"/>
              </w:rPr>
              <m:t>V</m:t>
            </m:r>
            <m:r>
              <m:rPr>
                <m:sty m:val="p"/>
              </m:rPr>
              <w:rPr>
                <w:rFonts w:ascii="Cambria Math" w:hAnsi="Cambria Math" w:cs="Times New Roman"/>
                <w:kern w:val="0"/>
                <w:sz w:val="16"/>
                <w:szCs w:val="16"/>
              </w:rPr>
              <m:t>NaOH</m:t>
            </m:r>
          </m:num>
          <m:den>
            <m:r>
              <m:rPr>
                <m:sty m:val="p"/>
              </m:rPr>
              <w:rPr>
                <w:rFonts w:ascii="Cambria Math" w:hAnsi="Cambria Math" w:cs="Times New Roman"/>
                <w:kern w:val="0"/>
                <w:sz w:val="24"/>
                <w:szCs w:val="24"/>
              </w:rPr>
              <m:t>V</m:t>
            </m:r>
            <m:r>
              <m:rPr>
                <m:sty m:val="p"/>
              </m:rPr>
              <w:rPr>
                <w:rFonts w:ascii="Cambria Math" w:hAnsi="Cambria Math" w:cs="Times New Roman"/>
                <w:kern w:val="0"/>
                <w:sz w:val="16"/>
                <w:szCs w:val="16"/>
              </w:rPr>
              <m:t>HA</m:t>
            </m:r>
            <m:r>
              <m:rPr>
                <m:sty m:val="p"/>
              </m:rPr>
              <w:rPr>
                <w:rFonts w:ascii="Cambria Math" w:hAnsi="Cambria Math" w:cs="Times New Roman"/>
                <w:kern w:val="0"/>
                <w:sz w:val="16"/>
                <w:szCs w:val="16"/>
              </w:rPr>
              <m:t>C</m:t>
            </m:r>
          </m:den>
        </m:f>
      </m:oMath>
      <w:r>
        <w:rPr>
          <w:rFonts w:ascii="Times New Roman" w:hAnsi="Times New Roman" w:cs="Times New Roman" w:hint="eastAsia"/>
          <w:sz w:val="24"/>
          <w:szCs w:val="24"/>
        </w:rPr>
        <w:t>,</w:t>
      </w:r>
      <w:r>
        <w:rPr>
          <w:rFonts w:ascii="Times New Roman" w:hAnsi="Times New Roman" w:cs="Times New Roman"/>
          <w:sz w:val="24"/>
          <w:szCs w:val="24"/>
        </w:rPr>
        <w:t xml:space="preserve"> and we plug the values </w:t>
      </w:r>
      <w:proofErr w:type="spellStart"/>
      <w:r>
        <w:rPr>
          <w:rFonts w:ascii="Times New Roman" w:hAnsi="Times New Roman" w:cs="Times New Roman"/>
          <w:kern w:val="0"/>
          <w:sz w:val="24"/>
          <w:szCs w:val="24"/>
        </w:rPr>
        <w:t>C</w:t>
      </w:r>
      <w:r>
        <w:rPr>
          <w:rFonts w:ascii="Times New Roman" w:hAnsi="Times New Roman" w:cs="Times New Roman"/>
          <w:kern w:val="0"/>
          <w:sz w:val="16"/>
          <w:szCs w:val="16"/>
        </w:rPr>
        <w:t>NaOH</w:t>
      </w:r>
      <w:proofErr w:type="spellEnd"/>
      <w:r>
        <w:rPr>
          <w:rFonts w:ascii="Times New Roman" w:hAnsi="Times New Roman" w:cs="Times New Roman"/>
          <w:sz w:val="24"/>
          <w:szCs w:val="24"/>
        </w:rPr>
        <w:t xml:space="preserve">=0.1M and </w:t>
      </w:r>
      <w:proofErr w:type="spellStart"/>
      <w:r>
        <w:rPr>
          <w:rFonts w:ascii="Times New Roman" w:hAnsi="Times New Roman" w:cs="Times New Roman"/>
          <w:kern w:val="0"/>
          <w:sz w:val="24"/>
          <w:szCs w:val="24"/>
        </w:rPr>
        <w:t>V</w:t>
      </w:r>
      <w:r>
        <w:rPr>
          <w:rFonts w:ascii="Times New Roman" w:hAnsi="Times New Roman" w:cs="Times New Roman"/>
          <w:kern w:val="0"/>
          <w:sz w:val="16"/>
          <w:szCs w:val="16"/>
        </w:rPr>
        <w:t>NaOH</w:t>
      </w:r>
      <w:proofErr w:type="spellEnd"/>
      <w:r>
        <w:rPr>
          <w:rFonts w:ascii="Times New Roman" w:hAnsi="Times New Roman" w:cs="Times New Roman"/>
          <w:sz w:val="24"/>
          <w:szCs w:val="24"/>
        </w:rPr>
        <w:t>=24.2-0.8=23.4mL into this equation.</w:t>
      </w:r>
    </w:p>
    <w:p w14:paraId="0B5BF1A3" w14:textId="090A5DC9" w:rsidR="000B5183" w:rsidRPr="00EE571D" w:rsidRDefault="000B5183" w:rsidP="000B5183">
      <w:pPr>
        <w:rPr>
          <w:rFonts w:ascii="Times New Roman" w:hAnsi="Times New Roman" w:cs="Times New Roman"/>
          <w:sz w:val="24"/>
          <w:szCs w:val="24"/>
        </w:rPr>
      </w:pPr>
      <w:r>
        <w:rPr>
          <w:rFonts w:ascii="Times New Roman" w:hAnsi="Times New Roman" w:cs="Times New Roman"/>
          <w:kern w:val="0"/>
          <w:sz w:val="24"/>
          <w:szCs w:val="24"/>
        </w:rPr>
        <w:t>C</w:t>
      </w:r>
      <w:r>
        <w:rPr>
          <w:rFonts w:ascii="Times New Roman" w:hAnsi="Times New Roman" w:cs="Times New Roman"/>
          <w:kern w:val="0"/>
          <w:sz w:val="16"/>
          <w:szCs w:val="16"/>
        </w:rPr>
        <w:t>HA</w:t>
      </w:r>
      <w:r w:rsidR="00B80173">
        <w:rPr>
          <w:rFonts w:ascii="Times New Roman" w:hAnsi="Times New Roman" w:cs="Times New Roman"/>
          <w:kern w:val="0"/>
          <w:sz w:val="16"/>
          <w:szCs w:val="16"/>
        </w:rPr>
        <w:t>C</w:t>
      </w:r>
      <w:r>
        <w:rPr>
          <w:rFonts w:ascii="Times New Roman" w:hAnsi="Times New Roman" w:cs="Times New Roman" w:hint="eastAsia"/>
          <w:sz w:val="24"/>
          <w:szCs w:val="24"/>
        </w:rPr>
        <w:t>=</w:t>
      </w:r>
      <m:oMath>
        <m:f>
          <m:fPr>
            <m:ctrlPr>
              <w:rPr>
                <w:rFonts w:ascii="Cambria Math" w:hAnsi="Cambria Math" w:cs="Times New Roman"/>
                <w:sz w:val="24"/>
                <w:szCs w:val="24"/>
              </w:rPr>
            </m:ctrlPr>
          </m:fPr>
          <m:num>
            <m:r>
              <m:rPr>
                <m:sty m:val="p"/>
              </m:rPr>
              <w:rPr>
                <w:rFonts w:ascii="Cambria Math" w:hAnsi="Cambria Math" w:cs="Times New Roman"/>
                <w:sz w:val="24"/>
                <w:szCs w:val="24"/>
              </w:rPr>
              <m:t>10</m:t>
            </m:r>
            <w:bookmarkStart w:id="3" w:name="OLE_LINK3"/>
            <m:r>
              <m:rPr>
                <m:sty m:val="p"/>
              </m:rPr>
              <w:rPr>
                <w:rFonts w:ascii="Cambria Math" w:hAnsi="Cambria Math" w:cs="Times New Roman"/>
                <w:sz w:val="24"/>
                <w:szCs w:val="24"/>
              </w:rPr>
              <m:t>×</m:t>
            </m:r>
            <w:bookmarkEnd w:id="3"/>
            <m:r>
              <m:rPr>
                <m:sty m:val="p"/>
              </m:rPr>
              <w:rPr>
                <w:rFonts w:ascii="Cambria Math" w:hAnsi="Cambria Math" w:cs="Times New Roman"/>
                <w:sz w:val="24"/>
                <w:szCs w:val="24"/>
              </w:rPr>
              <m:t>0.1mol/L×23.4mL</m:t>
            </m:r>
          </m:num>
          <m:den>
            <m:r>
              <m:rPr>
                <m:sty m:val="p"/>
              </m:rPr>
              <w:rPr>
                <w:rFonts w:ascii="Cambria Math" w:hAnsi="Cambria Math" w:cs="Times New Roman"/>
                <w:kern w:val="0"/>
                <w:sz w:val="24"/>
                <w:szCs w:val="24"/>
              </w:rPr>
              <m:t>25mL</m:t>
            </m:r>
          </m:den>
        </m:f>
        <m:r>
          <w:rPr>
            <w:rFonts w:ascii="Cambria Math" w:hAnsi="Cambria Math" w:cs="Times New Roman"/>
            <w:sz w:val="24"/>
            <w:szCs w:val="24"/>
          </w:rPr>
          <m:t>=0.94mol/L</m:t>
        </m:r>
      </m:oMath>
    </w:p>
    <w:p w14:paraId="6151B33C" w14:textId="77777777" w:rsidR="000B5183" w:rsidRDefault="000B5183" w:rsidP="000B5183">
      <w:pPr>
        <w:rPr>
          <w:rFonts w:ascii="Times New Roman" w:hAnsi="Times New Roman" w:cs="Times New Roman"/>
          <w:sz w:val="24"/>
          <w:szCs w:val="24"/>
        </w:rPr>
      </w:pPr>
      <w:r>
        <w:rPr>
          <w:rFonts w:ascii="Times New Roman" w:hAnsi="Times New Roman" w:cs="Times New Roman" w:hint="eastAsia"/>
          <w:sz w:val="24"/>
          <w:szCs w:val="24"/>
        </w:rPr>
        <w:t>Then we calculate the % by mass of acetic acid in vinegar.</w:t>
      </w:r>
    </w:p>
    <w:p w14:paraId="1655E768" w14:textId="008FB56E" w:rsidR="000B5183" w:rsidRPr="00AC3498" w:rsidRDefault="000B5183" w:rsidP="000B5183">
      <w:pPr>
        <w:rPr>
          <w:rFonts w:ascii="Times New Roman" w:hAnsi="Times New Roman" w:cs="Times New Roman"/>
          <w:sz w:val="24"/>
          <w:szCs w:val="24"/>
        </w:rPr>
      </w:pPr>
      <w:r>
        <w:rPr>
          <w:rFonts w:ascii="Times New Roman" w:hAnsi="Times New Roman" w:cs="Times New Roman"/>
          <w:sz w:val="24"/>
          <w:szCs w:val="24"/>
        </w:rPr>
        <w:t>Using the equation %=</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kern w:val="0"/>
                <w:sz w:val="24"/>
                <w:szCs w:val="24"/>
              </w:rPr>
              <m:t>C</m:t>
            </m:r>
            <m:r>
              <m:rPr>
                <m:sty m:val="p"/>
              </m:rPr>
              <w:rPr>
                <w:rFonts w:ascii="Cambria Math" w:hAnsi="Cambria Math" w:cs="Times New Roman"/>
                <w:kern w:val="0"/>
                <w:sz w:val="16"/>
                <w:szCs w:val="16"/>
              </w:rPr>
              <m:t>HA</m:t>
            </m:r>
            <m:r>
              <m:rPr>
                <m:sty m:val="p"/>
              </m:rPr>
              <w:rPr>
                <w:rFonts w:ascii="Cambria Math" w:hAnsi="Cambria Math" w:cs="Times New Roman"/>
                <w:kern w:val="0"/>
                <w:sz w:val="16"/>
                <w:szCs w:val="16"/>
              </w:rPr>
              <m:t>C</m:t>
            </m:r>
            <m:r>
              <m:rPr>
                <m:sty m:val="p"/>
              </m:rPr>
              <w:rPr>
                <w:rFonts w:ascii="Cambria Math" w:hAnsi="Cambria Math" w:cs="Times New Roman"/>
                <w:kern w:val="0"/>
                <w:sz w:val="24"/>
                <w:szCs w:val="24"/>
              </w:rPr>
              <m:t>M</m:t>
            </m:r>
            <m:r>
              <m:rPr>
                <m:sty m:val="p"/>
              </m:rPr>
              <w:rPr>
                <w:rFonts w:ascii="Cambria Math" w:hAnsi="Cambria Math" w:cs="Times New Roman"/>
                <w:kern w:val="0"/>
                <w:sz w:val="16"/>
                <w:szCs w:val="16"/>
              </w:rPr>
              <m:t>KHP</m:t>
            </m:r>
          </m:num>
          <m:den>
            <m:r>
              <m:rPr>
                <m:sty m:val="p"/>
              </m:rPr>
              <w:rPr>
                <w:rFonts w:ascii="Cambria Math" w:hAnsi="Cambria Math" w:cs="Times New Roman"/>
                <w:sz w:val="24"/>
                <w:szCs w:val="24"/>
              </w:rPr>
              <m:t>ρ</m:t>
            </m:r>
          </m:den>
        </m:f>
        <w:bookmarkStart w:id="4" w:name="OLE_LINK4"/>
        <m:r>
          <w:rPr>
            <w:rFonts w:ascii="Cambria Math" w:hAnsi="Cambria Math" w:cs="Times New Roman"/>
            <w:sz w:val="24"/>
            <w:szCs w:val="24"/>
          </w:rPr>
          <m:t>×</m:t>
        </m:r>
        <w:bookmarkEnd w:id="4"/>
        <m:r>
          <w:rPr>
            <w:rFonts w:ascii="Cambria Math" w:hAnsi="Cambria Math" w:cs="Times New Roman"/>
            <w:sz w:val="24"/>
            <w:szCs w:val="24"/>
          </w:rPr>
          <m:t>100%=</m:t>
        </m:r>
        <m:f>
          <m:fPr>
            <m:ctrlPr>
              <w:rPr>
                <w:rFonts w:ascii="Cambria Math" w:hAnsi="Cambria Math" w:cs="Times New Roman"/>
                <w:sz w:val="24"/>
                <w:szCs w:val="24"/>
              </w:rPr>
            </m:ctrlPr>
          </m:fPr>
          <m:num>
            <m:r>
              <m:rPr>
                <m:sty m:val="p"/>
              </m:rPr>
              <w:rPr>
                <w:rFonts w:ascii="Cambria Math" w:hAnsi="Cambria Math" w:cs="Times New Roman"/>
                <w:kern w:val="0"/>
                <w:sz w:val="24"/>
                <w:szCs w:val="24"/>
              </w:rPr>
              <m:t>0.94mol/L×60g/mol</m:t>
            </m:r>
          </m:num>
          <m:den>
            <m:r>
              <m:rPr>
                <m:sty m:val="p"/>
              </m:rPr>
              <w:rPr>
                <w:rFonts w:ascii="Cambria Math" w:hAnsi="Cambria Math" w:cs="Times New Roman"/>
                <w:sz w:val="24"/>
                <w:szCs w:val="24"/>
              </w:rPr>
              <m:t>1050g/L</m:t>
            </m:r>
          </m:den>
        </m:f>
        <m:r>
          <w:rPr>
            <w:rFonts w:ascii="Cambria Math" w:hAnsi="Cambria Math" w:cs="Times New Roman"/>
            <w:sz w:val="24"/>
            <w:szCs w:val="24"/>
          </w:rPr>
          <m:t>×100%=5.3%</m:t>
        </m:r>
      </m:oMath>
    </w:p>
    <w:p w14:paraId="789B35C1" w14:textId="77777777" w:rsidR="000B5183" w:rsidRDefault="000B5183" w:rsidP="000B5183">
      <w:pPr>
        <w:rPr>
          <w:rFonts w:ascii="Times New Roman" w:hAnsi="Times New Roman" w:cs="Times New Roman"/>
          <w:sz w:val="24"/>
          <w:szCs w:val="24"/>
        </w:rPr>
      </w:pPr>
      <w:r>
        <w:rPr>
          <w:rFonts w:ascii="Times New Roman" w:hAnsi="Times New Roman" w:cs="Times New Roman" w:hint="eastAsia"/>
          <w:sz w:val="24"/>
          <w:szCs w:val="24"/>
        </w:rPr>
        <w:t xml:space="preserve">The value of the bottle of vinegar is </w:t>
      </w:r>
      <w:r>
        <w:rPr>
          <w:rFonts w:ascii="Times New Roman" w:hAnsi="Times New Roman" w:cs="Times New Roman"/>
          <w:sz w:val="24"/>
          <w:szCs w:val="24"/>
        </w:rPr>
        <w:t xml:space="preserve">5g/100mL, </w:t>
      </w:r>
    </w:p>
    <w:p w14:paraId="756A170F" w14:textId="59CDDAB2" w:rsidR="000B5183" w:rsidRDefault="000B5183" w:rsidP="000B5183">
      <w:pPr>
        <w:rPr>
          <w:rFonts w:ascii="Times New Roman" w:hAnsi="Times New Roman" w:cs="Times New Roman"/>
          <w:sz w:val="24"/>
          <w:szCs w:val="24"/>
        </w:rPr>
      </w:pPr>
      <w:r>
        <w:rPr>
          <w:rFonts w:ascii="Times New Roman" w:hAnsi="Times New Roman" w:cs="Times New Roman"/>
          <w:sz w:val="24"/>
          <w:szCs w:val="24"/>
        </w:rPr>
        <w:t>which is 100%</w:t>
      </w:r>
      <m:oMath>
        <m:r>
          <w:rPr>
            <w:rFonts w:ascii="Cambria Math" w:hAnsi="Cambria Math" w:cs="Times New Roman"/>
            <w:sz w:val="24"/>
            <w:szCs w:val="24"/>
          </w:rPr>
          <m:t>×</m:t>
        </m:r>
      </m:oMath>
      <w:r>
        <w:rPr>
          <w:rFonts w:ascii="Times New Roman" w:hAnsi="Times New Roman" w:cs="Times New Roman"/>
          <w:sz w:val="24"/>
          <w:szCs w:val="24"/>
        </w:rPr>
        <w:t>5g/(100mL</w:t>
      </w:r>
      <m:oMath>
        <m:r>
          <w:rPr>
            <w:rFonts w:ascii="Cambria Math" w:hAnsi="Cambria Math" w:cs="Times New Roman"/>
            <w:sz w:val="24"/>
            <w:szCs w:val="24"/>
          </w:rPr>
          <m:t>×</m:t>
        </m:r>
      </m:oMath>
      <w:r>
        <w:rPr>
          <w:rFonts w:ascii="Times New Roman" w:hAnsi="Times New Roman" w:cs="Times New Roman" w:hint="eastAsia"/>
          <w:sz w:val="24"/>
          <w:szCs w:val="24"/>
        </w:rPr>
        <w:t>1g/</w:t>
      </w:r>
      <w:r w:rsidR="009C6744">
        <w:rPr>
          <w:rFonts w:ascii="Times New Roman" w:hAnsi="Times New Roman" w:cs="Times New Roman"/>
          <w:sz w:val="24"/>
          <w:szCs w:val="24"/>
        </w:rPr>
        <w:t>mL) =</w:t>
      </w:r>
      <w:r>
        <w:rPr>
          <w:rFonts w:ascii="Times New Roman" w:hAnsi="Times New Roman" w:cs="Times New Roman"/>
          <w:sz w:val="24"/>
          <w:szCs w:val="24"/>
        </w:rPr>
        <w:t>5%</w:t>
      </w:r>
    </w:p>
    <w:p w14:paraId="020394A9" w14:textId="6CAEA837" w:rsidR="000B5183" w:rsidRPr="00B30657" w:rsidRDefault="000B5183" w:rsidP="000B5183">
      <w:pPr>
        <w:rPr>
          <w:rFonts w:ascii="Times New Roman" w:hAnsi="Times New Roman" w:cs="Times New Roman"/>
          <w:sz w:val="24"/>
          <w:szCs w:val="24"/>
        </w:rPr>
      </w:pPr>
      <w:r>
        <w:rPr>
          <w:rFonts w:ascii="Times New Roman" w:hAnsi="Times New Roman" w:cs="Times New Roman"/>
          <w:sz w:val="24"/>
          <w:szCs w:val="24"/>
        </w:rPr>
        <w:t>Therefore, the relative error is</w:t>
      </w:r>
      <m:oMath>
        <m:f>
          <m:fPr>
            <m:ctrlPr>
              <w:rPr>
                <w:rFonts w:ascii="Cambria Math" w:hAnsi="Cambria Math" w:cs="Times New Roman"/>
                <w:sz w:val="24"/>
                <w:szCs w:val="24"/>
              </w:rPr>
            </m:ctrlPr>
          </m:fPr>
          <m:num>
            <m:r>
              <m:rPr>
                <m:sty m:val="p"/>
              </m:rPr>
              <w:rPr>
                <w:rFonts w:ascii="Cambria Math" w:hAnsi="Cambria Math" w:cs="Times New Roman"/>
                <w:sz w:val="24"/>
                <w:szCs w:val="24"/>
              </w:rPr>
              <m:t>5.3%-5%</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×100%</m:t>
        </m:r>
        <m:r>
          <w:rPr>
            <w:rFonts w:ascii="Cambria Math" w:hAnsi="Cambria Math" w:cs="Times New Roman"/>
            <w:sz w:val="24"/>
            <w:szCs w:val="24"/>
          </w:rPr>
          <m:t>=</m:t>
        </m:r>
        <m:r>
          <w:rPr>
            <w:rFonts w:ascii="Cambria Math" w:hAnsi="Cambria Math" w:cs="Times New Roman" w:hint="eastAsia"/>
            <w:sz w:val="24"/>
            <w:szCs w:val="24"/>
          </w:rPr>
          <m:t>6</m:t>
        </m:r>
        <m:r>
          <w:rPr>
            <w:rFonts w:ascii="Cambria Math" w:hAnsi="Cambria Math" w:cs="Times New Roman"/>
            <w:sz w:val="24"/>
            <w:szCs w:val="24"/>
          </w:rPr>
          <m:t>%</m:t>
        </m:r>
      </m:oMath>
    </w:p>
    <w:p w14:paraId="32C0B941" w14:textId="77777777" w:rsidR="006E2E9C" w:rsidRPr="000B5183" w:rsidRDefault="006E2E9C">
      <w:pPr>
        <w:jc w:val="left"/>
      </w:pPr>
    </w:p>
    <w:p w14:paraId="1636FC9A" w14:textId="127CBDD6" w:rsidR="00341990" w:rsidRDefault="000B49A8" w:rsidP="00AF0E84">
      <w:pPr>
        <w:widowControl/>
        <w:jc w:val="left"/>
        <w:rPr>
          <w:rFonts w:ascii="Times New Roman" w:eastAsia="宋体" w:hAnsi="Times New Roman" w:cs="Times New Roman"/>
          <w:sz w:val="28"/>
          <w:u w:val="single"/>
        </w:rPr>
      </w:pPr>
      <w:r w:rsidRPr="00EF4923">
        <w:rPr>
          <w:rFonts w:ascii="Times New Roman" w:eastAsia="宋体" w:hAnsi="Times New Roman" w:cs="Times New Roman"/>
          <w:sz w:val="28"/>
          <w:u w:val="single"/>
        </w:rPr>
        <w:t>DISCUSSION</w:t>
      </w:r>
    </w:p>
    <w:p w14:paraId="568B7C27" w14:textId="77777777" w:rsidR="00AF0E84" w:rsidRPr="00AF0E84" w:rsidRDefault="00AF0E84" w:rsidP="00AF0E84">
      <w:pPr>
        <w:widowControl/>
        <w:jc w:val="left"/>
        <w:rPr>
          <w:rFonts w:ascii="Times New Roman" w:eastAsia="宋体" w:hAnsi="Times New Roman" w:cs="Times New Roman" w:hint="eastAsia"/>
          <w:sz w:val="28"/>
          <w:u w:val="single"/>
        </w:rPr>
      </w:pPr>
    </w:p>
    <w:p w14:paraId="56856747" w14:textId="456F49CA" w:rsidR="006E2E9C" w:rsidRDefault="00341990" w:rsidP="00341990">
      <w:pPr>
        <w:rPr>
          <w:rFonts w:ascii="Times New Roman" w:eastAsia="宋体" w:hAnsi="Times New Roman" w:cs="Times New Roman"/>
          <w:b/>
          <w:sz w:val="22"/>
        </w:rPr>
      </w:pPr>
      <w:r>
        <w:rPr>
          <w:rFonts w:ascii="Times New Roman" w:eastAsia="宋体" w:hAnsi="Times New Roman" w:cs="Times New Roman"/>
          <w:b/>
          <w:sz w:val="22"/>
        </w:rPr>
        <w:t xml:space="preserve">Part A: </w:t>
      </w:r>
      <w:r w:rsidR="000B49A8" w:rsidRPr="00341990">
        <w:rPr>
          <w:rFonts w:ascii="Times New Roman" w:eastAsia="宋体" w:hAnsi="Times New Roman" w:cs="Times New Roman"/>
          <w:b/>
          <w:sz w:val="22"/>
        </w:rPr>
        <w:t>Relative Acidity Basicity of Common Household Products</w:t>
      </w:r>
    </w:p>
    <w:p w14:paraId="126DAF52" w14:textId="57430BEC" w:rsidR="00F22928" w:rsidRDefault="00F22928" w:rsidP="00F22928">
      <w:pPr>
        <w:rPr>
          <w:rFonts w:ascii="Times New Roman" w:hAnsi="Times New Roman" w:cs="Times New Roman"/>
          <w:sz w:val="24"/>
          <w:szCs w:val="24"/>
        </w:rPr>
      </w:pPr>
      <w:r>
        <w:rPr>
          <w:rFonts w:ascii="Times New Roman" w:hAnsi="Times New Roman" w:cs="Times New Roman" w:hint="eastAsia"/>
          <w:sz w:val="24"/>
          <w:szCs w:val="24"/>
        </w:rPr>
        <w:t xml:space="preserve">In </w:t>
      </w:r>
      <w:r>
        <w:rPr>
          <w:rFonts w:ascii="Times New Roman" w:hAnsi="Times New Roman" w:cs="Times New Roman"/>
          <w:sz w:val="24"/>
          <w:szCs w:val="24"/>
        </w:rPr>
        <w:t>this e</w:t>
      </w:r>
      <w:r>
        <w:rPr>
          <w:rFonts w:ascii="Times New Roman" w:hAnsi="Times New Roman" w:cs="Times New Roman" w:hint="eastAsia"/>
          <w:sz w:val="24"/>
          <w:szCs w:val="24"/>
        </w:rPr>
        <w:t>xperiment, I</w:t>
      </w:r>
      <w:r>
        <w:rPr>
          <w:rFonts w:ascii="Times New Roman" w:hAnsi="Times New Roman" w:cs="Times New Roman"/>
          <w:sz w:val="24"/>
          <w:szCs w:val="24"/>
        </w:rPr>
        <w:t>’ve learned the property of acids and bases to change the color of indicator. Also, I’ve learned the differences between strong and weak acids. I use the knowledge to titrate and calculate the concentration of two solutions.</w:t>
      </w:r>
    </w:p>
    <w:p w14:paraId="5BC734BF" w14:textId="09128F02" w:rsidR="00F22928" w:rsidRDefault="00F22928" w:rsidP="00F22928">
      <w:pPr>
        <w:rPr>
          <w:rFonts w:ascii="Times New Roman" w:hAnsi="Times New Roman" w:cs="Times New Roman"/>
          <w:kern w:val="0"/>
          <w:sz w:val="24"/>
          <w:szCs w:val="24"/>
        </w:rPr>
      </w:pPr>
      <w:r>
        <w:rPr>
          <w:rFonts w:ascii="Times New Roman" w:hAnsi="Times New Roman" w:cs="Times New Roman" w:hint="eastAsia"/>
          <w:sz w:val="24"/>
          <w:szCs w:val="24"/>
        </w:rPr>
        <w:t>In Part A, we</w:t>
      </w:r>
      <w:r>
        <w:rPr>
          <w:rFonts w:ascii="Times New Roman" w:hAnsi="Times New Roman" w:cs="Times New Roman"/>
          <w:sz w:val="24"/>
          <w:szCs w:val="24"/>
        </w:rPr>
        <w:t xml:space="preserve">’ve examined the pH of several household chemicals using the </w:t>
      </w:r>
      <w:r>
        <w:rPr>
          <w:rFonts w:ascii="Times New Roman" w:hAnsi="Times New Roman" w:cs="Times New Roman"/>
          <w:kern w:val="0"/>
          <w:sz w:val="24"/>
          <w:szCs w:val="24"/>
        </w:rPr>
        <w:t xml:space="preserve">universal pH indicator paper. The pH of </w:t>
      </w:r>
      <w:r w:rsidRPr="00926573">
        <w:rPr>
          <w:rFonts w:ascii="Times New Roman" w:hAnsi="Times New Roman" w:cs="Times New Roman"/>
          <w:kern w:val="0"/>
          <w:sz w:val="24"/>
          <w:szCs w:val="24"/>
        </w:rPr>
        <w:t>we found that the pH of</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vinegar, tapping </w:t>
      </w:r>
      <w:r w:rsidRPr="00926573">
        <w:rPr>
          <w:rFonts w:ascii="Times New Roman" w:hAnsi="Times New Roman" w:cs="Times New Roman" w:hint="eastAsia"/>
          <w:kern w:val="0"/>
          <w:sz w:val="24"/>
          <w:szCs w:val="24"/>
        </w:rPr>
        <w:t>water</w:t>
      </w:r>
      <w:r w:rsidRPr="00926573">
        <w:rPr>
          <w:rFonts w:ascii="Times New Roman" w:hAnsi="Times New Roman" w:cs="Times New Roman"/>
          <w:kern w:val="0"/>
          <w:sz w:val="24"/>
          <w:szCs w:val="24"/>
        </w:rPr>
        <w:t>,</w:t>
      </w:r>
      <w:r>
        <w:rPr>
          <w:rFonts w:ascii="Times New Roman" w:hAnsi="Times New Roman" w:cs="Times New Roman"/>
          <w:kern w:val="0"/>
          <w:sz w:val="24"/>
          <w:szCs w:val="24"/>
        </w:rPr>
        <w:t xml:space="preserve"> </w:t>
      </w:r>
      <m:oMath>
        <m:r>
          <w:rPr>
            <w:rFonts w:ascii="Cambria Math" w:hAnsi="Cambria Math" w:cs="Times New Roman"/>
            <w:kern w:val="0"/>
            <w:sz w:val="24"/>
            <w:szCs w:val="24"/>
          </w:rPr>
          <m:t>N</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3</m:t>
            </m:r>
          </m:sub>
        </m:sSub>
        <m:r>
          <m:rPr>
            <m:sty m:val="p"/>
          </m:rP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ctrlPr>
              <w:rPr>
                <w:rFonts w:ascii="Cambria Math" w:hAnsi="Cambria Math" w:cs="Times New Roman"/>
                <w:kern w:val="0"/>
                <w:sz w:val="24"/>
                <w:szCs w:val="24"/>
              </w:rPr>
            </m:ctrlPr>
          </m:e>
          <m:sub>
            <m:r>
              <w:rPr>
                <w:rFonts w:ascii="Cambria Math" w:hAnsi="Cambria Math" w:cs="Times New Roman"/>
                <w:kern w:val="0"/>
                <w:sz w:val="24"/>
                <w:szCs w:val="24"/>
              </w:rPr>
              <m:t>2</m:t>
            </m:r>
          </m:sub>
        </m:sSub>
        <m:r>
          <w:rPr>
            <w:rFonts w:ascii="Cambria Math" w:hAnsi="Cambria Math" w:cs="Times New Roman"/>
            <w:kern w:val="0"/>
            <w:sz w:val="24"/>
            <w:szCs w:val="24"/>
          </w:rPr>
          <m:t xml:space="preserve">O </m:t>
        </m:r>
      </m:oMath>
      <w:r>
        <w:rPr>
          <w:rFonts w:ascii="Times New Roman" w:hAnsi="Times New Roman" w:cs="Times New Roman"/>
          <w:kern w:val="0"/>
          <w:sz w:val="24"/>
          <w:szCs w:val="24"/>
        </w:rPr>
        <w:t>solution is 3,7,9 relatively.</w:t>
      </w:r>
    </w:p>
    <w:p w14:paraId="596EA87E" w14:textId="77777777" w:rsidR="006E06DC" w:rsidRPr="00F22928" w:rsidRDefault="006E06DC" w:rsidP="00341990">
      <w:pPr>
        <w:rPr>
          <w:rFonts w:ascii="Times New Roman" w:eastAsia="宋体" w:hAnsi="Times New Roman" w:cs="Times New Roman"/>
          <w:bCs/>
          <w:sz w:val="22"/>
        </w:rPr>
      </w:pPr>
    </w:p>
    <w:p w14:paraId="56D7E5A2" w14:textId="608E4816" w:rsidR="006E2E9C" w:rsidRDefault="00341990" w:rsidP="00341990">
      <w:pPr>
        <w:rPr>
          <w:rFonts w:ascii="Times New Roman" w:eastAsia="宋体" w:hAnsi="Times New Roman" w:cs="Times New Roman"/>
          <w:b/>
          <w:sz w:val="22"/>
        </w:rPr>
      </w:pPr>
      <w:r>
        <w:rPr>
          <w:rFonts w:ascii="Times New Roman" w:eastAsia="宋体" w:hAnsi="Times New Roman" w:cs="Times New Roman"/>
          <w:b/>
          <w:sz w:val="22"/>
        </w:rPr>
        <w:t xml:space="preserve">Part B: </w:t>
      </w:r>
      <w:r w:rsidR="000B49A8" w:rsidRPr="00341990">
        <w:rPr>
          <w:rFonts w:ascii="Times New Roman" w:eastAsia="宋体" w:hAnsi="Times New Roman" w:cs="Times New Roman"/>
          <w:b/>
          <w:sz w:val="22"/>
        </w:rPr>
        <w:t xml:space="preserve">Concentration of unknown molarity of NaOH solution using KHP titration </w:t>
      </w:r>
    </w:p>
    <w:p w14:paraId="4D706A87" w14:textId="4ADD97C2" w:rsidR="00F22928" w:rsidRPr="00F22928" w:rsidRDefault="00F22928" w:rsidP="00341990">
      <w:pPr>
        <w:rPr>
          <w:rFonts w:ascii="Times New Roman" w:hAnsi="Times New Roman" w:cs="Times New Roman"/>
          <w:kern w:val="0"/>
          <w:sz w:val="24"/>
          <w:szCs w:val="24"/>
        </w:rPr>
      </w:pPr>
      <w:r>
        <w:rPr>
          <w:rFonts w:ascii="Times New Roman" w:hAnsi="Times New Roman" w:cs="Times New Roman"/>
          <w:kern w:val="0"/>
          <w:sz w:val="24"/>
          <w:szCs w:val="24"/>
        </w:rPr>
        <w:t>In Part B, we used the solution of KHP of known mass to titrate NaOH solution of unknown concentration. According to our experiment data and calculation, the concentration is 0.0963mol/L.</w:t>
      </w:r>
    </w:p>
    <w:p w14:paraId="1A58E9F3" w14:textId="77777777" w:rsidR="00F22928" w:rsidRDefault="00F22928" w:rsidP="00F22928">
      <w:pPr>
        <w:rPr>
          <w:rFonts w:ascii="Times New Roman" w:hAnsi="Times New Roman" w:cs="Times New Roman"/>
          <w:sz w:val="24"/>
          <w:szCs w:val="24"/>
        </w:rPr>
      </w:pPr>
      <w:r>
        <w:rPr>
          <w:rFonts w:ascii="Times New Roman" w:hAnsi="Times New Roman" w:cs="Times New Roman"/>
          <w:sz w:val="24"/>
          <w:szCs w:val="24"/>
        </w:rPr>
        <w:t xml:space="preserve">The analysis of </w:t>
      </w:r>
      <w:r>
        <w:rPr>
          <w:rFonts w:ascii="Times New Roman" w:hAnsi="Times New Roman" w:cs="Times New Roman" w:hint="eastAsia"/>
          <w:sz w:val="24"/>
          <w:szCs w:val="24"/>
        </w:rPr>
        <w:t>our</w:t>
      </w:r>
      <w:r>
        <w:rPr>
          <w:rFonts w:ascii="Times New Roman" w:hAnsi="Times New Roman" w:cs="Times New Roman"/>
          <w:sz w:val="24"/>
          <w:szCs w:val="24"/>
        </w:rPr>
        <w:t xml:space="preserve"> experiment data indicates that the measured molarity of NaOH solution is smaller than labeled. During discussion, we’ve come up with several factors causing this error:</w:t>
      </w:r>
    </w:p>
    <w:p w14:paraId="6013CC91" w14:textId="77777777" w:rsidR="00F22928" w:rsidRPr="002B63F2" w:rsidRDefault="00F22928" w:rsidP="00F22928">
      <w:pPr>
        <w:pStyle w:val="a5"/>
        <w:numPr>
          <w:ilvl w:val="0"/>
          <w:numId w:val="12"/>
        </w:numPr>
        <w:ind w:firstLineChars="0"/>
        <w:rPr>
          <w:rFonts w:ascii="Times New Roman" w:hAnsi="Times New Roman" w:cs="Times New Roman"/>
          <w:sz w:val="24"/>
        </w:rPr>
      </w:pPr>
      <w:r w:rsidRPr="002B63F2">
        <w:rPr>
          <w:rFonts w:ascii="Times New Roman" w:hAnsi="Times New Roman" w:cs="Times New Roman"/>
          <w:sz w:val="24"/>
        </w:rPr>
        <w:t xml:space="preserve">When the reaction was about to reach the end point, we didn’t control the speed properly </w:t>
      </w:r>
      <w:r>
        <w:rPr>
          <w:rFonts w:ascii="Times New Roman" w:hAnsi="Times New Roman" w:cs="Times New Roman"/>
          <w:sz w:val="24"/>
        </w:rPr>
        <w:t xml:space="preserve">so </w:t>
      </w:r>
      <w:r w:rsidRPr="002B63F2">
        <w:rPr>
          <w:rFonts w:ascii="Times New Roman" w:hAnsi="Times New Roman" w:cs="Times New Roman"/>
          <w:sz w:val="24"/>
        </w:rPr>
        <w:t>that NaOH was more than needed causing the indicator turning to a deeper color.</w:t>
      </w:r>
    </w:p>
    <w:p w14:paraId="5D282316" w14:textId="49653583" w:rsidR="00F22928" w:rsidRDefault="00F22928" w:rsidP="00F22928">
      <w:pPr>
        <w:pStyle w:val="a5"/>
        <w:numPr>
          <w:ilvl w:val="0"/>
          <w:numId w:val="12"/>
        </w:numPr>
        <w:ind w:firstLineChars="0"/>
        <w:rPr>
          <w:rFonts w:ascii="Times New Roman" w:hAnsi="Times New Roman" w:cs="Times New Roman"/>
          <w:sz w:val="24"/>
        </w:rPr>
      </w:pPr>
      <w:r>
        <w:rPr>
          <w:rFonts w:ascii="Times New Roman" w:hAnsi="Times New Roman" w:cs="Times New Roman"/>
          <w:sz w:val="24"/>
        </w:rPr>
        <w:t>The volume of consumed NaOH might be misread. The initial volume might be read smaller than reality and the final volume might be read larger than reality.</w:t>
      </w:r>
    </w:p>
    <w:p w14:paraId="02FB1263" w14:textId="5A316D5A" w:rsidR="00AF0E84" w:rsidRPr="00AF0E84" w:rsidRDefault="00B80173" w:rsidP="00B80173">
      <w:pPr>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lso, we can use</w:t>
      </w:r>
      <w:r w:rsidR="00AF0E84">
        <w:rPr>
          <w:rFonts w:ascii="Times New Roman" w:hAnsi="Times New Roman" w:cs="Times New Roman"/>
          <w:sz w:val="24"/>
        </w:rPr>
        <w:t xml:space="preserve"> </w:t>
      </w:r>
      <m:oMath>
        <m:r>
          <w:rPr>
            <w:rFonts w:ascii="Cambria Math" w:hAnsi="Cambria Math" w:cs="Times New Roman"/>
            <w:sz w:val="24"/>
          </w:rPr>
          <m:t>HCl and</m:t>
        </m:r>
        <m:sSub>
          <m:sSubPr>
            <m:ctrlPr>
              <w:rPr>
                <w:rFonts w:ascii="Cambria Math" w:hAnsi="Cambria Math" w:cs="Times New Roman"/>
                <w:i/>
                <w:sz w:val="24"/>
              </w:rPr>
            </m:ctrlPr>
          </m:sSubPr>
          <m:e>
            <m:r>
              <w:rPr>
                <w:rFonts w:ascii="Cambria Math" w:hAnsi="Cambria Math" w:cs="Times New Roman"/>
                <w:sz w:val="24"/>
              </w:rPr>
              <m:t xml:space="preserve"> H</m:t>
            </m:r>
          </m:e>
          <m:sub>
            <m:r>
              <w:rPr>
                <w:rFonts w:ascii="Cambria Math" w:hAnsi="Cambria Math" w:cs="Times New Roman"/>
                <w:sz w:val="24"/>
              </w:rPr>
              <m:t>2</m:t>
            </m:r>
          </m:sub>
        </m:sSub>
        <m:r>
          <w:rPr>
            <w:rFonts w:ascii="Cambria Math" w:hAnsi="Cambria Math" w:cs="Times New Roman"/>
            <w:sz w:val="24"/>
          </w:rPr>
          <m:t>S</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4</m:t>
            </m:r>
          </m:sub>
        </m:sSub>
      </m:oMath>
      <w:r w:rsidR="00AF0E84">
        <w:rPr>
          <w:rFonts w:ascii="Times New Roman" w:hAnsi="Times New Roman" w:cs="Times New Roman" w:hint="eastAsia"/>
          <w:sz w:val="24"/>
        </w:rPr>
        <w:t xml:space="preserve"> </w:t>
      </w:r>
      <w:r w:rsidR="00AF0E84">
        <w:rPr>
          <w:rFonts w:ascii="Times New Roman" w:hAnsi="Times New Roman" w:cs="Times New Roman"/>
          <w:sz w:val="24"/>
        </w:rPr>
        <w:t>to titrate NaOH.</w:t>
      </w:r>
    </w:p>
    <w:p w14:paraId="5DBF98E1" w14:textId="77777777" w:rsidR="00F22928" w:rsidRPr="00F22928" w:rsidRDefault="00F22928" w:rsidP="00341990">
      <w:pPr>
        <w:rPr>
          <w:rFonts w:ascii="Times New Roman" w:eastAsia="宋体" w:hAnsi="Times New Roman" w:cs="Times New Roman"/>
          <w:bCs/>
          <w:sz w:val="22"/>
        </w:rPr>
      </w:pPr>
    </w:p>
    <w:p w14:paraId="339165B3" w14:textId="32C8ABF2" w:rsidR="006E2E9C" w:rsidRDefault="00341990" w:rsidP="00341990">
      <w:pPr>
        <w:rPr>
          <w:rFonts w:ascii="Times New Roman" w:eastAsia="宋体" w:hAnsi="Times New Roman" w:cs="Times New Roman"/>
          <w:b/>
          <w:sz w:val="22"/>
        </w:rPr>
      </w:pPr>
      <w:r>
        <w:rPr>
          <w:rFonts w:ascii="Times New Roman" w:eastAsia="宋体" w:hAnsi="Times New Roman" w:cs="Times New Roman"/>
          <w:b/>
          <w:sz w:val="22"/>
        </w:rPr>
        <w:t xml:space="preserve">Part C: </w:t>
      </w:r>
      <w:r w:rsidR="000B49A8" w:rsidRPr="00341990">
        <w:rPr>
          <w:rFonts w:ascii="Times New Roman" w:eastAsia="宋体" w:hAnsi="Times New Roman" w:cs="Times New Roman"/>
          <w:b/>
          <w:sz w:val="22"/>
        </w:rPr>
        <w:t>Acid – Base Titration of Vinegar Solution</w:t>
      </w:r>
    </w:p>
    <w:p w14:paraId="57793290" w14:textId="79A9F641" w:rsidR="009C6744" w:rsidRPr="009C6744" w:rsidRDefault="009C6744" w:rsidP="00341990">
      <w:pPr>
        <w:rPr>
          <w:rFonts w:ascii="Times New Roman" w:eastAsia="宋体" w:hAnsi="Times New Roman" w:cs="Times New Roman"/>
          <w:bCs/>
          <w:sz w:val="22"/>
        </w:rPr>
      </w:pPr>
      <w:r>
        <w:rPr>
          <w:rFonts w:ascii="Times New Roman" w:hAnsi="Times New Roman" w:cs="Times New Roman"/>
          <w:kern w:val="0"/>
          <w:sz w:val="24"/>
          <w:szCs w:val="24"/>
        </w:rPr>
        <w:t>We’ve calculated that the acid concentration of vinegar in mass is 5.3%.</w:t>
      </w:r>
    </w:p>
    <w:p w14:paraId="791E5761" w14:textId="3F2F3A6D" w:rsidR="00800B07" w:rsidRDefault="00F22928" w:rsidP="00800B07">
      <w:pPr>
        <w:rPr>
          <w:rFonts w:ascii="Times New Roman" w:hAnsi="Times New Roman" w:cs="Times New Roman"/>
          <w:sz w:val="24"/>
          <w:szCs w:val="24"/>
        </w:rPr>
      </w:pPr>
      <w:r>
        <w:rPr>
          <w:rFonts w:ascii="Times New Roman" w:hAnsi="Times New Roman" w:cs="Times New Roman"/>
          <w:sz w:val="24"/>
          <w:szCs w:val="24"/>
        </w:rPr>
        <w:t>T</w:t>
      </w:r>
      <w:r w:rsidR="00800B07">
        <w:rPr>
          <w:rFonts w:ascii="Times New Roman" w:hAnsi="Times New Roman" w:cs="Times New Roman"/>
          <w:sz w:val="24"/>
          <w:szCs w:val="24"/>
        </w:rPr>
        <w:t>he analysis of our experiment data indicates that the measured % by mass of acetic acid in vinegar is larger than labeled. Here are some possible reasons:</w:t>
      </w:r>
    </w:p>
    <w:p w14:paraId="1C0B0C3E" w14:textId="77777777" w:rsidR="00800B07" w:rsidRDefault="00800B07" w:rsidP="00800B07">
      <w:pPr>
        <w:pStyle w:val="a5"/>
        <w:numPr>
          <w:ilvl w:val="0"/>
          <w:numId w:val="13"/>
        </w:numPr>
        <w:ind w:firstLineChars="0"/>
        <w:rPr>
          <w:rFonts w:ascii="Times New Roman" w:hAnsi="Times New Roman" w:cs="Times New Roman"/>
          <w:sz w:val="24"/>
        </w:rPr>
      </w:pPr>
      <w:r>
        <w:rPr>
          <w:rFonts w:ascii="Times New Roman" w:hAnsi="Times New Roman" w:cs="Times New Roman" w:hint="eastAsia"/>
          <w:sz w:val="24"/>
        </w:rPr>
        <w:t>The concentration of NaOH is in fact smaller than labeled.</w:t>
      </w:r>
    </w:p>
    <w:p w14:paraId="6EE15E7E" w14:textId="77777777" w:rsidR="00800B07" w:rsidRPr="00C66145" w:rsidRDefault="00800B07" w:rsidP="00800B07">
      <w:pPr>
        <w:pStyle w:val="a5"/>
        <w:numPr>
          <w:ilvl w:val="0"/>
          <w:numId w:val="13"/>
        </w:numPr>
        <w:ind w:firstLineChars="0"/>
        <w:rPr>
          <w:rFonts w:ascii="Times New Roman" w:hAnsi="Times New Roman" w:cs="Times New Roman"/>
          <w:sz w:val="24"/>
        </w:rPr>
      </w:pPr>
      <w:r>
        <w:rPr>
          <w:rFonts w:ascii="Times New Roman" w:hAnsi="Times New Roman" w:cs="Times New Roman"/>
          <w:sz w:val="24"/>
        </w:rPr>
        <w:lastRenderedPageBreak/>
        <w:t>The volume of consumed NaOH might be misread. The initial volume might be read smaller than reality and the final volume might be read larger than reality.</w:t>
      </w:r>
    </w:p>
    <w:p w14:paraId="53AA977C" w14:textId="77777777" w:rsidR="00800B07" w:rsidRDefault="00800B07" w:rsidP="00800B07">
      <w:pPr>
        <w:rPr>
          <w:rFonts w:ascii="Times New Roman" w:hAnsi="Times New Roman" w:cs="Times New Roman"/>
          <w:kern w:val="0"/>
          <w:sz w:val="24"/>
          <w:szCs w:val="24"/>
        </w:rPr>
      </w:pPr>
    </w:p>
    <w:p w14:paraId="52825E1E" w14:textId="77777777" w:rsidR="00800B07" w:rsidRDefault="00800B07" w:rsidP="00800B07">
      <w:pPr>
        <w:rPr>
          <w:rFonts w:ascii="Times New Roman" w:hAnsi="Times New Roman" w:cs="Times New Roman"/>
          <w:kern w:val="0"/>
          <w:sz w:val="24"/>
          <w:szCs w:val="24"/>
        </w:rPr>
      </w:pPr>
      <w:r>
        <w:rPr>
          <w:rFonts w:ascii="Times New Roman" w:hAnsi="Times New Roman" w:cs="Times New Roman"/>
          <w:kern w:val="0"/>
          <w:sz w:val="24"/>
          <w:szCs w:val="24"/>
        </w:rPr>
        <w:t>I strongly recommend that experimenter should have be familiar with the experiment procedure and the operation of each laboratory apparatus. This will be of good help for saving time and avoiding accidents.</w:t>
      </w:r>
    </w:p>
    <w:p w14:paraId="6E617837" w14:textId="77777777" w:rsidR="00800B07" w:rsidRDefault="00800B07" w:rsidP="00800B07">
      <w:pPr>
        <w:rPr>
          <w:rFonts w:ascii="Times New Roman" w:hAnsi="Times New Roman" w:cs="Times New Roman"/>
          <w:sz w:val="24"/>
          <w:szCs w:val="24"/>
        </w:rPr>
      </w:pPr>
      <w:r>
        <w:rPr>
          <w:rFonts w:ascii="Times New Roman" w:hAnsi="Times New Roman" w:cs="Times New Roman"/>
          <w:kern w:val="0"/>
          <w:sz w:val="24"/>
          <w:szCs w:val="24"/>
        </w:rPr>
        <w:t xml:space="preserve">When conducting experiment B&amp;C, experimenters should remember to add phenolphthalein into the solution, or the whole experiment will bear no fruit. Also, experimenters should carefully control the rate of drop. A single extra drop of NaOH solution may cause the indicator to turn to deeper color.  </w:t>
      </w:r>
    </w:p>
    <w:p w14:paraId="4DCF7110" w14:textId="2A314383" w:rsidR="00800B07" w:rsidRPr="00800B07" w:rsidRDefault="00800B07">
      <w:pPr>
        <w:jc w:val="left"/>
      </w:pPr>
    </w:p>
    <w:p w14:paraId="3EF7C41E" w14:textId="77777777" w:rsidR="00800B07" w:rsidRDefault="00800B07">
      <w:pPr>
        <w:jc w:val="left"/>
      </w:pPr>
    </w:p>
    <w:p w14:paraId="7150C231" w14:textId="77777777" w:rsidR="006E2E9C" w:rsidRPr="00043530" w:rsidRDefault="000B49A8" w:rsidP="00043530">
      <w:pPr>
        <w:rPr>
          <w:rFonts w:ascii="Times New Roman" w:eastAsia="宋体" w:hAnsi="Times New Roman" w:cs="Times New Roman"/>
          <w:sz w:val="28"/>
          <w:u w:val="single"/>
        </w:rPr>
      </w:pPr>
      <w:r w:rsidRPr="00043530">
        <w:rPr>
          <w:rFonts w:ascii="Times New Roman" w:eastAsia="宋体" w:hAnsi="Times New Roman" w:cs="Times New Roman"/>
          <w:sz w:val="28"/>
          <w:u w:val="single"/>
        </w:rPr>
        <w:t>REFERENCE</w:t>
      </w:r>
    </w:p>
    <w:p w14:paraId="612CF12A" w14:textId="77777777" w:rsidR="000B5183" w:rsidRPr="00C77378" w:rsidRDefault="000B5183" w:rsidP="000B5183">
      <w:pPr>
        <w:autoSpaceDE w:val="0"/>
        <w:autoSpaceDN w:val="0"/>
        <w:adjustRightInd w:val="0"/>
        <w:ind w:left="1680" w:hangingChars="700" w:hanging="1680"/>
        <w:jc w:val="left"/>
        <w:rPr>
          <w:rFonts w:ascii="Times New Roman" w:hAnsi="Times New Roman" w:cs="Times New Roman"/>
          <w:kern w:val="0"/>
          <w:sz w:val="24"/>
          <w:szCs w:val="24"/>
        </w:rPr>
      </w:pPr>
      <w:r w:rsidRPr="00C77378">
        <w:rPr>
          <w:rFonts w:ascii="Times New Roman" w:hAnsi="Times New Roman" w:cs="Times New Roman"/>
          <w:kern w:val="0"/>
          <w:sz w:val="24"/>
          <w:szCs w:val="24"/>
        </w:rPr>
        <w:t>-1. Peter Atkins</w:t>
      </w:r>
      <w:r>
        <w:rPr>
          <w:rFonts w:ascii="Times New Roman" w:hAnsi="Times New Roman" w:cs="Times New Roman"/>
          <w:kern w:val="0"/>
          <w:sz w:val="24"/>
          <w:szCs w:val="24"/>
        </w:rPr>
        <w:t xml:space="preserve">, </w:t>
      </w:r>
      <w:r w:rsidRPr="00B64975">
        <w:rPr>
          <w:rFonts w:ascii="Times New Roman" w:hAnsi="Times New Roman" w:cs="Times New Roman"/>
          <w:i/>
          <w:kern w:val="0"/>
          <w:sz w:val="24"/>
          <w:szCs w:val="24"/>
        </w:rPr>
        <w:t>Chemical Principles The Quest for Insight Seventh</w:t>
      </w:r>
      <w:r w:rsidRPr="00B64975">
        <w:rPr>
          <w:rFonts w:ascii="Times New Roman" w:hAnsi="Times New Roman" w:cs="Times New Roman" w:hint="eastAsia"/>
          <w:i/>
          <w:kern w:val="0"/>
          <w:sz w:val="24"/>
          <w:szCs w:val="24"/>
        </w:rPr>
        <w:t xml:space="preserve"> </w:t>
      </w:r>
      <w:r w:rsidRPr="00B64975">
        <w:rPr>
          <w:rFonts w:ascii="Times New Roman" w:hAnsi="Times New Roman" w:cs="Times New Roman"/>
          <w:i/>
          <w:kern w:val="0"/>
          <w:sz w:val="24"/>
          <w:szCs w:val="24"/>
        </w:rPr>
        <w:t>Edition</w:t>
      </w:r>
      <w:r>
        <w:rPr>
          <w:rFonts w:ascii="Times New Roman" w:hAnsi="Times New Roman" w:cs="Times New Roman"/>
          <w:kern w:val="0"/>
          <w:sz w:val="24"/>
          <w:szCs w:val="24"/>
        </w:rPr>
        <w:t>, M</w:t>
      </w:r>
      <w:r w:rsidRPr="00C77378">
        <w:rPr>
          <w:rFonts w:ascii="Times New Roman" w:hAnsi="Times New Roman" w:cs="Times New Roman"/>
          <w:kern w:val="0"/>
          <w:sz w:val="24"/>
          <w:szCs w:val="24"/>
        </w:rPr>
        <w:t>acmillan education,</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2016.</w:t>
      </w:r>
    </w:p>
    <w:p w14:paraId="142CBEB0" w14:textId="4313AC2F" w:rsidR="000B5183" w:rsidRDefault="000B5183" w:rsidP="000B5183">
      <w:pPr>
        <w:autoSpaceDE w:val="0"/>
        <w:autoSpaceDN w:val="0"/>
        <w:adjustRightInd w:val="0"/>
        <w:ind w:left="360" w:hangingChars="150" w:hanging="360"/>
        <w:jc w:val="left"/>
        <w:rPr>
          <w:rFonts w:ascii="Times New Roman" w:hAnsi="Times New Roman" w:cs="Times New Roman"/>
          <w:kern w:val="0"/>
          <w:sz w:val="24"/>
          <w:szCs w:val="24"/>
        </w:rPr>
      </w:pPr>
      <w:r w:rsidRPr="00C77378">
        <w:rPr>
          <w:rFonts w:ascii="Times New Roman" w:hAnsi="Times New Roman" w:cs="Times New Roman"/>
          <w:kern w:val="0"/>
          <w:sz w:val="24"/>
          <w:szCs w:val="24"/>
        </w:rPr>
        <w:t>-2. VC211 Laboratory Manual,</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UM-SJTU JI &amp;SJTU Chemistry Department,</w:t>
      </w:r>
      <w:r>
        <w:rPr>
          <w:rFonts w:ascii="Times New Roman" w:hAnsi="Times New Roman" w:cs="Times New Roman"/>
          <w:kern w:val="0"/>
          <w:sz w:val="24"/>
          <w:szCs w:val="24"/>
        </w:rPr>
        <w:t xml:space="preserve"> 201</w:t>
      </w:r>
      <w:r>
        <w:rPr>
          <w:rFonts w:ascii="Times New Roman" w:hAnsi="Times New Roman" w:cs="Times New Roman" w:hint="eastAsia"/>
          <w:kern w:val="0"/>
          <w:sz w:val="24"/>
          <w:szCs w:val="24"/>
        </w:rPr>
        <w:t>9</w:t>
      </w:r>
      <w:r>
        <w:rPr>
          <w:rFonts w:ascii="Times New Roman" w:hAnsi="Times New Roman" w:cs="Times New Roman"/>
          <w:kern w:val="0"/>
          <w:sz w:val="24"/>
          <w:szCs w:val="24"/>
        </w:rPr>
        <w:t>-20</w:t>
      </w:r>
      <w:r>
        <w:rPr>
          <w:rFonts w:ascii="Times New Roman" w:hAnsi="Times New Roman" w:cs="Times New Roman" w:hint="eastAsia"/>
          <w:kern w:val="0"/>
          <w:sz w:val="24"/>
          <w:szCs w:val="24"/>
        </w:rPr>
        <w:t>20</w:t>
      </w:r>
      <w:r w:rsidRPr="00C77378">
        <w:rPr>
          <w:rFonts w:ascii="Times New Roman" w:hAnsi="Times New Roman" w:cs="Times New Roman"/>
          <w:kern w:val="0"/>
          <w:sz w:val="24"/>
          <w:szCs w:val="24"/>
        </w:rPr>
        <w:t>.</w:t>
      </w:r>
    </w:p>
    <w:p w14:paraId="4CD85A09" w14:textId="77777777" w:rsidR="006E2E9C" w:rsidRPr="000B5183" w:rsidRDefault="006E2E9C">
      <w:pPr>
        <w:jc w:val="left"/>
      </w:pPr>
    </w:p>
    <w:sectPr w:rsidR="006E2E9C" w:rsidRPr="000B518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0553B" w14:textId="77777777" w:rsidR="00B10104" w:rsidRDefault="00B10104">
      <w:r>
        <w:separator/>
      </w:r>
    </w:p>
  </w:endnote>
  <w:endnote w:type="continuationSeparator" w:id="0">
    <w:p w14:paraId="7BCEB662" w14:textId="77777777" w:rsidR="00B10104" w:rsidRDefault="00B1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195F7" w14:textId="77777777" w:rsidR="00B10104" w:rsidRDefault="00B10104">
      <w:r>
        <w:separator/>
      </w:r>
    </w:p>
  </w:footnote>
  <w:footnote w:type="continuationSeparator" w:id="0">
    <w:p w14:paraId="6ACFDFD4" w14:textId="77777777" w:rsidR="00B10104" w:rsidRDefault="00B10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439C"/>
    <w:multiLevelType w:val="multilevel"/>
    <w:tmpl w:val="D7768AE2"/>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75753D"/>
    <w:multiLevelType w:val="multilevel"/>
    <w:tmpl w:val="F30CCCD0"/>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6C5099"/>
    <w:multiLevelType w:val="hybridMultilevel"/>
    <w:tmpl w:val="F2266548"/>
    <w:lvl w:ilvl="0" w:tplc="F006C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A0CB6"/>
    <w:multiLevelType w:val="multilevel"/>
    <w:tmpl w:val="A8EAA660"/>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D41214"/>
    <w:multiLevelType w:val="multilevel"/>
    <w:tmpl w:val="9F703B0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E95D3F"/>
    <w:multiLevelType w:val="hybridMultilevel"/>
    <w:tmpl w:val="2A2AE86E"/>
    <w:lvl w:ilvl="0" w:tplc="935A6D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87711F"/>
    <w:multiLevelType w:val="hybridMultilevel"/>
    <w:tmpl w:val="24121E08"/>
    <w:lvl w:ilvl="0" w:tplc="968E5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2A4D14"/>
    <w:multiLevelType w:val="hybridMultilevel"/>
    <w:tmpl w:val="84EA84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9D6C9A"/>
    <w:multiLevelType w:val="multilevel"/>
    <w:tmpl w:val="5E7E9EE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0965FC"/>
    <w:multiLevelType w:val="multilevel"/>
    <w:tmpl w:val="6A9C5DF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E45462"/>
    <w:multiLevelType w:val="hybridMultilevel"/>
    <w:tmpl w:val="577CACAC"/>
    <w:lvl w:ilvl="0" w:tplc="5C907F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787F94"/>
    <w:multiLevelType w:val="multilevel"/>
    <w:tmpl w:val="505C41D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6C64E3B"/>
    <w:multiLevelType w:val="multilevel"/>
    <w:tmpl w:val="D3E8E25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0"/>
  </w:num>
  <w:num w:numId="3">
    <w:abstractNumId w:val="8"/>
  </w:num>
  <w:num w:numId="4">
    <w:abstractNumId w:val="12"/>
  </w:num>
  <w:num w:numId="5">
    <w:abstractNumId w:val="9"/>
  </w:num>
  <w:num w:numId="6">
    <w:abstractNumId w:val="3"/>
  </w:num>
  <w:num w:numId="7">
    <w:abstractNumId w:val="4"/>
  </w:num>
  <w:num w:numId="8">
    <w:abstractNumId w:val="1"/>
  </w:num>
  <w:num w:numId="9">
    <w:abstractNumId w:val="10"/>
  </w:num>
  <w:num w:numId="10">
    <w:abstractNumId w:val="7"/>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9C"/>
    <w:rsid w:val="00032F89"/>
    <w:rsid w:val="00043530"/>
    <w:rsid w:val="000A09C4"/>
    <w:rsid w:val="000B49A8"/>
    <w:rsid w:val="000B5183"/>
    <w:rsid w:val="001B6317"/>
    <w:rsid w:val="0022067D"/>
    <w:rsid w:val="00341990"/>
    <w:rsid w:val="003B7086"/>
    <w:rsid w:val="00450007"/>
    <w:rsid w:val="00564B45"/>
    <w:rsid w:val="006E06DC"/>
    <w:rsid w:val="006E2E9C"/>
    <w:rsid w:val="00734933"/>
    <w:rsid w:val="00794073"/>
    <w:rsid w:val="00797FE3"/>
    <w:rsid w:val="00800B07"/>
    <w:rsid w:val="00832B1C"/>
    <w:rsid w:val="00985076"/>
    <w:rsid w:val="009C6744"/>
    <w:rsid w:val="00A16F24"/>
    <w:rsid w:val="00A51EDE"/>
    <w:rsid w:val="00AB3F04"/>
    <w:rsid w:val="00AF0E84"/>
    <w:rsid w:val="00B10104"/>
    <w:rsid w:val="00B34F22"/>
    <w:rsid w:val="00B4624A"/>
    <w:rsid w:val="00B80173"/>
    <w:rsid w:val="00BA53BB"/>
    <w:rsid w:val="00BC4BC8"/>
    <w:rsid w:val="00D27E8D"/>
    <w:rsid w:val="00D31EA7"/>
    <w:rsid w:val="00EF4923"/>
    <w:rsid w:val="00F22928"/>
    <w:rsid w:val="00FC44F5"/>
    <w:rsid w:val="00FE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93FB7"/>
  <w15:docId w15:val="{37445AF4-0412-400A-B31C-C85AB9E8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794073"/>
    <w:pPr>
      <w:spacing w:beforeAutospacing="1" w:afterAutospacing="1"/>
      <w:jc w:val="left"/>
    </w:pPr>
    <w:rPr>
      <w:rFonts w:cs="Times New Roman"/>
      <w:kern w:val="0"/>
      <w:sz w:val="24"/>
      <w:szCs w:val="24"/>
    </w:rPr>
  </w:style>
  <w:style w:type="table" w:styleId="a4">
    <w:name w:val="Table Grid"/>
    <w:basedOn w:val="a1"/>
    <w:rsid w:val="0079407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94073"/>
    <w:pPr>
      <w:ind w:firstLineChars="200" w:firstLine="420"/>
    </w:pPr>
    <w:rPr>
      <w:szCs w:val="24"/>
    </w:rPr>
  </w:style>
  <w:style w:type="character" w:styleId="a6">
    <w:name w:val="Placeholder Text"/>
    <w:basedOn w:val="a0"/>
    <w:uiPriority w:val="99"/>
    <w:semiHidden/>
    <w:rsid w:val="001B6317"/>
    <w:rPr>
      <w:color w:val="808080"/>
    </w:rPr>
  </w:style>
  <w:style w:type="paragraph" w:styleId="a7">
    <w:name w:val="header"/>
    <w:basedOn w:val="a"/>
    <w:link w:val="a8"/>
    <w:uiPriority w:val="99"/>
    <w:unhideWhenUsed/>
    <w:rsid w:val="00A51ED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51EDE"/>
    <w:rPr>
      <w:sz w:val="18"/>
      <w:szCs w:val="18"/>
    </w:rPr>
  </w:style>
  <w:style w:type="paragraph" w:styleId="a9">
    <w:name w:val="footer"/>
    <w:basedOn w:val="a"/>
    <w:link w:val="aa"/>
    <w:uiPriority w:val="99"/>
    <w:unhideWhenUsed/>
    <w:rsid w:val="00A51EDE"/>
    <w:pPr>
      <w:tabs>
        <w:tab w:val="center" w:pos="4153"/>
        <w:tab w:val="right" w:pos="8306"/>
      </w:tabs>
      <w:snapToGrid w:val="0"/>
      <w:jc w:val="left"/>
    </w:pPr>
    <w:rPr>
      <w:sz w:val="18"/>
      <w:szCs w:val="18"/>
    </w:rPr>
  </w:style>
  <w:style w:type="character" w:customStyle="1" w:styleId="aa">
    <w:name w:val="页脚 字符"/>
    <w:basedOn w:val="a0"/>
    <w:link w:val="a9"/>
    <w:uiPriority w:val="99"/>
    <w:rsid w:val="00A51E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Han Yibei</cp:lastModifiedBy>
  <cp:revision>25</cp:revision>
  <cp:lastPrinted>2020-12-14T14:39:00Z</cp:lastPrinted>
  <dcterms:created xsi:type="dcterms:W3CDTF">2020-11-28T06:27:00Z</dcterms:created>
  <dcterms:modified xsi:type="dcterms:W3CDTF">2020-12-14T16:08:00Z</dcterms:modified>
</cp:coreProperties>
</file>