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5CF2" w14:textId="77777777" w:rsidR="00794073" w:rsidRPr="00DA2991" w:rsidRDefault="00794073" w:rsidP="00794073">
      <w:pPr>
        <w:jc w:val="center"/>
        <w:rPr>
          <w:rFonts w:ascii="Times New Roman" w:hAnsi="Times New Roman" w:cs="Times New Roman"/>
          <w:i/>
          <w:sz w:val="28"/>
        </w:rPr>
      </w:pPr>
      <w:r w:rsidRPr="00E04FBB">
        <w:rPr>
          <w:rFonts w:ascii="Times New Roman" w:hAnsi="Times New Roman" w:cs="Times New Roman"/>
          <w:i/>
          <w:sz w:val="28"/>
        </w:rPr>
        <w:t>V</w:t>
      </w:r>
      <w:r>
        <w:rPr>
          <w:rFonts w:ascii="Times New Roman" w:hAnsi="Times New Roman" w:cs="Times New Roman"/>
          <w:i/>
          <w:sz w:val="28"/>
        </w:rPr>
        <w:t>C</w:t>
      </w:r>
      <w:r w:rsidRPr="00E04FBB">
        <w:rPr>
          <w:rFonts w:ascii="Times New Roman" w:hAnsi="Times New Roman" w:cs="Times New Roman"/>
          <w:i/>
          <w:sz w:val="28"/>
        </w:rPr>
        <w:t>211 FALL 2020 Chemistry Lab Report</w:t>
      </w:r>
    </w:p>
    <w:p w14:paraId="1EFC888E" w14:textId="77777777" w:rsidR="00794073" w:rsidRDefault="00794073" w:rsidP="00794073">
      <w:pPr>
        <w:jc w:val="center"/>
        <w:rPr>
          <w:rFonts w:ascii="Times New Roman" w:hAnsi="Times New Roman" w:cs="Times New Roman"/>
        </w:rPr>
      </w:pPr>
    </w:p>
    <w:p w14:paraId="590F84DA" w14:textId="77777777" w:rsidR="00794073" w:rsidRDefault="00794073" w:rsidP="00794073">
      <w:pPr>
        <w:jc w:val="center"/>
        <w:rPr>
          <w:rFonts w:ascii="Times New Roman" w:hAnsi="Times New Roman" w:cs="Times New Roman"/>
        </w:rPr>
      </w:pPr>
    </w:p>
    <w:p w14:paraId="43689429" w14:textId="77777777" w:rsidR="00794073" w:rsidRDefault="00794073" w:rsidP="00794073">
      <w:pPr>
        <w:spacing w:line="480" w:lineRule="auto"/>
        <w:jc w:val="center"/>
        <w:rPr>
          <w:rFonts w:ascii="Times New Roman" w:hAnsi="Times New Roman" w:cs="Times New Roman"/>
          <w:b/>
          <w:bCs/>
          <w:sz w:val="32"/>
          <w:szCs w:val="40"/>
          <w:u w:val="single"/>
        </w:rPr>
      </w:pPr>
      <w:r w:rsidRPr="00DA2991">
        <w:rPr>
          <w:rFonts w:ascii="Times New Roman" w:eastAsia="宋体" w:hAnsi="Times New Roman" w:cs="Times New Roman"/>
          <w:b/>
          <w:sz w:val="36"/>
          <w:u w:val="single"/>
        </w:rPr>
        <w:t xml:space="preserve">Experiment </w:t>
      </w:r>
      <w:r>
        <w:rPr>
          <w:rFonts w:ascii="Times New Roman" w:eastAsia="宋体" w:hAnsi="Times New Roman" w:cs="Times New Roman"/>
          <w:b/>
          <w:sz w:val="36"/>
          <w:u w:val="single"/>
        </w:rPr>
        <w:t>E</w:t>
      </w:r>
      <w:r w:rsidR="00C5228D">
        <w:rPr>
          <w:rFonts w:ascii="Times New Roman" w:eastAsia="宋体" w:hAnsi="Times New Roman" w:cs="Times New Roman"/>
          <w:b/>
          <w:sz w:val="36"/>
          <w:u w:val="single"/>
        </w:rPr>
        <w:t>5</w:t>
      </w:r>
    </w:p>
    <w:p w14:paraId="1E08B121" w14:textId="77777777" w:rsidR="00794073" w:rsidRDefault="00F25FDB" w:rsidP="00923E3C">
      <w:pPr>
        <w:spacing w:line="480" w:lineRule="auto"/>
        <w:jc w:val="center"/>
        <w:rPr>
          <w:rFonts w:ascii="Times New Roman" w:eastAsia="宋体" w:hAnsi="Times New Roman" w:cs="Times New Roman"/>
          <w:sz w:val="22"/>
        </w:rPr>
      </w:pPr>
      <w:r>
        <w:rPr>
          <w:rFonts w:ascii="Times New Roman" w:eastAsia="宋体" w:hAnsi="Times New Roman" w:cs="Times New Roman"/>
          <w:b/>
          <w:sz w:val="36"/>
          <w:u w:val="single"/>
        </w:rPr>
        <w:t>Precipitation and Water Purity</w:t>
      </w:r>
    </w:p>
    <w:p w14:paraId="71943E53" w14:textId="77777777" w:rsidR="0022065B" w:rsidRPr="00B57C55" w:rsidRDefault="0022065B" w:rsidP="0022065B">
      <w:pPr>
        <w:jc w:val="center"/>
        <w:rPr>
          <w:rFonts w:ascii="Times New Roman" w:eastAsia="宋体" w:hAnsi="Times New Roman" w:cs="Times New Roman"/>
          <w:sz w:val="22"/>
        </w:rPr>
      </w:pPr>
      <w:r w:rsidRPr="00B57C55">
        <w:rPr>
          <w:rFonts w:ascii="Times New Roman" w:eastAsia="宋体" w:hAnsi="Times New Roman" w:cs="Times New Roman"/>
          <w:sz w:val="22"/>
        </w:rPr>
        <w:t>[Han Yibei]</w:t>
      </w:r>
    </w:p>
    <w:p w14:paraId="5F27FBD3" w14:textId="77777777" w:rsidR="0022065B" w:rsidRPr="00B57C55" w:rsidRDefault="0022065B" w:rsidP="0022065B">
      <w:pPr>
        <w:jc w:val="center"/>
        <w:rPr>
          <w:rFonts w:ascii="Times New Roman" w:hAnsi="Times New Roman" w:cs="Times New Roman"/>
        </w:rPr>
      </w:pPr>
    </w:p>
    <w:p w14:paraId="1BF4A94B" w14:textId="77777777" w:rsidR="0022065B" w:rsidRPr="00B57C55" w:rsidRDefault="0022065B" w:rsidP="0022065B">
      <w:pPr>
        <w:jc w:val="center"/>
        <w:rPr>
          <w:rFonts w:ascii="Times New Roman" w:hAnsi="Times New Roman" w:cs="Times New Roman"/>
        </w:rPr>
      </w:pPr>
      <w:r w:rsidRPr="00B57C55">
        <w:rPr>
          <w:rFonts w:ascii="Times New Roman" w:eastAsia="宋体" w:hAnsi="Times New Roman" w:cs="Times New Roman"/>
          <w:sz w:val="22"/>
        </w:rPr>
        <w:t>[</w:t>
      </w:r>
      <w:r>
        <w:rPr>
          <w:rFonts w:ascii="Times New Roman" w:eastAsia="宋体" w:hAnsi="Times New Roman" w:cs="Times New Roman" w:hint="eastAsia"/>
          <w:sz w:val="22"/>
        </w:rPr>
        <w:t>Dec</w:t>
      </w:r>
      <w:r w:rsidRPr="00B57C55">
        <w:rPr>
          <w:rFonts w:ascii="Times New Roman" w:eastAsia="宋体" w:hAnsi="Times New Roman" w:cs="Times New Roman"/>
          <w:sz w:val="22"/>
        </w:rPr>
        <w:t xml:space="preserve">. </w:t>
      </w:r>
      <w:r>
        <w:rPr>
          <w:rFonts w:ascii="Times New Roman" w:eastAsia="宋体" w:hAnsi="Times New Roman" w:cs="Times New Roman" w:hint="eastAsia"/>
          <w:sz w:val="22"/>
        </w:rPr>
        <w:t>14</w:t>
      </w:r>
      <w:r w:rsidRPr="00B57C55">
        <w:rPr>
          <w:rFonts w:ascii="Times New Roman" w:eastAsia="宋体" w:hAnsi="Times New Roman" w:cs="Times New Roman"/>
          <w:sz w:val="22"/>
        </w:rPr>
        <w:t>, 2020]</w:t>
      </w:r>
    </w:p>
    <w:p w14:paraId="140F5B58"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 xml:space="preserve"> </w:t>
      </w:r>
    </w:p>
    <w:p w14:paraId="2C30022E"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Student ID: 519370910123</w:t>
      </w:r>
    </w:p>
    <w:p w14:paraId="48D075ED"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Section #:          3</w:t>
      </w:r>
    </w:p>
    <w:p w14:paraId="0048EF6D"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Group #:          3</w:t>
      </w:r>
    </w:p>
    <w:p w14:paraId="0915D269"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 xml:space="preserve">Group Members: Shen </w:t>
      </w:r>
      <w:proofErr w:type="spellStart"/>
      <w:proofErr w:type="gramStart"/>
      <w:r w:rsidRPr="00B57C55">
        <w:rPr>
          <w:rFonts w:ascii="Times New Roman" w:eastAsia="宋体" w:hAnsi="Times New Roman" w:cs="Times New Roman"/>
          <w:sz w:val="22"/>
        </w:rPr>
        <w:t>Kaixin</w:t>
      </w:r>
      <w:proofErr w:type="spellEnd"/>
      <w:r w:rsidRPr="00B57C55">
        <w:rPr>
          <w:rFonts w:ascii="Times New Roman" w:eastAsia="宋体" w:hAnsi="Times New Roman" w:cs="Times New Roman"/>
          <w:sz w:val="22"/>
        </w:rPr>
        <w:t xml:space="preserve">  519370910128</w:t>
      </w:r>
      <w:proofErr w:type="gramEnd"/>
    </w:p>
    <w:p w14:paraId="2535C743" w14:textId="77777777" w:rsidR="0022065B" w:rsidRPr="00B57C55" w:rsidRDefault="0022065B" w:rsidP="0022065B">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t xml:space="preserve">     </w:t>
      </w:r>
      <w:r w:rsidRPr="00B57C55">
        <w:rPr>
          <w:rFonts w:ascii="Times New Roman" w:eastAsia="宋体" w:hAnsi="Times New Roman" w:cs="Times New Roman"/>
          <w:sz w:val="22"/>
        </w:rPr>
        <w:t xml:space="preserve">Zhang </w:t>
      </w:r>
      <w:proofErr w:type="spellStart"/>
      <w:r w:rsidRPr="00B57C55">
        <w:rPr>
          <w:rFonts w:ascii="Times New Roman" w:eastAsia="宋体" w:hAnsi="Times New Roman" w:cs="Times New Roman"/>
          <w:sz w:val="22"/>
        </w:rPr>
        <w:t>Zongkai</w:t>
      </w:r>
      <w:proofErr w:type="spellEnd"/>
      <w:r w:rsidRPr="00B57C55">
        <w:rPr>
          <w:rFonts w:ascii="Times New Roman" w:eastAsia="宋体" w:hAnsi="Times New Roman" w:cs="Times New Roman"/>
          <w:sz w:val="22"/>
        </w:rPr>
        <w:t xml:space="preserve"> 519370910109</w:t>
      </w:r>
    </w:p>
    <w:p w14:paraId="1B2A1147" w14:textId="77777777" w:rsidR="0022065B" w:rsidRPr="00B57C55" w:rsidRDefault="0022065B" w:rsidP="0022065B">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r>
      <w:r w:rsidRPr="00B57C55">
        <w:rPr>
          <w:rFonts w:ascii="Times New Roman" w:eastAsia="宋体" w:hAnsi="Times New Roman" w:cs="Times New Roman"/>
          <w:sz w:val="22"/>
        </w:rPr>
        <w:t xml:space="preserve">     Lu Xinyi 519370910122</w:t>
      </w:r>
    </w:p>
    <w:p w14:paraId="37E58103"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Telephone #:       18918329709</w:t>
      </w:r>
    </w:p>
    <w:p w14:paraId="7A93125C" w14:textId="77777777" w:rsidR="0022065B" w:rsidRPr="00B57C55" w:rsidRDefault="0022065B" w:rsidP="0022065B">
      <w:pPr>
        <w:jc w:val="left"/>
        <w:rPr>
          <w:rFonts w:ascii="Times New Roman" w:hAnsi="Times New Roman" w:cs="Times New Roman"/>
        </w:rPr>
      </w:pPr>
      <w:r w:rsidRPr="00B57C55">
        <w:rPr>
          <w:rFonts w:ascii="Times New Roman" w:eastAsia="宋体" w:hAnsi="Times New Roman" w:cs="Times New Roman"/>
          <w:sz w:val="22"/>
        </w:rPr>
        <w:t>Email Address:    1982600614@qq.com</w:t>
      </w:r>
    </w:p>
    <w:p w14:paraId="21506E9B" w14:textId="77777777" w:rsidR="00794073" w:rsidRDefault="00794073" w:rsidP="00794073">
      <w:pPr>
        <w:rPr>
          <w:rFonts w:ascii="Times New Roman" w:hAnsi="Times New Roman" w:cs="Times New Roman"/>
          <w:sz w:val="24"/>
          <w:szCs w:val="32"/>
        </w:rPr>
      </w:pPr>
    </w:p>
    <w:p w14:paraId="25AFF1A6" w14:textId="77777777" w:rsidR="00BA53BB" w:rsidRDefault="00BA53BB" w:rsidP="00794073">
      <w:pPr>
        <w:rPr>
          <w:rFonts w:ascii="Times New Roman" w:hAnsi="Times New Roman" w:cs="Times New Roman"/>
          <w:sz w:val="24"/>
          <w:szCs w:val="32"/>
        </w:rPr>
      </w:pPr>
    </w:p>
    <w:p w14:paraId="69D62FC4" w14:textId="77777777" w:rsidR="00BA53BB" w:rsidRDefault="00BA53BB" w:rsidP="00794073">
      <w:pPr>
        <w:rPr>
          <w:rFonts w:ascii="Times New Roman" w:hAnsi="Times New Roman" w:cs="Times New Roman"/>
          <w:sz w:val="24"/>
          <w:szCs w:val="32"/>
        </w:rPr>
      </w:pPr>
    </w:p>
    <w:p w14:paraId="58F35076" w14:textId="77777777" w:rsidR="00794073" w:rsidRDefault="00794073" w:rsidP="00794073">
      <w:pPr>
        <w:rPr>
          <w:rFonts w:ascii="Times New Roman" w:hAnsi="Times New Roman" w:cs="Times New Roman"/>
          <w:sz w:val="24"/>
          <w:szCs w:val="32"/>
        </w:rPr>
      </w:pPr>
      <w:r>
        <w:rPr>
          <w:rFonts w:ascii="Times New Roman" w:hAnsi="Times New Roman" w:cs="Times New Roman" w:hint="eastAsia"/>
          <w:noProof/>
          <w:sz w:val="24"/>
          <w:szCs w:val="32"/>
        </w:rPr>
        <mc:AlternateContent>
          <mc:Choice Requires="wps">
            <w:drawing>
              <wp:anchor distT="45720" distB="45720" distL="114300" distR="114300" simplePos="0" relativeHeight="251659264" behindDoc="0" locked="0" layoutInCell="1" allowOverlap="1" wp14:anchorId="7D9E3401" wp14:editId="393E0E76">
                <wp:simplePos x="0" y="0"/>
                <wp:positionH relativeFrom="margin">
                  <wp:align>right</wp:align>
                </wp:positionH>
                <wp:positionV relativeFrom="paragraph">
                  <wp:posOffset>269240</wp:posOffset>
                </wp:positionV>
                <wp:extent cx="5723255" cy="889635"/>
                <wp:effectExtent l="0" t="0" r="10795" b="2540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89635"/>
                        </a:xfrm>
                        <a:prstGeom prst="rect">
                          <a:avLst/>
                        </a:prstGeom>
                        <a:solidFill>
                          <a:srgbClr val="FFFFFF"/>
                        </a:solidFill>
                        <a:ln w="9525">
                          <a:solidFill>
                            <a:srgbClr val="000000"/>
                          </a:solidFill>
                          <a:miter lim="800000"/>
                          <a:headEnd/>
                          <a:tailEnd/>
                        </a:ln>
                      </wps:spPr>
                      <wps:txbx>
                        <w:txbxContent>
                          <w:p w14:paraId="6F3582AE" w14:textId="77777777" w:rsidR="00E91F4B" w:rsidRPr="004355F4" w:rsidRDefault="00E91F4B" w:rsidP="00794073">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 xml:space="preserve">Submit the hard copy of completed report (double-side printing) to your section TA </w:t>
                            </w:r>
                            <w:r w:rsidR="00EB6880" w:rsidRPr="008C2BA5">
                              <w:rPr>
                                <w:rFonts w:ascii="Arial" w:hAnsi="Arial" w:cs="Arial"/>
                                <w:b/>
                                <w:i/>
                                <w:sz w:val="18"/>
                                <w:szCs w:val="20"/>
                              </w:rPr>
                              <w:t>at the end of E5</w:t>
                            </w:r>
                            <w:r w:rsidR="00EB6880">
                              <w:rPr>
                                <w:rFonts w:ascii="Arial" w:hAnsi="Arial" w:cs="Arial"/>
                                <w:i/>
                                <w:sz w:val="18"/>
                                <w:szCs w:val="20"/>
                              </w:rPr>
                              <w:t>. Failing to submit the post-lab report in time will result in ‘0’ grade.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9E3401" id="_x0000_t202" coordsize="21600,21600" o:spt="202" path="m,l,21600r21600,l21600,xe">
                <v:stroke joinstyle="miter"/>
                <v:path gradientshapeok="t" o:connecttype="rect"/>
              </v:shapetype>
              <v:shape id="文本框 1" o:spid="_x0000_s1026" type="#_x0000_t202" style="position:absolute;left:0;text-align:left;margin-left:399.45pt;margin-top:21.2pt;width:450.65pt;height:70.0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">
                <v:textbox style="mso-fit-shape-to-text:t">
                  <w:txbxContent>
                    <w:p w14:paraId="6F3582AE" w14:textId="77777777" w:rsidR="00E91F4B" w:rsidRPr="004355F4" w:rsidRDefault="00E91F4B" w:rsidP="00794073">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 xml:space="preserve">Submit the hard copy of completed report (double-side printing) to your section TA </w:t>
                      </w:r>
                      <w:r w:rsidR="00EB6880" w:rsidRPr="008C2BA5">
                        <w:rPr>
                          <w:rFonts w:ascii="Arial" w:hAnsi="Arial" w:cs="Arial"/>
                          <w:b/>
                          <w:i/>
                          <w:sz w:val="18"/>
                          <w:szCs w:val="20"/>
                        </w:rPr>
                        <w:t>at the end of E5</w:t>
                      </w:r>
                      <w:r w:rsidR="00EB6880">
                        <w:rPr>
                          <w:rFonts w:ascii="Arial" w:hAnsi="Arial" w:cs="Arial"/>
                          <w:i/>
                          <w:sz w:val="18"/>
                          <w:szCs w:val="20"/>
                        </w:rPr>
                        <w:t>. Failing to submit the post-lab report in time will result in ‘0’ grade.</w:t>
                      </w:r>
                    </w:p>
                  </w:txbxContent>
                </v:textbox>
                <w10:wrap type="square" anchorx="margin"/>
              </v:shape>
            </w:pict>
          </mc:Fallback>
        </mc:AlternateContent>
      </w:r>
    </w:p>
    <w:p w14:paraId="0962AC0B" w14:textId="77777777" w:rsidR="00794073" w:rsidRDefault="00794073" w:rsidP="00794073">
      <w:pPr>
        <w:rPr>
          <w:rFonts w:ascii="Times New Roman" w:hAnsi="Times New Roman" w:cs="Times New Roman"/>
          <w:sz w:val="24"/>
          <w:szCs w:val="32"/>
        </w:rPr>
      </w:pPr>
    </w:p>
    <w:p w14:paraId="296EC810" w14:textId="77777777" w:rsidR="00794073" w:rsidRDefault="00794073" w:rsidP="00794073">
      <w:pPr>
        <w:rPr>
          <w:rFonts w:ascii="Times New Roman" w:hAnsi="Times New Roman" w:cs="Times New Roman"/>
          <w:sz w:val="24"/>
          <w:szCs w:val="32"/>
        </w:rPr>
      </w:pPr>
    </w:p>
    <w:p w14:paraId="19FDCBC8" w14:textId="77777777" w:rsidR="00794073" w:rsidRPr="00934749" w:rsidRDefault="00794073" w:rsidP="00794073">
      <w:pPr>
        <w:rPr>
          <w:rFonts w:ascii="Times New Roman" w:hAnsi="Times New Roman" w:cs="Times New Roman"/>
          <w:sz w:val="24"/>
          <w:szCs w:val="32"/>
        </w:rPr>
      </w:pPr>
      <w:r w:rsidRPr="00D40830">
        <w:rPr>
          <w:rFonts w:ascii="Times New Roman" w:hAnsi="Times New Roman" w:cs="Times New Roman"/>
          <w:b/>
          <w:color w:val="FF0000"/>
        </w:rPr>
        <w:t>This is for TAs ONLY</w:t>
      </w:r>
      <w:r>
        <w:rPr>
          <w:rFonts w:ascii="Times New Roman" w:hAnsi="Times New Roman" w:cs="Times New Roman"/>
          <w:b/>
          <w:color w:val="FF0000"/>
        </w:rPr>
        <w:t>. DO NOT write in this table.</w:t>
      </w:r>
    </w:p>
    <w:tbl>
      <w:tblPr>
        <w:tblStyle w:val="a4"/>
        <w:tblW w:w="0" w:type="auto"/>
        <w:tblLook w:val="04A0" w:firstRow="1" w:lastRow="0" w:firstColumn="1" w:lastColumn="0" w:noHBand="0" w:noVBand="1"/>
      </w:tblPr>
      <w:tblGrid>
        <w:gridCol w:w="1555"/>
        <w:gridCol w:w="2976"/>
        <w:gridCol w:w="894"/>
        <w:gridCol w:w="1422"/>
        <w:gridCol w:w="1783"/>
      </w:tblGrid>
      <w:tr w:rsidR="00AE385C" w:rsidRPr="00E81D93" w14:paraId="2CDDAE6F" w14:textId="77777777" w:rsidTr="00834399">
        <w:tc>
          <w:tcPr>
            <w:tcW w:w="6847" w:type="dxa"/>
            <w:gridSpan w:val="4"/>
          </w:tcPr>
          <w:p w14:paraId="387F7373" w14:textId="77777777" w:rsidR="00AE385C" w:rsidRPr="00E81D93" w:rsidRDefault="00AE385C" w:rsidP="00834399">
            <w:pPr>
              <w:pStyle w:val="a3"/>
              <w:widowControl/>
              <w:spacing w:beforeAutospacing="0" w:afterAutospacing="0"/>
              <w:jc w:val="center"/>
              <w:rPr>
                <w:b/>
                <w:sz w:val="28"/>
                <w:szCs w:val="32"/>
              </w:rPr>
            </w:pPr>
            <w:r w:rsidRPr="00E81D93">
              <w:rPr>
                <w:rFonts w:hint="eastAsia"/>
                <w:b/>
                <w:sz w:val="28"/>
                <w:szCs w:val="32"/>
              </w:rPr>
              <w:t>G</w:t>
            </w:r>
            <w:r w:rsidRPr="00E81D93">
              <w:rPr>
                <w:b/>
                <w:sz w:val="28"/>
                <w:szCs w:val="32"/>
              </w:rPr>
              <w:t>rades</w:t>
            </w:r>
          </w:p>
        </w:tc>
        <w:tc>
          <w:tcPr>
            <w:tcW w:w="1783" w:type="dxa"/>
          </w:tcPr>
          <w:p w14:paraId="0C7CDAAC" w14:textId="77777777" w:rsidR="00AE385C" w:rsidRPr="00E81D93" w:rsidRDefault="00AE385C" w:rsidP="00834399">
            <w:pPr>
              <w:pStyle w:val="a3"/>
              <w:widowControl/>
              <w:spacing w:beforeAutospacing="0" w:afterAutospacing="0"/>
              <w:rPr>
                <w:b/>
                <w:sz w:val="28"/>
                <w:szCs w:val="32"/>
              </w:rPr>
            </w:pPr>
            <w:r>
              <w:rPr>
                <w:rFonts w:hint="eastAsia"/>
                <w:b/>
                <w:sz w:val="28"/>
                <w:szCs w:val="32"/>
              </w:rPr>
              <w:t>G</w:t>
            </w:r>
            <w:r>
              <w:rPr>
                <w:b/>
                <w:sz w:val="28"/>
                <w:szCs w:val="32"/>
              </w:rPr>
              <w:t>rader/s</w:t>
            </w:r>
          </w:p>
        </w:tc>
      </w:tr>
      <w:tr w:rsidR="00AE385C" w:rsidRPr="00E81D93" w14:paraId="55F96FB6" w14:textId="77777777" w:rsidTr="00AE385C">
        <w:trPr>
          <w:trHeight w:val="313"/>
        </w:trPr>
        <w:tc>
          <w:tcPr>
            <w:tcW w:w="4531" w:type="dxa"/>
            <w:gridSpan w:val="2"/>
          </w:tcPr>
          <w:p w14:paraId="4F79A9C5" w14:textId="77777777" w:rsidR="00AE385C" w:rsidRPr="00E81D93" w:rsidRDefault="00AE385C" w:rsidP="00834399">
            <w:pPr>
              <w:pStyle w:val="a3"/>
              <w:widowControl/>
              <w:spacing w:beforeAutospacing="0" w:afterAutospacing="0"/>
              <w:jc w:val="center"/>
              <w:rPr>
                <w:szCs w:val="32"/>
              </w:rPr>
            </w:pPr>
            <w:r w:rsidRPr="00E81D93">
              <w:rPr>
                <w:rFonts w:hint="eastAsia"/>
                <w:szCs w:val="32"/>
              </w:rPr>
              <w:t>P</w:t>
            </w:r>
            <w:r w:rsidRPr="00E81D93">
              <w:rPr>
                <w:szCs w:val="32"/>
              </w:rPr>
              <w:t>re-lab</w:t>
            </w:r>
            <w:r>
              <w:rPr>
                <w:szCs w:val="32"/>
              </w:rPr>
              <w:t xml:space="preserve"> (100 pts)</w:t>
            </w:r>
          </w:p>
        </w:tc>
        <w:tc>
          <w:tcPr>
            <w:tcW w:w="2316" w:type="dxa"/>
            <w:gridSpan w:val="2"/>
          </w:tcPr>
          <w:p w14:paraId="0972D56B" w14:textId="77777777" w:rsidR="00AE385C" w:rsidRPr="00E81D93" w:rsidRDefault="00AE385C" w:rsidP="00834399">
            <w:pPr>
              <w:pStyle w:val="a3"/>
              <w:widowControl/>
              <w:spacing w:beforeAutospacing="0" w:afterAutospacing="0"/>
              <w:jc w:val="right"/>
              <w:rPr>
                <w:szCs w:val="32"/>
              </w:rPr>
            </w:pPr>
          </w:p>
        </w:tc>
        <w:tc>
          <w:tcPr>
            <w:tcW w:w="1783" w:type="dxa"/>
          </w:tcPr>
          <w:p w14:paraId="15721E19" w14:textId="77777777" w:rsidR="00AE385C" w:rsidRPr="00E81D93" w:rsidRDefault="00AE385C" w:rsidP="00834399">
            <w:pPr>
              <w:pStyle w:val="a3"/>
              <w:widowControl/>
              <w:spacing w:beforeAutospacing="0" w:afterAutospacing="0"/>
              <w:rPr>
                <w:szCs w:val="32"/>
              </w:rPr>
            </w:pPr>
          </w:p>
        </w:tc>
      </w:tr>
      <w:tr w:rsidR="00AE385C" w:rsidRPr="00E81D93" w14:paraId="747369CA" w14:textId="77777777" w:rsidTr="00AE385C">
        <w:tc>
          <w:tcPr>
            <w:tcW w:w="1555" w:type="dxa"/>
            <w:vMerge w:val="restart"/>
          </w:tcPr>
          <w:p w14:paraId="5D3F6FA8" w14:textId="77777777" w:rsidR="00AE385C" w:rsidRDefault="00AE385C" w:rsidP="00834399">
            <w:pPr>
              <w:pStyle w:val="a3"/>
              <w:widowControl/>
              <w:spacing w:beforeAutospacing="0" w:afterAutospacing="0"/>
              <w:jc w:val="center"/>
              <w:rPr>
                <w:szCs w:val="32"/>
              </w:rPr>
            </w:pPr>
            <w:r w:rsidRPr="00E81D93">
              <w:rPr>
                <w:rFonts w:hint="eastAsia"/>
                <w:szCs w:val="32"/>
              </w:rPr>
              <w:t>P</w:t>
            </w:r>
            <w:r w:rsidRPr="00E81D93">
              <w:rPr>
                <w:szCs w:val="32"/>
              </w:rPr>
              <w:t>ost-lab</w:t>
            </w:r>
          </w:p>
          <w:p w14:paraId="65AB785D" w14:textId="77777777" w:rsidR="00AE385C" w:rsidRPr="00E81D93" w:rsidRDefault="00AE385C" w:rsidP="00834399">
            <w:pPr>
              <w:pStyle w:val="a3"/>
              <w:widowControl/>
              <w:spacing w:beforeAutospacing="0" w:afterAutospacing="0"/>
              <w:jc w:val="center"/>
              <w:rPr>
                <w:szCs w:val="32"/>
              </w:rPr>
            </w:pPr>
            <w:r>
              <w:rPr>
                <w:szCs w:val="32"/>
              </w:rPr>
              <w:t>(100+10 pts)</w:t>
            </w:r>
          </w:p>
        </w:tc>
        <w:tc>
          <w:tcPr>
            <w:tcW w:w="2976" w:type="dxa"/>
          </w:tcPr>
          <w:p w14:paraId="7E357D0B" w14:textId="77777777" w:rsidR="00AE385C" w:rsidRPr="00E81D93" w:rsidRDefault="00AE385C" w:rsidP="00834399">
            <w:pPr>
              <w:pStyle w:val="a3"/>
              <w:widowControl/>
              <w:spacing w:beforeAutospacing="0" w:afterAutospacing="0"/>
              <w:rPr>
                <w:szCs w:val="32"/>
              </w:rPr>
            </w:pPr>
            <w:r w:rsidRPr="00E81D93">
              <w:rPr>
                <w:rFonts w:hint="eastAsia"/>
                <w:szCs w:val="32"/>
              </w:rPr>
              <w:t>O</w:t>
            </w:r>
            <w:r w:rsidRPr="00E81D93">
              <w:rPr>
                <w:szCs w:val="32"/>
              </w:rPr>
              <w:t>bservation</w:t>
            </w:r>
            <w:r>
              <w:rPr>
                <w:szCs w:val="32"/>
              </w:rPr>
              <w:t xml:space="preserve"> (40 pts)</w:t>
            </w:r>
          </w:p>
        </w:tc>
        <w:tc>
          <w:tcPr>
            <w:tcW w:w="894" w:type="dxa"/>
          </w:tcPr>
          <w:p w14:paraId="650B1976" w14:textId="77777777" w:rsidR="00AE385C" w:rsidRPr="00E81D93" w:rsidRDefault="00AE385C" w:rsidP="00834399">
            <w:pPr>
              <w:pStyle w:val="a3"/>
              <w:widowControl/>
              <w:spacing w:beforeAutospacing="0" w:afterAutospacing="0"/>
              <w:rPr>
                <w:szCs w:val="32"/>
              </w:rPr>
            </w:pPr>
          </w:p>
        </w:tc>
        <w:tc>
          <w:tcPr>
            <w:tcW w:w="1422" w:type="dxa"/>
            <w:vMerge w:val="restart"/>
            <w:shd w:val="clear" w:color="auto" w:fill="D0CECE" w:themeFill="background2" w:themeFillShade="E6"/>
          </w:tcPr>
          <w:p w14:paraId="75DCB77B" w14:textId="77777777" w:rsidR="00AE385C" w:rsidRPr="009F35CB" w:rsidRDefault="00AE385C" w:rsidP="00834399">
            <w:pPr>
              <w:pStyle w:val="a3"/>
              <w:widowControl/>
              <w:spacing w:beforeAutospacing="0" w:afterAutospacing="0"/>
              <w:rPr>
                <w:szCs w:val="32"/>
                <w:highlight w:val="lightGray"/>
                <w:shd w:val="pct15" w:color="auto" w:fill="FFFFFF"/>
              </w:rPr>
            </w:pPr>
          </w:p>
          <w:p w14:paraId="2F77CDF0" w14:textId="77777777" w:rsidR="00AE385C" w:rsidRPr="009F35CB" w:rsidRDefault="00AE385C" w:rsidP="00834399">
            <w:pPr>
              <w:pStyle w:val="a3"/>
              <w:widowControl/>
              <w:spacing w:beforeAutospacing="0" w:afterAutospacing="0"/>
              <w:rPr>
                <w:szCs w:val="32"/>
                <w:highlight w:val="lightGray"/>
                <w:shd w:val="pct15" w:color="auto" w:fill="FFFFFF"/>
              </w:rPr>
            </w:pPr>
          </w:p>
          <w:p w14:paraId="22244B87" w14:textId="77777777" w:rsidR="00AE385C" w:rsidRPr="009F35CB" w:rsidRDefault="00AE385C" w:rsidP="00834399">
            <w:pPr>
              <w:pStyle w:val="a3"/>
              <w:widowControl/>
              <w:spacing w:beforeAutospacing="0" w:afterAutospacing="0"/>
              <w:rPr>
                <w:szCs w:val="32"/>
                <w:highlight w:val="lightGray"/>
                <w:shd w:val="pct15" w:color="auto" w:fill="FFFFFF"/>
              </w:rPr>
            </w:pPr>
          </w:p>
          <w:p w14:paraId="65723DA0" w14:textId="77777777" w:rsidR="00AE385C" w:rsidRPr="009F35CB" w:rsidRDefault="00AE385C" w:rsidP="00834399">
            <w:pPr>
              <w:pStyle w:val="a3"/>
              <w:widowControl/>
              <w:spacing w:beforeAutospacing="0" w:afterAutospacing="0"/>
              <w:rPr>
                <w:szCs w:val="32"/>
                <w:highlight w:val="lightGray"/>
                <w:shd w:val="pct15" w:color="auto" w:fill="FFFFFF"/>
              </w:rPr>
            </w:pPr>
          </w:p>
        </w:tc>
        <w:tc>
          <w:tcPr>
            <w:tcW w:w="1783" w:type="dxa"/>
          </w:tcPr>
          <w:p w14:paraId="6AB31D2E" w14:textId="77777777" w:rsidR="00AE385C" w:rsidRPr="00E81D93" w:rsidRDefault="00AE385C" w:rsidP="00834399">
            <w:pPr>
              <w:pStyle w:val="a3"/>
              <w:widowControl/>
              <w:spacing w:beforeAutospacing="0" w:afterAutospacing="0"/>
              <w:rPr>
                <w:szCs w:val="32"/>
              </w:rPr>
            </w:pPr>
          </w:p>
        </w:tc>
      </w:tr>
      <w:tr w:rsidR="00AE385C" w:rsidRPr="00E81D93" w14:paraId="7C2472F8" w14:textId="77777777" w:rsidTr="00AE385C">
        <w:tc>
          <w:tcPr>
            <w:tcW w:w="1555" w:type="dxa"/>
            <w:vMerge/>
          </w:tcPr>
          <w:p w14:paraId="0AAE62CC" w14:textId="77777777" w:rsidR="00AE385C" w:rsidRPr="00E81D93" w:rsidRDefault="00AE385C" w:rsidP="00834399">
            <w:pPr>
              <w:pStyle w:val="a3"/>
              <w:widowControl/>
              <w:spacing w:beforeAutospacing="0" w:afterAutospacing="0"/>
              <w:rPr>
                <w:szCs w:val="32"/>
              </w:rPr>
            </w:pPr>
          </w:p>
        </w:tc>
        <w:tc>
          <w:tcPr>
            <w:tcW w:w="2976" w:type="dxa"/>
          </w:tcPr>
          <w:p w14:paraId="5F10DBB0" w14:textId="77777777" w:rsidR="00AE385C" w:rsidRPr="00E81D93" w:rsidRDefault="00AE385C" w:rsidP="00AE385C">
            <w:pPr>
              <w:pStyle w:val="a3"/>
              <w:widowControl/>
              <w:spacing w:beforeAutospacing="0" w:afterAutospacing="0"/>
              <w:rPr>
                <w:szCs w:val="32"/>
              </w:rPr>
            </w:pPr>
            <w:r>
              <w:rPr>
                <w:szCs w:val="32"/>
              </w:rPr>
              <w:t>Lab Discussion (40+10 pts)</w:t>
            </w:r>
          </w:p>
        </w:tc>
        <w:tc>
          <w:tcPr>
            <w:tcW w:w="894" w:type="dxa"/>
          </w:tcPr>
          <w:p w14:paraId="24C8D5E4" w14:textId="77777777" w:rsidR="00AE385C" w:rsidRPr="00E81D93" w:rsidRDefault="00AE385C" w:rsidP="00834399">
            <w:pPr>
              <w:pStyle w:val="a3"/>
              <w:widowControl/>
              <w:spacing w:beforeAutospacing="0" w:afterAutospacing="0"/>
              <w:rPr>
                <w:szCs w:val="32"/>
              </w:rPr>
            </w:pPr>
          </w:p>
        </w:tc>
        <w:tc>
          <w:tcPr>
            <w:tcW w:w="1422" w:type="dxa"/>
            <w:vMerge/>
            <w:shd w:val="clear" w:color="auto" w:fill="D0CECE" w:themeFill="background2" w:themeFillShade="E6"/>
          </w:tcPr>
          <w:p w14:paraId="47C25555" w14:textId="77777777" w:rsidR="00AE385C" w:rsidRPr="00E81D93" w:rsidRDefault="00AE385C" w:rsidP="00834399">
            <w:pPr>
              <w:pStyle w:val="a3"/>
              <w:widowControl/>
              <w:spacing w:beforeAutospacing="0" w:afterAutospacing="0"/>
              <w:rPr>
                <w:szCs w:val="32"/>
              </w:rPr>
            </w:pPr>
          </w:p>
        </w:tc>
        <w:tc>
          <w:tcPr>
            <w:tcW w:w="1783" w:type="dxa"/>
          </w:tcPr>
          <w:p w14:paraId="05507EFD" w14:textId="77777777" w:rsidR="00AE385C" w:rsidRPr="00E81D93" w:rsidRDefault="00AE385C" w:rsidP="00834399">
            <w:pPr>
              <w:pStyle w:val="a3"/>
              <w:widowControl/>
              <w:spacing w:beforeAutospacing="0" w:afterAutospacing="0"/>
              <w:rPr>
                <w:szCs w:val="32"/>
              </w:rPr>
            </w:pPr>
          </w:p>
        </w:tc>
      </w:tr>
      <w:tr w:rsidR="00AE385C" w:rsidRPr="00E81D93" w14:paraId="70B0DBA6" w14:textId="77777777" w:rsidTr="00AE385C">
        <w:tc>
          <w:tcPr>
            <w:tcW w:w="1555" w:type="dxa"/>
            <w:vMerge/>
          </w:tcPr>
          <w:p w14:paraId="1D5B83BD" w14:textId="77777777" w:rsidR="00AE385C" w:rsidRPr="00E81D93" w:rsidRDefault="00AE385C" w:rsidP="00834399">
            <w:pPr>
              <w:pStyle w:val="a3"/>
              <w:widowControl/>
              <w:spacing w:beforeAutospacing="0" w:afterAutospacing="0"/>
              <w:rPr>
                <w:szCs w:val="32"/>
              </w:rPr>
            </w:pPr>
          </w:p>
        </w:tc>
        <w:tc>
          <w:tcPr>
            <w:tcW w:w="2976" w:type="dxa"/>
          </w:tcPr>
          <w:p w14:paraId="5AD9B603" w14:textId="77777777" w:rsidR="00AE385C" w:rsidRPr="00E81D93" w:rsidRDefault="00AE385C" w:rsidP="00AE385C">
            <w:pPr>
              <w:pStyle w:val="a3"/>
              <w:widowControl/>
              <w:spacing w:beforeAutospacing="0" w:afterAutospacing="0"/>
              <w:rPr>
                <w:szCs w:val="32"/>
              </w:rPr>
            </w:pPr>
            <w:r w:rsidRPr="00E81D93">
              <w:rPr>
                <w:rFonts w:hint="eastAsia"/>
                <w:szCs w:val="32"/>
              </w:rPr>
              <w:t>D</w:t>
            </w:r>
            <w:r w:rsidRPr="00E81D93">
              <w:rPr>
                <w:szCs w:val="32"/>
              </w:rPr>
              <w:t>ata Sheet</w:t>
            </w:r>
            <w:r>
              <w:rPr>
                <w:szCs w:val="32"/>
              </w:rPr>
              <w:t xml:space="preserve"> (10 pts)</w:t>
            </w:r>
          </w:p>
        </w:tc>
        <w:tc>
          <w:tcPr>
            <w:tcW w:w="894" w:type="dxa"/>
          </w:tcPr>
          <w:p w14:paraId="6D286E73" w14:textId="77777777" w:rsidR="00AE385C" w:rsidRPr="00E81D93" w:rsidRDefault="00AE385C" w:rsidP="00834399">
            <w:pPr>
              <w:pStyle w:val="a3"/>
              <w:widowControl/>
              <w:spacing w:beforeAutospacing="0" w:afterAutospacing="0"/>
              <w:rPr>
                <w:szCs w:val="32"/>
              </w:rPr>
            </w:pPr>
          </w:p>
        </w:tc>
        <w:tc>
          <w:tcPr>
            <w:tcW w:w="1422" w:type="dxa"/>
            <w:vMerge/>
            <w:shd w:val="clear" w:color="auto" w:fill="D0CECE" w:themeFill="background2" w:themeFillShade="E6"/>
          </w:tcPr>
          <w:p w14:paraId="4322180E" w14:textId="77777777" w:rsidR="00AE385C" w:rsidRPr="00E81D93" w:rsidRDefault="00AE385C" w:rsidP="00834399">
            <w:pPr>
              <w:pStyle w:val="a3"/>
              <w:widowControl/>
              <w:spacing w:beforeAutospacing="0" w:afterAutospacing="0"/>
              <w:rPr>
                <w:szCs w:val="32"/>
              </w:rPr>
            </w:pPr>
          </w:p>
        </w:tc>
        <w:tc>
          <w:tcPr>
            <w:tcW w:w="1783" w:type="dxa"/>
          </w:tcPr>
          <w:p w14:paraId="0E01A8AE" w14:textId="77777777" w:rsidR="00AE385C" w:rsidRPr="00E81D93" w:rsidRDefault="00AE385C" w:rsidP="00834399">
            <w:pPr>
              <w:pStyle w:val="a3"/>
              <w:widowControl/>
              <w:spacing w:beforeAutospacing="0" w:afterAutospacing="0"/>
              <w:rPr>
                <w:szCs w:val="32"/>
              </w:rPr>
            </w:pPr>
          </w:p>
        </w:tc>
      </w:tr>
      <w:tr w:rsidR="00AE385C" w:rsidRPr="00E81D93" w14:paraId="2A1CF4FD" w14:textId="77777777" w:rsidTr="00AE385C">
        <w:tc>
          <w:tcPr>
            <w:tcW w:w="1555" w:type="dxa"/>
            <w:vMerge/>
          </w:tcPr>
          <w:p w14:paraId="4BE7513C" w14:textId="77777777" w:rsidR="00AE385C" w:rsidRPr="00E81D93" w:rsidRDefault="00AE385C" w:rsidP="00834399">
            <w:pPr>
              <w:pStyle w:val="a3"/>
              <w:widowControl/>
              <w:spacing w:beforeAutospacing="0" w:afterAutospacing="0"/>
              <w:rPr>
                <w:szCs w:val="32"/>
              </w:rPr>
            </w:pPr>
          </w:p>
        </w:tc>
        <w:tc>
          <w:tcPr>
            <w:tcW w:w="2976" w:type="dxa"/>
          </w:tcPr>
          <w:p w14:paraId="0424543A" w14:textId="77777777" w:rsidR="00AE385C" w:rsidRPr="00E81D93" w:rsidRDefault="00AE385C" w:rsidP="00834399">
            <w:pPr>
              <w:pStyle w:val="a3"/>
              <w:widowControl/>
              <w:spacing w:beforeAutospacing="0" w:afterAutospacing="0"/>
              <w:rPr>
                <w:szCs w:val="32"/>
              </w:rPr>
            </w:pPr>
            <w:r>
              <w:rPr>
                <w:szCs w:val="32"/>
              </w:rPr>
              <w:t>Team Assessment (10 pts)</w:t>
            </w:r>
          </w:p>
        </w:tc>
        <w:tc>
          <w:tcPr>
            <w:tcW w:w="894" w:type="dxa"/>
          </w:tcPr>
          <w:p w14:paraId="00BFD7FE" w14:textId="77777777" w:rsidR="00AE385C" w:rsidRPr="00E81D93" w:rsidRDefault="00AE385C" w:rsidP="00834399">
            <w:pPr>
              <w:pStyle w:val="a3"/>
              <w:widowControl/>
              <w:spacing w:beforeAutospacing="0" w:afterAutospacing="0"/>
              <w:rPr>
                <w:szCs w:val="32"/>
              </w:rPr>
            </w:pPr>
          </w:p>
        </w:tc>
        <w:tc>
          <w:tcPr>
            <w:tcW w:w="1422" w:type="dxa"/>
            <w:vMerge/>
            <w:shd w:val="clear" w:color="auto" w:fill="D0CECE" w:themeFill="background2" w:themeFillShade="E6"/>
          </w:tcPr>
          <w:p w14:paraId="5ACDD11C" w14:textId="77777777" w:rsidR="00AE385C" w:rsidRPr="00E81D93" w:rsidRDefault="00AE385C" w:rsidP="00834399">
            <w:pPr>
              <w:pStyle w:val="a3"/>
              <w:widowControl/>
              <w:spacing w:beforeAutospacing="0" w:afterAutospacing="0"/>
              <w:rPr>
                <w:szCs w:val="32"/>
              </w:rPr>
            </w:pPr>
          </w:p>
        </w:tc>
        <w:tc>
          <w:tcPr>
            <w:tcW w:w="1783" w:type="dxa"/>
          </w:tcPr>
          <w:p w14:paraId="24DC14F6" w14:textId="77777777" w:rsidR="00AE385C" w:rsidRPr="00E81D93" w:rsidRDefault="00AE385C" w:rsidP="00834399">
            <w:pPr>
              <w:pStyle w:val="a3"/>
              <w:widowControl/>
              <w:spacing w:beforeAutospacing="0" w:afterAutospacing="0"/>
              <w:rPr>
                <w:szCs w:val="32"/>
              </w:rPr>
            </w:pPr>
          </w:p>
        </w:tc>
      </w:tr>
      <w:tr w:rsidR="00AE385C" w:rsidRPr="00E81D93" w14:paraId="5C89CB4D" w14:textId="77777777" w:rsidTr="00AE385C">
        <w:tc>
          <w:tcPr>
            <w:tcW w:w="1555" w:type="dxa"/>
            <w:vMerge/>
          </w:tcPr>
          <w:p w14:paraId="33EF5CA9" w14:textId="77777777" w:rsidR="00AE385C" w:rsidRPr="00E81D93" w:rsidRDefault="00AE385C" w:rsidP="00834399">
            <w:pPr>
              <w:pStyle w:val="a3"/>
              <w:widowControl/>
              <w:spacing w:beforeAutospacing="0" w:afterAutospacing="0"/>
              <w:rPr>
                <w:szCs w:val="32"/>
              </w:rPr>
            </w:pPr>
          </w:p>
        </w:tc>
        <w:tc>
          <w:tcPr>
            <w:tcW w:w="2976" w:type="dxa"/>
          </w:tcPr>
          <w:p w14:paraId="00C29591" w14:textId="77777777" w:rsidR="00AE385C" w:rsidRPr="00E81D93" w:rsidRDefault="00AE385C" w:rsidP="00834399">
            <w:pPr>
              <w:pStyle w:val="a3"/>
              <w:widowControl/>
              <w:spacing w:beforeAutospacing="0" w:afterAutospacing="0"/>
              <w:rPr>
                <w:szCs w:val="32"/>
              </w:rPr>
            </w:pPr>
            <w:r w:rsidRPr="00E81D93">
              <w:rPr>
                <w:rFonts w:hint="eastAsia"/>
                <w:szCs w:val="32"/>
              </w:rPr>
              <w:t>T</w:t>
            </w:r>
            <w:r w:rsidRPr="00E81D93">
              <w:rPr>
                <w:szCs w:val="32"/>
              </w:rPr>
              <w:t>otal</w:t>
            </w:r>
          </w:p>
        </w:tc>
        <w:tc>
          <w:tcPr>
            <w:tcW w:w="2316" w:type="dxa"/>
            <w:gridSpan w:val="2"/>
          </w:tcPr>
          <w:p w14:paraId="43F08ACE" w14:textId="77777777" w:rsidR="00AE385C" w:rsidRPr="00E81D93" w:rsidRDefault="00AE385C" w:rsidP="00834399">
            <w:pPr>
              <w:pStyle w:val="a3"/>
              <w:widowControl/>
              <w:spacing w:beforeAutospacing="0" w:afterAutospacing="0"/>
              <w:jc w:val="right"/>
              <w:rPr>
                <w:szCs w:val="32"/>
              </w:rPr>
            </w:pPr>
          </w:p>
        </w:tc>
        <w:tc>
          <w:tcPr>
            <w:tcW w:w="1783" w:type="dxa"/>
          </w:tcPr>
          <w:p w14:paraId="7E09E457" w14:textId="77777777" w:rsidR="00AE385C" w:rsidRPr="00E81D93" w:rsidRDefault="00AE385C" w:rsidP="00834399">
            <w:pPr>
              <w:pStyle w:val="a3"/>
              <w:widowControl/>
              <w:spacing w:beforeAutospacing="0" w:afterAutospacing="0"/>
              <w:rPr>
                <w:szCs w:val="32"/>
              </w:rPr>
            </w:pPr>
          </w:p>
        </w:tc>
      </w:tr>
    </w:tbl>
    <w:p w14:paraId="2D491FD1" w14:textId="77777777" w:rsidR="00794073" w:rsidRDefault="00794073" w:rsidP="00794073">
      <w:pPr>
        <w:rPr>
          <w:rFonts w:ascii="Times New Roman" w:hAnsi="Times New Roman" w:cs="Times New Roman"/>
          <w:sz w:val="24"/>
          <w:szCs w:val="32"/>
        </w:rPr>
      </w:pPr>
    </w:p>
    <w:p w14:paraId="69565C68" w14:textId="77777777" w:rsidR="00794073" w:rsidRDefault="00794073" w:rsidP="00794073">
      <w:pPr>
        <w:rPr>
          <w:rFonts w:ascii="Times New Roman" w:hAnsi="Times New Roman" w:cs="Times New Roman"/>
          <w:sz w:val="24"/>
          <w:szCs w:val="32"/>
        </w:rPr>
      </w:pPr>
    </w:p>
    <w:p w14:paraId="3123E690" w14:textId="77777777" w:rsidR="00794073" w:rsidRDefault="00794073" w:rsidP="00794073">
      <w:pPr>
        <w:jc w:val="center"/>
        <w:rPr>
          <w:rFonts w:ascii="Times New Roman" w:eastAsia="宋体" w:hAnsi="Times New Roman" w:cs="Times New Roman"/>
          <w:sz w:val="22"/>
        </w:rPr>
      </w:pPr>
      <w:r>
        <w:rPr>
          <w:rFonts w:ascii="Times New Roman" w:eastAsia="宋体" w:hAnsi="Times New Roman" w:cs="Times New Roman"/>
          <w:sz w:val="22"/>
        </w:rPr>
        <w:t>University of Michigan – Shanghai Jiao Tong University Joint Institute (UM-SJTU JI)</w:t>
      </w:r>
    </w:p>
    <w:p w14:paraId="4950E18D" w14:textId="77777777" w:rsidR="00BA53BB" w:rsidRDefault="00BA53BB">
      <w:pPr>
        <w:widowControl/>
        <w:jc w:val="left"/>
        <w:rPr>
          <w:rFonts w:ascii="Times New Roman" w:eastAsia="宋体" w:hAnsi="Times New Roman" w:cs="Times New Roman"/>
          <w:b/>
          <w:sz w:val="36"/>
        </w:rPr>
      </w:pPr>
      <w:bookmarkStart w:id="0" w:name="_Hlk51054756"/>
      <w:r>
        <w:rPr>
          <w:rFonts w:ascii="Times New Roman" w:eastAsia="宋体" w:hAnsi="Times New Roman" w:cs="Times New Roman"/>
          <w:b/>
          <w:sz w:val="36"/>
        </w:rPr>
        <w:br w:type="page"/>
      </w:r>
    </w:p>
    <w:bookmarkEnd w:id="0"/>
    <w:p w14:paraId="3500CCFD" w14:textId="77777777" w:rsidR="006E2E9C" w:rsidRDefault="000B49A8" w:rsidP="003B7086">
      <w:pPr>
        <w:widowControl/>
        <w:jc w:val="center"/>
        <w:rPr>
          <w:rFonts w:ascii="Times New Roman" w:eastAsia="宋体" w:hAnsi="Times New Roman" w:cs="Times New Roman"/>
          <w:b/>
          <w:sz w:val="36"/>
        </w:rPr>
      </w:pPr>
      <w:r w:rsidRPr="003B7086">
        <w:rPr>
          <w:rFonts w:ascii="Times New Roman" w:eastAsia="宋体" w:hAnsi="Times New Roman" w:cs="Times New Roman"/>
          <w:b/>
          <w:sz w:val="36"/>
        </w:rPr>
        <w:lastRenderedPageBreak/>
        <w:t>POST-LAB</w:t>
      </w:r>
    </w:p>
    <w:p w14:paraId="7AC4C944" w14:textId="77777777" w:rsidR="00450007" w:rsidRDefault="00450007" w:rsidP="003B7086">
      <w:pPr>
        <w:widowControl/>
        <w:jc w:val="center"/>
        <w:rPr>
          <w:rFonts w:ascii="Times New Roman" w:eastAsia="宋体" w:hAnsi="Times New Roman" w:cs="Times New Roman"/>
          <w:b/>
          <w:sz w:val="36"/>
        </w:rPr>
      </w:pPr>
      <w:r>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2682A7C0" wp14:editId="7D6A2B57">
                <wp:simplePos x="0" y="0"/>
                <wp:positionH relativeFrom="margin">
                  <wp:align>left</wp:align>
                </wp:positionH>
                <wp:positionV relativeFrom="paragraph">
                  <wp:posOffset>319405</wp:posOffset>
                </wp:positionV>
                <wp:extent cx="5705475" cy="758190"/>
                <wp:effectExtent l="0" t="0" r="28575" b="2730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58190"/>
                        </a:xfrm>
                        <a:prstGeom prst="rect">
                          <a:avLst/>
                        </a:prstGeom>
                        <a:solidFill>
                          <a:srgbClr val="FFFFFF"/>
                        </a:solidFill>
                        <a:ln w="9525">
                          <a:solidFill>
                            <a:srgbClr val="000000"/>
                          </a:solidFill>
                          <a:miter lim="800000"/>
                          <a:headEnd/>
                          <a:tailEnd/>
                        </a:ln>
                      </wps:spPr>
                      <wps:txbx>
                        <w:txbxContent>
                          <w:p w14:paraId="684500F2" w14:textId="77777777" w:rsidR="00E91F4B" w:rsidRPr="000242F0" w:rsidRDefault="00E91F4B" w:rsidP="003B7086">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the lab and submit it (double-sided printing) to your section TA </w:t>
                            </w:r>
                            <w:r w:rsidR="003F149E">
                              <w:rPr>
                                <w:rFonts w:ascii="Arial" w:eastAsia="宋体" w:hAnsi="Arial" w:cs="Arial"/>
                                <w:i/>
                                <w:sz w:val="18"/>
                              </w:rPr>
                              <w:t>before you leave the lab</w:t>
                            </w:r>
                            <w:r>
                              <w:rPr>
                                <w:rFonts w:ascii="Arial" w:eastAsia="宋体" w:hAnsi="Arial" w:cs="Arial"/>
                                <w:i/>
                                <w:sz w:val="18"/>
                              </w:rPr>
                              <w:t xml:space="preserve">.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OBSERVATION, </w:t>
                            </w:r>
                            <w:r w:rsidR="003F149E">
                              <w:rPr>
                                <w:rFonts w:ascii="Arial" w:eastAsia="宋体" w:hAnsi="Arial" w:cs="Arial"/>
                                <w:i/>
                                <w:sz w:val="18"/>
                              </w:rPr>
                              <w:t>LAB</w:t>
                            </w:r>
                            <w:r w:rsidR="00420EEF">
                              <w:rPr>
                                <w:rFonts w:ascii="Arial" w:eastAsia="宋体" w:hAnsi="Arial" w:cs="Arial"/>
                                <w:i/>
                                <w:sz w:val="18"/>
                              </w:rPr>
                              <w:t xml:space="preserve"> DISCUSSION, </w:t>
                            </w:r>
                            <w:r>
                              <w:rPr>
                                <w:rFonts w:ascii="Arial" w:eastAsia="宋体" w:hAnsi="Arial" w:cs="Arial"/>
                                <w:i/>
                                <w:sz w:val="18"/>
                              </w:rPr>
                              <w:t>DATA SHEET,</w:t>
                            </w:r>
                            <w:r w:rsidR="00420EEF">
                              <w:rPr>
                                <w:rFonts w:ascii="Arial" w:eastAsia="宋体" w:hAnsi="Arial" w:cs="Arial"/>
                                <w:i/>
                                <w:sz w:val="18"/>
                              </w:rPr>
                              <w:t xml:space="preserve"> and Team Assessment</w:t>
                            </w:r>
                            <w:r>
                              <w:rPr>
                                <w:rFonts w:ascii="Arial" w:eastAsia="宋体" w:hAnsi="Arial" w:cs="Arial"/>
                                <w:i/>
                                <w:sz w:val="18"/>
                              </w:rPr>
                              <w:t xml:space="preserve">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w:t>
                            </w:r>
                            <w:r w:rsidR="0077157E">
                              <w:rPr>
                                <w:rFonts w:ascii="Arial" w:eastAsia="宋体" w:hAnsi="Arial" w:cs="Arial"/>
                                <w:i/>
                                <w:sz w:val="18"/>
                              </w:rPr>
                              <w:t>, not a photocopy, not a scan, neither</w:t>
                            </w:r>
                            <w:r w:rsidR="005B43E1">
                              <w:rPr>
                                <w:rFonts w:ascii="Arial" w:eastAsia="宋体" w:hAnsi="Arial" w:cs="Arial"/>
                                <w:i/>
                                <w:sz w:val="18"/>
                              </w:rPr>
                              <w:t xml:space="preserve"> a</w:t>
                            </w:r>
                            <w:r w:rsidR="0077157E">
                              <w:rPr>
                                <w:rFonts w:ascii="Arial" w:eastAsia="宋体" w:hAnsi="Arial" w:cs="Arial"/>
                                <w:i/>
                                <w:sz w:val="18"/>
                              </w:rPr>
                              <w:t xml:space="preserve"> photo of it</w:t>
                            </w:r>
                            <w:r>
                              <w:rPr>
                                <w:rFonts w:ascii="Arial" w:eastAsia="宋体" w:hAnsi="Arial" w:cs="Arial"/>
                                <w:i/>
                                <w:sz w:val="18"/>
                              </w:rPr>
                              <w:t>). Calculations and data analysis shall use the original data you obtained in the lab. Any alteration to raw data is a serious violation to HONOR CODE and you will receive ‘0’ point for Post-Lab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82A7C0" id="文本框 4" o:spid="_x0000_s1027" type="#_x0000_t202" style="position:absolute;left:0;text-align:left;margin-left:0;margin-top:25.15pt;width:449.25pt;height:59.7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">
                <v:textbox style="mso-fit-shape-to-text:t">
                  <w:txbxContent>
                    <w:p w14:paraId="684500F2" w14:textId="77777777" w:rsidR="00E91F4B" w:rsidRPr="000242F0" w:rsidRDefault="00E91F4B" w:rsidP="003B7086">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the lab and submit it (double-sided printing) to your section TA </w:t>
                      </w:r>
                      <w:r w:rsidR="003F149E">
                        <w:rPr>
                          <w:rFonts w:ascii="Arial" w:eastAsia="宋体" w:hAnsi="Arial" w:cs="Arial"/>
                          <w:i/>
                          <w:sz w:val="18"/>
                        </w:rPr>
                        <w:t>before you leave the lab</w:t>
                      </w:r>
                      <w:r>
                        <w:rPr>
                          <w:rFonts w:ascii="Arial" w:eastAsia="宋体" w:hAnsi="Arial" w:cs="Arial"/>
                          <w:i/>
                          <w:sz w:val="18"/>
                        </w:rPr>
                        <w:t xml:space="preserve">.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OBSERVATION, </w:t>
                      </w:r>
                      <w:r w:rsidR="003F149E">
                        <w:rPr>
                          <w:rFonts w:ascii="Arial" w:eastAsia="宋体" w:hAnsi="Arial" w:cs="Arial"/>
                          <w:i/>
                          <w:sz w:val="18"/>
                        </w:rPr>
                        <w:t>LAB</w:t>
                      </w:r>
                      <w:r w:rsidR="00420EEF">
                        <w:rPr>
                          <w:rFonts w:ascii="Arial" w:eastAsia="宋体" w:hAnsi="Arial" w:cs="Arial"/>
                          <w:i/>
                          <w:sz w:val="18"/>
                        </w:rPr>
                        <w:t xml:space="preserve"> DISCUSSION, </w:t>
                      </w:r>
                      <w:r>
                        <w:rPr>
                          <w:rFonts w:ascii="Arial" w:eastAsia="宋体" w:hAnsi="Arial" w:cs="Arial"/>
                          <w:i/>
                          <w:sz w:val="18"/>
                        </w:rPr>
                        <w:t>DATA SHEET,</w:t>
                      </w:r>
                      <w:r w:rsidR="00420EEF">
                        <w:rPr>
                          <w:rFonts w:ascii="Arial" w:eastAsia="宋体" w:hAnsi="Arial" w:cs="Arial"/>
                          <w:i/>
                          <w:sz w:val="18"/>
                        </w:rPr>
                        <w:t xml:space="preserve"> and Team Assessment</w:t>
                      </w:r>
                      <w:r>
                        <w:rPr>
                          <w:rFonts w:ascii="Arial" w:eastAsia="宋体" w:hAnsi="Arial" w:cs="Arial"/>
                          <w:i/>
                          <w:sz w:val="18"/>
                        </w:rPr>
                        <w:t xml:space="preserve">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w:t>
                      </w:r>
                      <w:r w:rsidR="0077157E">
                        <w:rPr>
                          <w:rFonts w:ascii="Arial" w:eastAsia="宋体" w:hAnsi="Arial" w:cs="Arial"/>
                          <w:i/>
                          <w:sz w:val="18"/>
                        </w:rPr>
                        <w:t>, not a photocopy, not a scan, neither</w:t>
                      </w:r>
                      <w:r w:rsidR="005B43E1">
                        <w:rPr>
                          <w:rFonts w:ascii="Arial" w:eastAsia="宋体" w:hAnsi="Arial" w:cs="Arial"/>
                          <w:i/>
                          <w:sz w:val="18"/>
                        </w:rPr>
                        <w:t xml:space="preserve"> a</w:t>
                      </w:r>
                      <w:r w:rsidR="0077157E">
                        <w:rPr>
                          <w:rFonts w:ascii="Arial" w:eastAsia="宋体" w:hAnsi="Arial" w:cs="Arial"/>
                          <w:i/>
                          <w:sz w:val="18"/>
                        </w:rPr>
                        <w:t xml:space="preserve"> photo of it</w:t>
                      </w:r>
                      <w:r>
                        <w:rPr>
                          <w:rFonts w:ascii="Arial" w:eastAsia="宋体" w:hAnsi="Arial" w:cs="Arial"/>
                          <w:i/>
                          <w:sz w:val="18"/>
                        </w:rPr>
                        <w:t>). Calculations and data analysis shall use the original data you obtained in the lab. Any alteration to raw data is a serious violation to HONOR CODE and you will receive ‘0’ point for Post-Lab Report.</w:t>
                      </w:r>
                    </w:p>
                  </w:txbxContent>
                </v:textbox>
                <w10:wrap type="square" anchorx="margin"/>
              </v:shape>
            </w:pict>
          </mc:Fallback>
        </mc:AlternateContent>
      </w:r>
    </w:p>
    <w:p w14:paraId="6A6A4138" w14:textId="77777777" w:rsidR="003B7086" w:rsidRPr="003B7086" w:rsidRDefault="003B7086" w:rsidP="003B7086">
      <w:pPr>
        <w:widowControl/>
        <w:jc w:val="center"/>
        <w:rPr>
          <w:rFonts w:ascii="Times New Roman" w:eastAsia="宋体" w:hAnsi="Times New Roman" w:cs="Times New Roman"/>
          <w:b/>
          <w:sz w:val="36"/>
        </w:rPr>
      </w:pPr>
    </w:p>
    <w:p w14:paraId="0954E394" w14:textId="77777777" w:rsidR="00E91F4B" w:rsidRDefault="00E91F4B" w:rsidP="00E91F4B">
      <w:pPr>
        <w:rPr>
          <w:rFonts w:ascii="Times New Roman" w:eastAsia="宋体" w:hAnsi="Times New Roman" w:cs="Times New Roman"/>
          <w:sz w:val="28"/>
          <w:u w:val="single"/>
        </w:rPr>
      </w:pPr>
      <w:r w:rsidRPr="00E91F4B">
        <w:rPr>
          <w:rFonts w:ascii="Times New Roman" w:eastAsia="宋体" w:hAnsi="Times New Roman" w:cs="Times New Roman" w:hint="eastAsia"/>
          <w:sz w:val="28"/>
          <w:u w:val="single"/>
        </w:rPr>
        <w:t>OB</w:t>
      </w:r>
      <w:r w:rsidRPr="00E91F4B">
        <w:rPr>
          <w:rFonts w:ascii="Times New Roman" w:eastAsia="宋体" w:hAnsi="Times New Roman" w:cs="Times New Roman"/>
          <w:sz w:val="28"/>
          <w:u w:val="single"/>
        </w:rPr>
        <w:t>SERVATION</w:t>
      </w:r>
    </w:p>
    <w:p w14:paraId="18AB5D44" w14:textId="77777777" w:rsidR="00331814" w:rsidRPr="00E91F4B" w:rsidRDefault="00331814" w:rsidP="00E91F4B">
      <w:pPr>
        <w:rPr>
          <w:rFonts w:ascii="Times New Roman" w:eastAsia="宋体" w:hAnsi="Times New Roman" w:cs="Times New Roman"/>
          <w:sz w:val="28"/>
          <w:u w:val="single"/>
        </w:rPr>
      </w:pPr>
    </w:p>
    <w:p w14:paraId="0125AB89" w14:textId="77777777" w:rsidR="00374498" w:rsidRPr="00CB66E4" w:rsidRDefault="00374498" w:rsidP="00CB66E4">
      <w:pPr>
        <w:rPr>
          <w:rFonts w:ascii="Times New Roman" w:eastAsia="宋体" w:hAnsi="Times New Roman" w:cs="Times New Roman"/>
          <w:b/>
          <w:sz w:val="22"/>
        </w:rPr>
      </w:pPr>
      <w:r w:rsidRPr="00CB66E4">
        <w:rPr>
          <w:rFonts w:ascii="Times New Roman" w:eastAsia="宋体" w:hAnsi="Times New Roman" w:cs="Times New Roman"/>
          <w:b/>
          <w:sz w:val="22"/>
        </w:rPr>
        <w:t xml:space="preserve">Part </w:t>
      </w:r>
      <w:r w:rsidR="00CB66E4">
        <w:rPr>
          <w:rFonts w:ascii="Times New Roman" w:eastAsia="宋体" w:hAnsi="Times New Roman" w:cs="Times New Roman"/>
          <w:b/>
          <w:sz w:val="22"/>
        </w:rPr>
        <w:t>1</w:t>
      </w:r>
      <w:r w:rsidRPr="00CB66E4">
        <w:rPr>
          <w:rFonts w:ascii="Times New Roman" w:eastAsia="宋体" w:hAnsi="Times New Roman" w:cs="Times New Roman"/>
          <w:b/>
          <w:sz w:val="22"/>
        </w:rPr>
        <w:t>. What is the precipitate?</w:t>
      </w:r>
    </w:p>
    <w:p w14:paraId="1D32523B" w14:textId="77777777" w:rsidR="00CB66E4" w:rsidRDefault="00CB66E4" w:rsidP="00CB66E4">
      <w:pPr>
        <w:tabs>
          <w:tab w:val="left" w:pos="1701"/>
          <w:tab w:val="left" w:pos="3969"/>
        </w:tabs>
        <w:jc w:val="left"/>
        <w:textAlignment w:val="baseline"/>
        <w:rPr>
          <w:rFonts w:ascii="Times New Roman" w:eastAsia="宋体" w:hAnsi="Times New Roman" w:cs="Times New Roman"/>
          <w:i/>
          <w:sz w:val="20"/>
          <w:shd w:val="clear" w:color="auto" w:fill="FFE928"/>
        </w:rPr>
      </w:pPr>
      <w:r w:rsidRPr="00450007">
        <w:rPr>
          <w:rFonts w:ascii="Times New Roman" w:eastAsia="宋体" w:hAnsi="Times New Roman" w:cs="Times New Roman"/>
          <w:i/>
          <w:sz w:val="20"/>
          <w:shd w:val="clear" w:color="auto" w:fill="FFE928"/>
        </w:rPr>
        <w:t>TODO: P</w:t>
      </w:r>
      <w:r>
        <w:rPr>
          <w:rFonts w:ascii="Times New Roman" w:eastAsia="宋体" w:hAnsi="Times New Roman" w:cs="Times New Roman"/>
          <w:i/>
          <w:sz w:val="20"/>
          <w:shd w:val="clear" w:color="auto" w:fill="FFE928"/>
        </w:rPr>
        <w:t>lease use text and/or photos to describe the observations. And propose testes to identify the reacting ions (refer to pre-lab exercises problem 1 for an example).</w:t>
      </w:r>
    </w:p>
    <w:p w14:paraId="2E896266"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r w:rsidRPr="00CB66E4">
        <w:rPr>
          <w:rFonts w:ascii="Times New Roman" w:eastAsia="宋体" w:hAnsi="Times New Roman"/>
          <w:kern w:val="2"/>
          <w:sz w:val="22"/>
          <w:szCs w:val="22"/>
        </w:rPr>
        <w:t>Observations of reactants and product mixture</w:t>
      </w:r>
    </w:p>
    <w:tbl>
      <w:tblPr>
        <w:tblStyle w:val="a4"/>
        <w:tblW w:w="9242" w:type="dxa"/>
        <w:tblLayout w:type="fixed"/>
        <w:tblLook w:val="04A0" w:firstRow="1" w:lastRow="0" w:firstColumn="1" w:lastColumn="0" w:noHBand="0" w:noVBand="1"/>
      </w:tblPr>
      <w:tblGrid>
        <w:gridCol w:w="3080"/>
        <w:gridCol w:w="3081"/>
        <w:gridCol w:w="3081"/>
      </w:tblGrid>
      <w:tr w:rsidR="00374498" w:rsidRPr="00CB66E4" w14:paraId="2C975567" w14:textId="77777777" w:rsidTr="00834399">
        <w:tc>
          <w:tcPr>
            <w:tcW w:w="3080" w:type="dxa"/>
          </w:tcPr>
          <w:p w14:paraId="6790B48A" w14:textId="77777777" w:rsidR="00374498" w:rsidRPr="00CB66E4" w:rsidRDefault="00374498" w:rsidP="00834399">
            <w:pPr>
              <w:pStyle w:val="a3"/>
              <w:widowControl/>
              <w:spacing w:beforeAutospacing="0" w:afterAutospacing="0"/>
              <w:jc w:val="center"/>
              <w:rPr>
                <w:kern w:val="2"/>
                <w:sz w:val="22"/>
                <w:szCs w:val="22"/>
              </w:rPr>
            </w:pPr>
            <w:r w:rsidRPr="00CB66E4">
              <w:rPr>
                <w:kern w:val="2"/>
                <w:sz w:val="22"/>
                <w:szCs w:val="22"/>
              </w:rPr>
              <w:t>CuSO4</w:t>
            </w:r>
          </w:p>
        </w:tc>
        <w:tc>
          <w:tcPr>
            <w:tcW w:w="3081" w:type="dxa"/>
          </w:tcPr>
          <w:p w14:paraId="356AED49" w14:textId="77777777" w:rsidR="00374498" w:rsidRPr="00CB66E4" w:rsidRDefault="00374498" w:rsidP="00834399">
            <w:pPr>
              <w:pStyle w:val="a3"/>
              <w:widowControl/>
              <w:spacing w:beforeAutospacing="0" w:afterAutospacing="0"/>
              <w:jc w:val="center"/>
              <w:rPr>
                <w:kern w:val="2"/>
                <w:sz w:val="22"/>
                <w:szCs w:val="22"/>
              </w:rPr>
            </w:pPr>
            <w:r w:rsidRPr="00CB66E4">
              <w:rPr>
                <w:kern w:val="2"/>
                <w:sz w:val="22"/>
                <w:szCs w:val="22"/>
              </w:rPr>
              <w:t>BaCl2</w:t>
            </w:r>
          </w:p>
        </w:tc>
        <w:tc>
          <w:tcPr>
            <w:tcW w:w="3081" w:type="dxa"/>
          </w:tcPr>
          <w:p w14:paraId="621DCEE7" w14:textId="77777777" w:rsidR="00374498" w:rsidRPr="00CB66E4" w:rsidRDefault="00374498" w:rsidP="00834399">
            <w:pPr>
              <w:pStyle w:val="a3"/>
              <w:widowControl/>
              <w:spacing w:beforeAutospacing="0" w:afterAutospacing="0"/>
              <w:jc w:val="center"/>
              <w:rPr>
                <w:kern w:val="2"/>
                <w:sz w:val="22"/>
                <w:szCs w:val="22"/>
              </w:rPr>
            </w:pPr>
            <w:r w:rsidRPr="00CB66E4">
              <w:rPr>
                <w:kern w:val="2"/>
                <w:sz w:val="22"/>
                <w:szCs w:val="22"/>
              </w:rPr>
              <w:t>Product Mixture</w:t>
            </w:r>
          </w:p>
        </w:tc>
      </w:tr>
      <w:tr w:rsidR="00374498" w:rsidRPr="00CB66E4" w14:paraId="5579A7B8" w14:textId="77777777" w:rsidTr="00834399">
        <w:tc>
          <w:tcPr>
            <w:tcW w:w="3080" w:type="dxa"/>
          </w:tcPr>
          <w:p w14:paraId="44B40FF5" w14:textId="77777777" w:rsidR="00374498" w:rsidRPr="00CB66E4" w:rsidRDefault="00374498" w:rsidP="00834399">
            <w:pPr>
              <w:pStyle w:val="a3"/>
              <w:widowControl/>
              <w:spacing w:beforeAutospacing="0" w:afterAutospacing="0"/>
              <w:jc w:val="center"/>
              <w:rPr>
                <w:kern w:val="2"/>
                <w:sz w:val="22"/>
                <w:szCs w:val="22"/>
              </w:rPr>
            </w:pPr>
          </w:p>
        </w:tc>
        <w:tc>
          <w:tcPr>
            <w:tcW w:w="3081" w:type="dxa"/>
          </w:tcPr>
          <w:p w14:paraId="4AD5050B" w14:textId="77777777" w:rsidR="00374498" w:rsidRPr="00CB66E4" w:rsidRDefault="00374498" w:rsidP="00834399">
            <w:pPr>
              <w:pStyle w:val="a3"/>
              <w:widowControl/>
              <w:spacing w:beforeAutospacing="0" w:afterAutospacing="0"/>
              <w:jc w:val="center"/>
              <w:rPr>
                <w:kern w:val="2"/>
                <w:sz w:val="22"/>
                <w:szCs w:val="22"/>
              </w:rPr>
            </w:pPr>
          </w:p>
        </w:tc>
        <w:tc>
          <w:tcPr>
            <w:tcW w:w="3081" w:type="dxa"/>
          </w:tcPr>
          <w:p w14:paraId="692F4512" w14:textId="77777777" w:rsidR="00374498" w:rsidRPr="00CB66E4" w:rsidRDefault="00374498" w:rsidP="00834399">
            <w:pPr>
              <w:pStyle w:val="a3"/>
              <w:widowControl/>
              <w:spacing w:beforeAutospacing="0" w:afterAutospacing="0"/>
              <w:jc w:val="center"/>
              <w:rPr>
                <w:kern w:val="2"/>
                <w:sz w:val="22"/>
                <w:szCs w:val="22"/>
              </w:rPr>
            </w:pPr>
          </w:p>
        </w:tc>
      </w:tr>
    </w:tbl>
    <w:p w14:paraId="37241210"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r w:rsidRPr="00CB66E4">
        <w:rPr>
          <w:rFonts w:ascii="Times New Roman" w:eastAsia="宋体" w:hAnsi="Times New Roman"/>
          <w:kern w:val="2"/>
          <w:sz w:val="22"/>
          <w:szCs w:val="22"/>
        </w:rPr>
        <w:t>Possible reacting ions:</w:t>
      </w:r>
    </w:p>
    <w:p w14:paraId="7DD5CFF1"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p>
    <w:p w14:paraId="3FEBD99A" w14:textId="5607B898" w:rsidR="00480910" w:rsidRPr="00480910" w:rsidRDefault="00480910" w:rsidP="00374498">
      <w:pPr>
        <w:pStyle w:val="a3"/>
        <w:widowControl/>
        <w:spacing w:beforeAutospacing="0" w:afterAutospacing="0"/>
        <w:rPr>
          <w:rFonts w:ascii="Times New Roman" w:eastAsia="宋体" w:hAnsi="Times New Roman"/>
          <w:kern w:val="2"/>
          <w:sz w:val="22"/>
          <w:szCs w:val="22"/>
        </w:rPr>
      </w:pPr>
      <m:oMathPara>
        <m:oMath>
          <m:r>
            <w:rPr>
              <w:rFonts w:ascii="Cambria Math" w:eastAsia="宋体" w:hAnsi="Cambria Math" w:hint="eastAsia"/>
              <w:kern w:val="2"/>
              <w:sz w:val="22"/>
              <w:szCs w:val="22"/>
            </w:rPr>
            <m:t>B</m:t>
          </m:r>
          <m:sSup>
            <m:sSupPr>
              <m:ctrlPr>
                <w:rPr>
                  <w:rFonts w:ascii="Cambria Math" w:eastAsia="宋体" w:hAnsi="Cambria Math"/>
                  <w:i/>
                  <w:kern w:val="2"/>
                  <w:sz w:val="22"/>
                  <w:szCs w:val="22"/>
                </w:rPr>
              </m:ctrlPr>
            </m:sSupPr>
            <m:e>
              <m:r>
                <w:rPr>
                  <w:rFonts w:ascii="Cambria Math" w:eastAsia="宋体" w:hAnsi="Cambria Math" w:hint="eastAsia"/>
                  <w:kern w:val="2"/>
                  <w:sz w:val="22"/>
                  <w:szCs w:val="22"/>
                </w:rPr>
                <m:t>a</m:t>
              </m:r>
              <m:ctrlPr>
                <w:rPr>
                  <w:rFonts w:ascii="Cambria Math" w:eastAsia="宋体" w:hAnsi="Cambria Math" w:hint="eastAsia"/>
                  <w:i/>
                  <w:kern w:val="2"/>
                  <w:sz w:val="22"/>
                  <w:szCs w:val="22"/>
                </w:rPr>
              </m:ctrlPr>
            </m:e>
            <m:sup>
              <m:r>
                <w:rPr>
                  <w:rFonts w:ascii="Cambria Math" w:eastAsia="宋体" w:hAnsi="Cambria Math"/>
                  <w:kern w:val="2"/>
                  <w:sz w:val="22"/>
                  <w:szCs w:val="22"/>
                </w:rPr>
                <m:t>2+</m:t>
              </m:r>
            </m:sup>
          </m:sSup>
          <m:r>
            <w:rPr>
              <w:rFonts w:ascii="Cambria Math" w:eastAsia="宋体" w:hAnsi="Cambria Math" w:hint="eastAsia"/>
              <w:kern w:val="2"/>
              <w:sz w:val="22"/>
              <w:szCs w:val="22"/>
            </w:rPr>
            <m:t>+S</m:t>
          </m:r>
          <m:sSubSup>
            <m:sSubSupPr>
              <m:ctrlPr>
                <w:rPr>
                  <w:rFonts w:ascii="Cambria Math" w:eastAsia="宋体" w:hAnsi="Cambria Math"/>
                  <w:i/>
                  <w:kern w:val="2"/>
                  <w:sz w:val="22"/>
                  <w:szCs w:val="22"/>
                </w:rPr>
              </m:ctrlPr>
            </m:sSubSupPr>
            <m:e>
              <m:r>
                <w:rPr>
                  <w:rFonts w:ascii="Cambria Math" w:eastAsia="宋体" w:hAnsi="Cambria Math" w:hint="eastAsia"/>
                  <w:kern w:val="2"/>
                  <w:sz w:val="22"/>
                  <w:szCs w:val="22"/>
                </w:rPr>
                <m:t>O</m:t>
              </m:r>
              <m:ctrlPr>
                <w:rPr>
                  <w:rFonts w:ascii="Cambria Math" w:eastAsia="宋体" w:hAnsi="Cambria Math" w:hint="eastAsia"/>
                  <w:i/>
                  <w:kern w:val="2"/>
                  <w:sz w:val="22"/>
                  <w:szCs w:val="22"/>
                </w:rPr>
              </m:ctrlPr>
            </m:e>
            <m:sub>
              <m:r>
                <w:rPr>
                  <w:rFonts w:ascii="Cambria Math" w:eastAsia="宋体" w:hAnsi="Cambria Math"/>
                  <w:kern w:val="2"/>
                  <w:sz w:val="22"/>
                  <w:szCs w:val="22"/>
                </w:rPr>
                <m:t>4</m:t>
              </m:r>
            </m:sub>
            <m:sup>
              <m:r>
                <w:rPr>
                  <w:rFonts w:ascii="Cambria Math" w:eastAsia="宋体" w:hAnsi="Cambria Math"/>
                  <w:kern w:val="2"/>
                  <w:sz w:val="22"/>
                  <w:szCs w:val="22"/>
                </w:rPr>
                <m:t>2-</m:t>
              </m:r>
            </m:sup>
          </m:sSubSup>
          <m:r>
            <w:rPr>
              <w:rFonts w:ascii="Cambria Math" w:eastAsia="宋体" w:hAnsi="Cambria Math"/>
              <w:kern w:val="2"/>
              <w:sz w:val="22"/>
              <w:szCs w:val="22"/>
            </w:rPr>
            <m:t>⟶BaS</m:t>
          </m:r>
          <m:sSub>
            <m:sSubPr>
              <m:ctrlPr>
                <w:rPr>
                  <w:rFonts w:ascii="Cambria Math" w:eastAsia="宋体" w:hAnsi="Cambria Math"/>
                  <w:i/>
                  <w:kern w:val="2"/>
                  <w:sz w:val="22"/>
                  <w:szCs w:val="22"/>
                </w:rPr>
              </m:ctrlPr>
            </m:sSubPr>
            <m:e>
              <m:r>
                <w:rPr>
                  <w:rFonts w:ascii="Cambria Math" w:eastAsia="宋体" w:hAnsi="Cambria Math"/>
                  <w:kern w:val="2"/>
                  <w:sz w:val="22"/>
                  <w:szCs w:val="22"/>
                </w:rPr>
                <m:t>O</m:t>
              </m:r>
            </m:e>
            <m:sub>
              <m:r>
                <w:rPr>
                  <w:rFonts w:ascii="Cambria Math" w:eastAsia="宋体" w:hAnsi="Cambria Math"/>
                  <w:kern w:val="2"/>
                  <w:sz w:val="22"/>
                  <w:szCs w:val="22"/>
                </w:rPr>
                <m:t>4</m:t>
              </m:r>
            </m:sub>
          </m:sSub>
          <m:r>
            <w:rPr>
              <w:rFonts w:ascii="Cambria Math" w:eastAsia="宋体" w:hAnsi="Cambria Math"/>
              <w:kern w:val="2"/>
              <w:sz w:val="22"/>
              <w:szCs w:val="22"/>
            </w:rPr>
            <m:t>↓</m:t>
          </m:r>
        </m:oMath>
      </m:oMathPara>
    </w:p>
    <w:p w14:paraId="5E43EAF5" w14:textId="77777777" w:rsidR="00331814" w:rsidRPr="00CB66E4" w:rsidRDefault="00331814" w:rsidP="00374498">
      <w:pPr>
        <w:pStyle w:val="a3"/>
        <w:widowControl/>
        <w:spacing w:beforeAutospacing="0" w:afterAutospacing="0"/>
        <w:rPr>
          <w:rFonts w:ascii="Times New Roman" w:eastAsia="宋体" w:hAnsi="Times New Roman"/>
          <w:kern w:val="2"/>
          <w:sz w:val="22"/>
          <w:szCs w:val="22"/>
        </w:rPr>
      </w:pPr>
    </w:p>
    <w:p w14:paraId="6E99B4A2"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r w:rsidRPr="00CB66E4">
        <w:rPr>
          <w:rFonts w:ascii="Times New Roman" w:eastAsia="宋体" w:hAnsi="Times New Roman"/>
          <w:kern w:val="2"/>
          <w:sz w:val="22"/>
          <w:szCs w:val="22"/>
        </w:rPr>
        <w:t>Experimental tests to identify reacting ions</w:t>
      </w:r>
    </w:p>
    <w:p w14:paraId="19B39FD1"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p>
    <w:p w14:paraId="1B06DD3C"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p>
    <w:p w14:paraId="71620522"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p>
    <w:p w14:paraId="586BEE59" w14:textId="77777777" w:rsidR="00374498" w:rsidRDefault="00374498" w:rsidP="00374498">
      <w:pPr>
        <w:pStyle w:val="a3"/>
        <w:widowControl/>
        <w:spacing w:beforeAutospacing="0" w:afterAutospacing="0"/>
        <w:rPr>
          <w:rFonts w:ascii="Times New Roman" w:eastAsia="宋体" w:hAnsi="Times New Roman"/>
          <w:kern w:val="2"/>
          <w:sz w:val="22"/>
          <w:szCs w:val="22"/>
        </w:rPr>
      </w:pPr>
    </w:p>
    <w:p w14:paraId="3FA3B60E" w14:textId="77777777" w:rsidR="00331814" w:rsidRDefault="00331814" w:rsidP="00374498">
      <w:pPr>
        <w:pStyle w:val="a3"/>
        <w:widowControl/>
        <w:spacing w:beforeAutospacing="0" w:afterAutospacing="0"/>
        <w:rPr>
          <w:rFonts w:ascii="Times New Roman" w:eastAsia="宋体" w:hAnsi="Times New Roman"/>
          <w:kern w:val="2"/>
          <w:sz w:val="22"/>
          <w:szCs w:val="22"/>
        </w:rPr>
      </w:pPr>
    </w:p>
    <w:p w14:paraId="068C1C3E" w14:textId="77777777" w:rsidR="00331814" w:rsidRPr="00CB66E4" w:rsidRDefault="00331814" w:rsidP="00374498">
      <w:pPr>
        <w:pStyle w:val="a3"/>
        <w:widowControl/>
        <w:spacing w:beforeAutospacing="0" w:afterAutospacing="0"/>
        <w:rPr>
          <w:rFonts w:ascii="Times New Roman" w:eastAsia="宋体" w:hAnsi="Times New Roman"/>
          <w:kern w:val="2"/>
          <w:sz w:val="22"/>
          <w:szCs w:val="22"/>
        </w:rPr>
      </w:pPr>
    </w:p>
    <w:p w14:paraId="4824323E"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p>
    <w:p w14:paraId="2FA84573"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r w:rsidRPr="00CB66E4">
        <w:rPr>
          <w:rFonts w:ascii="Times New Roman" w:eastAsia="宋体" w:hAnsi="Times New Roman"/>
          <w:kern w:val="2"/>
          <w:sz w:val="22"/>
          <w:szCs w:val="22"/>
        </w:rPr>
        <w:t>Filtrate observations</w:t>
      </w:r>
    </w:p>
    <w:p w14:paraId="657D06D8" w14:textId="77777777" w:rsidR="00374498" w:rsidRPr="00CB66E4" w:rsidRDefault="00374498" w:rsidP="00374498">
      <w:pPr>
        <w:pStyle w:val="a3"/>
        <w:widowControl/>
        <w:spacing w:beforeAutospacing="0" w:afterAutospacing="0"/>
        <w:rPr>
          <w:rFonts w:ascii="Times New Roman" w:eastAsia="宋体" w:hAnsi="Times New Roman"/>
          <w:kern w:val="2"/>
          <w:sz w:val="22"/>
          <w:szCs w:val="22"/>
        </w:rPr>
      </w:pPr>
    </w:p>
    <w:p w14:paraId="087C83E8" w14:textId="77777777" w:rsidR="00374498" w:rsidRDefault="00374498" w:rsidP="00374498">
      <w:pPr>
        <w:pStyle w:val="a3"/>
        <w:widowControl/>
        <w:spacing w:beforeAutospacing="0" w:afterAutospacing="0"/>
        <w:rPr>
          <w:rFonts w:ascii="Times New Roman" w:hAnsi="Times New Roman"/>
          <w:szCs w:val="32"/>
        </w:rPr>
      </w:pPr>
    </w:p>
    <w:p w14:paraId="2BDD234A" w14:textId="77777777" w:rsidR="00374498" w:rsidRDefault="00374498" w:rsidP="00374498">
      <w:pPr>
        <w:pStyle w:val="a3"/>
        <w:widowControl/>
        <w:spacing w:beforeAutospacing="0" w:afterAutospacing="0"/>
        <w:rPr>
          <w:rFonts w:ascii="Times New Roman" w:hAnsi="Times New Roman"/>
          <w:szCs w:val="32"/>
        </w:rPr>
      </w:pPr>
    </w:p>
    <w:p w14:paraId="5D9F96B6" w14:textId="77777777" w:rsidR="00374498" w:rsidRDefault="00374498" w:rsidP="00374498">
      <w:pPr>
        <w:pStyle w:val="a3"/>
        <w:widowControl/>
        <w:spacing w:beforeAutospacing="0" w:afterAutospacing="0"/>
        <w:rPr>
          <w:rFonts w:ascii="Times New Roman" w:hAnsi="Times New Roman"/>
          <w:szCs w:val="32"/>
        </w:rPr>
      </w:pPr>
    </w:p>
    <w:p w14:paraId="4E65B33C" w14:textId="77777777" w:rsidR="00331814" w:rsidRDefault="00331814" w:rsidP="00374498">
      <w:pPr>
        <w:pStyle w:val="a3"/>
        <w:widowControl/>
        <w:spacing w:beforeAutospacing="0" w:afterAutospacing="0"/>
        <w:rPr>
          <w:rFonts w:ascii="Times New Roman" w:hAnsi="Times New Roman"/>
          <w:szCs w:val="32"/>
        </w:rPr>
      </w:pPr>
    </w:p>
    <w:p w14:paraId="2E99ECF3" w14:textId="77777777" w:rsidR="00331814" w:rsidRDefault="00331814" w:rsidP="00374498">
      <w:pPr>
        <w:pStyle w:val="a3"/>
        <w:widowControl/>
        <w:spacing w:beforeAutospacing="0" w:afterAutospacing="0"/>
        <w:rPr>
          <w:rFonts w:ascii="Times New Roman" w:hAnsi="Times New Roman"/>
          <w:szCs w:val="32"/>
        </w:rPr>
      </w:pPr>
    </w:p>
    <w:p w14:paraId="6223EC2F" w14:textId="77777777" w:rsidR="00331814" w:rsidRDefault="00331814" w:rsidP="00374498">
      <w:pPr>
        <w:pStyle w:val="a3"/>
        <w:widowControl/>
        <w:spacing w:beforeAutospacing="0" w:afterAutospacing="0"/>
        <w:rPr>
          <w:rFonts w:ascii="Times New Roman" w:hAnsi="Times New Roman"/>
          <w:szCs w:val="32"/>
        </w:rPr>
      </w:pPr>
    </w:p>
    <w:p w14:paraId="1728B2F9" w14:textId="77777777" w:rsidR="00331814" w:rsidRDefault="00331814" w:rsidP="00374498">
      <w:pPr>
        <w:pStyle w:val="a3"/>
        <w:widowControl/>
        <w:spacing w:beforeAutospacing="0" w:afterAutospacing="0"/>
        <w:rPr>
          <w:rFonts w:ascii="Times New Roman" w:hAnsi="Times New Roman"/>
          <w:szCs w:val="32"/>
        </w:rPr>
      </w:pPr>
    </w:p>
    <w:p w14:paraId="0F66C384" w14:textId="77777777" w:rsidR="00331814" w:rsidRDefault="00331814" w:rsidP="00374498">
      <w:pPr>
        <w:pStyle w:val="a3"/>
        <w:widowControl/>
        <w:spacing w:beforeAutospacing="0" w:afterAutospacing="0"/>
        <w:rPr>
          <w:rFonts w:ascii="Times New Roman" w:hAnsi="Times New Roman"/>
          <w:szCs w:val="32"/>
        </w:rPr>
      </w:pPr>
    </w:p>
    <w:p w14:paraId="7467563F" w14:textId="77777777" w:rsidR="00331814" w:rsidRDefault="00331814" w:rsidP="00374498">
      <w:pPr>
        <w:pStyle w:val="a3"/>
        <w:widowControl/>
        <w:spacing w:beforeAutospacing="0" w:afterAutospacing="0"/>
        <w:rPr>
          <w:rFonts w:ascii="Times New Roman" w:hAnsi="Times New Roman"/>
          <w:szCs w:val="32"/>
        </w:rPr>
      </w:pPr>
    </w:p>
    <w:p w14:paraId="3B64B10A" w14:textId="77777777" w:rsidR="00331814" w:rsidRDefault="00331814" w:rsidP="00374498">
      <w:pPr>
        <w:pStyle w:val="a3"/>
        <w:widowControl/>
        <w:spacing w:beforeAutospacing="0" w:afterAutospacing="0"/>
        <w:rPr>
          <w:rFonts w:ascii="Times New Roman" w:hAnsi="Times New Roman"/>
          <w:szCs w:val="32"/>
        </w:rPr>
      </w:pPr>
    </w:p>
    <w:p w14:paraId="20E893BE" w14:textId="77777777" w:rsidR="00331814" w:rsidRDefault="00331814" w:rsidP="00374498">
      <w:pPr>
        <w:pStyle w:val="a3"/>
        <w:widowControl/>
        <w:spacing w:beforeAutospacing="0" w:afterAutospacing="0"/>
        <w:rPr>
          <w:rFonts w:ascii="Times New Roman" w:hAnsi="Times New Roman"/>
          <w:szCs w:val="32"/>
        </w:rPr>
      </w:pPr>
    </w:p>
    <w:p w14:paraId="1578A1F7" w14:textId="77777777" w:rsidR="00331814" w:rsidRDefault="00331814" w:rsidP="00374498">
      <w:pPr>
        <w:pStyle w:val="a3"/>
        <w:widowControl/>
        <w:spacing w:beforeAutospacing="0" w:afterAutospacing="0"/>
        <w:rPr>
          <w:rFonts w:ascii="Times New Roman" w:hAnsi="Times New Roman"/>
          <w:szCs w:val="32"/>
        </w:rPr>
      </w:pPr>
    </w:p>
    <w:p w14:paraId="4FEA2E36" w14:textId="77777777" w:rsidR="00331814" w:rsidRDefault="00331814" w:rsidP="00374498">
      <w:pPr>
        <w:pStyle w:val="a3"/>
        <w:widowControl/>
        <w:spacing w:beforeAutospacing="0" w:afterAutospacing="0"/>
        <w:rPr>
          <w:rFonts w:ascii="Times New Roman" w:hAnsi="Times New Roman"/>
          <w:szCs w:val="32"/>
        </w:rPr>
      </w:pPr>
    </w:p>
    <w:p w14:paraId="65FBB145" w14:textId="77777777" w:rsidR="00374498" w:rsidRDefault="00374498" w:rsidP="00374498">
      <w:pPr>
        <w:pStyle w:val="a3"/>
        <w:widowControl/>
        <w:spacing w:beforeAutospacing="0" w:afterAutospacing="0"/>
        <w:rPr>
          <w:rFonts w:ascii="Times New Roman" w:hAnsi="Times New Roman"/>
          <w:szCs w:val="32"/>
        </w:rPr>
      </w:pPr>
    </w:p>
    <w:p w14:paraId="03CC943D" w14:textId="77777777" w:rsidR="00374498" w:rsidRDefault="00374498" w:rsidP="00CB66E4">
      <w:pPr>
        <w:rPr>
          <w:rFonts w:ascii="Times New Roman" w:eastAsia="宋体" w:hAnsi="Times New Roman" w:cs="Times New Roman"/>
          <w:b/>
          <w:sz w:val="22"/>
        </w:rPr>
      </w:pPr>
      <w:r w:rsidRPr="00CB66E4">
        <w:rPr>
          <w:rFonts w:ascii="Times New Roman" w:eastAsia="宋体" w:hAnsi="Times New Roman" w:cs="Times New Roman"/>
          <w:b/>
          <w:sz w:val="22"/>
        </w:rPr>
        <w:lastRenderedPageBreak/>
        <w:t>Part 2. Precipitation Studies</w:t>
      </w:r>
    </w:p>
    <w:p w14:paraId="2066F373" w14:textId="77777777" w:rsidR="00374498" w:rsidRPr="00331814" w:rsidRDefault="00374498" w:rsidP="00374498">
      <w:pPr>
        <w:pStyle w:val="a3"/>
        <w:widowControl/>
        <w:spacing w:beforeAutospacing="0" w:afterAutospacing="0"/>
        <w:rPr>
          <w:rFonts w:ascii="Times New Roman" w:hAnsi="Times New Roman"/>
          <w:bCs/>
          <w:i/>
          <w:szCs w:val="32"/>
          <w:u w:val="single"/>
        </w:rPr>
      </w:pPr>
      <w:r w:rsidRPr="00331814">
        <w:rPr>
          <w:rFonts w:ascii="Times New Roman" w:hAnsi="Times New Roman"/>
          <w:bCs/>
          <w:i/>
          <w:szCs w:val="32"/>
          <w:u w:val="single"/>
        </w:rPr>
        <w:t>Team hypothesis and expected observations:</w:t>
      </w:r>
    </w:p>
    <w:p w14:paraId="28964D8F" w14:textId="77777777" w:rsidR="00374498" w:rsidRDefault="00374498" w:rsidP="00374498">
      <w:pPr>
        <w:pStyle w:val="a3"/>
        <w:widowControl/>
        <w:spacing w:beforeAutospacing="0" w:afterAutospacing="0"/>
        <w:rPr>
          <w:rFonts w:ascii="Times New Roman" w:hAnsi="Times New Roman"/>
          <w:b/>
          <w:bCs/>
          <w:szCs w:val="32"/>
        </w:rPr>
      </w:pPr>
    </w:p>
    <w:p w14:paraId="292A2511" w14:textId="77777777" w:rsidR="00374498" w:rsidRDefault="00374498" w:rsidP="00374498">
      <w:pPr>
        <w:pStyle w:val="a3"/>
        <w:widowControl/>
        <w:spacing w:beforeAutospacing="0" w:afterAutospacing="0"/>
        <w:rPr>
          <w:rFonts w:ascii="Times New Roman" w:hAnsi="Times New Roman"/>
          <w:b/>
          <w:bCs/>
          <w:szCs w:val="32"/>
        </w:rPr>
      </w:pPr>
    </w:p>
    <w:p w14:paraId="50DCC6E8" w14:textId="77777777" w:rsidR="00374498" w:rsidRDefault="00374498" w:rsidP="00374498">
      <w:pPr>
        <w:pStyle w:val="a3"/>
        <w:widowControl/>
        <w:spacing w:beforeAutospacing="0" w:afterAutospacing="0"/>
        <w:rPr>
          <w:rFonts w:ascii="Times New Roman" w:hAnsi="Times New Roman"/>
          <w:b/>
          <w:bCs/>
          <w:szCs w:val="32"/>
        </w:rPr>
      </w:pPr>
    </w:p>
    <w:p w14:paraId="40C781EE"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r w:rsidRPr="00331814">
        <w:rPr>
          <w:rFonts w:ascii="Times New Roman" w:eastAsia="宋体" w:hAnsi="Times New Roman"/>
          <w:kern w:val="2"/>
          <w:sz w:val="22"/>
          <w:szCs w:val="22"/>
        </w:rPr>
        <w:t>Four cations least likely to precipitate:</w:t>
      </w:r>
    </w:p>
    <w:p w14:paraId="40D06486"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15AD3316"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308D94A1"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r w:rsidRPr="00331814">
        <w:rPr>
          <w:rFonts w:ascii="Times New Roman" w:eastAsia="宋体" w:hAnsi="Times New Roman"/>
          <w:kern w:val="2"/>
          <w:sz w:val="22"/>
          <w:szCs w:val="22"/>
        </w:rPr>
        <w:t>Spectator ions (cation and anion) common to all assigned reactions?</w:t>
      </w:r>
    </w:p>
    <w:p w14:paraId="428BC2D3"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06BDE66F" w14:textId="77777777" w:rsidR="00374498" w:rsidRDefault="00374498" w:rsidP="00374498">
      <w:pPr>
        <w:pStyle w:val="a3"/>
        <w:widowControl/>
        <w:spacing w:beforeAutospacing="0" w:afterAutospacing="0"/>
        <w:rPr>
          <w:rFonts w:ascii="Times New Roman" w:hAnsi="Times New Roman"/>
          <w:szCs w:val="32"/>
        </w:rPr>
      </w:pPr>
    </w:p>
    <w:p w14:paraId="3E3DD244" w14:textId="77777777" w:rsidR="00374498" w:rsidRDefault="00374498" w:rsidP="00374498">
      <w:pPr>
        <w:pStyle w:val="a3"/>
        <w:widowControl/>
        <w:spacing w:beforeAutospacing="0" w:afterAutospacing="0"/>
        <w:rPr>
          <w:rFonts w:ascii="Times New Roman" w:hAnsi="Times New Roman"/>
          <w:szCs w:val="32"/>
        </w:rPr>
      </w:pPr>
    </w:p>
    <w:p w14:paraId="64B85F68" w14:textId="77777777" w:rsidR="00374498" w:rsidRPr="00331814" w:rsidRDefault="00374498" w:rsidP="00374498">
      <w:pPr>
        <w:pStyle w:val="a3"/>
        <w:widowControl/>
        <w:spacing w:beforeAutospacing="0" w:afterAutospacing="0"/>
        <w:rPr>
          <w:rFonts w:ascii="Times New Roman" w:hAnsi="Times New Roman"/>
          <w:i/>
          <w:szCs w:val="32"/>
          <w:u w:val="single"/>
        </w:rPr>
      </w:pPr>
      <w:r w:rsidRPr="00331814">
        <w:rPr>
          <w:i/>
          <w:noProof/>
          <w:u w:val="single"/>
        </w:rPr>
        <w:drawing>
          <wp:anchor distT="0" distB="0" distL="114300" distR="114300" simplePos="0" relativeHeight="251667456" behindDoc="1" locked="0" layoutInCell="1" allowOverlap="1" wp14:anchorId="6D0DAA74" wp14:editId="40511C1A">
            <wp:simplePos x="0" y="0"/>
            <wp:positionH relativeFrom="column">
              <wp:posOffset>-16510</wp:posOffset>
            </wp:positionH>
            <wp:positionV relativeFrom="paragraph">
              <wp:posOffset>296545</wp:posOffset>
            </wp:positionV>
            <wp:extent cx="5723255" cy="2082800"/>
            <wp:effectExtent l="0" t="0" r="17145" b="0"/>
            <wp:wrapTight wrapText="bothSides">
              <wp:wrapPolygon edited="0">
                <wp:start x="0" y="0"/>
                <wp:lineTo x="0" y="21337"/>
                <wp:lineTo x="21473" y="21337"/>
                <wp:lineTo x="21473" y="0"/>
                <wp:lineTo x="0" y="0"/>
              </wp:wrapPolygon>
            </wp:wrapTight>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723255" cy="2082800"/>
                    </a:xfrm>
                    <a:prstGeom prst="rect">
                      <a:avLst/>
                    </a:prstGeom>
                    <a:noFill/>
                    <a:ln w="9525">
                      <a:noFill/>
                    </a:ln>
                  </pic:spPr>
                </pic:pic>
              </a:graphicData>
            </a:graphic>
          </wp:anchor>
        </w:drawing>
      </w:r>
      <w:r w:rsidRPr="00331814">
        <w:rPr>
          <w:rFonts w:ascii="Times New Roman" w:hAnsi="Times New Roman"/>
          <w:bCs/>
          <w:i/>
          <w:szCs w:val="32"/>
          <w:u w:val="single"/>
        </w:rPr>
        <w:t>Team Observations</w:t>
      </w:r>
    </w:p>
    <w:p w14:paraId="1030F76B"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r w:rsidRPr="00331814">
        <w:rPr>
          <w:rFonts w:ascii="Times New Roman" w:eastAsia="宋体" w:hAnsi="Times New Roman"/>
          <w:kern w:val="2"/>
          <w:sz w:val="22"/>
          <w:szCs w:val="22"/>
        </w:rPr>
        <w:t xml:space="preserve"> *precipitating reagents are 0.1M sodium salts of the anion.</w:t>
      </w:r>
    </w:p>
    <w:p w14:paraId="41908728"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609DE7B7" w14:textId="77777777" w:rsidR="00374498" w:rsidRPr="00331814" w:rsidRDefault="00374498" w:rsidP="00374498">
      <w:pPr>
        <w:pStyle w:val="a3"/>
        <w:widowControl/>
        <w:spacing w:beforeAutospacing="0" w:afterAutospacing="0"/>
        <w:rPr>
          <w:rFonts w:ascii="Times New Roman" w:eastAsia="宋体" w:hAnsi="Times New Roman"/>
          <w:i/>
          <w:kern w:val="2"/>
          <w:sz w:val="22"/>
          <w:szCs w:val="22"/>
          <w:u w:val="single"/>
        </w:rPr>
      </w:pPr>
      <w:r w:rsidRPr="00331814">
        <w:rPr>
          <w:rFonts w:ascii="Times New Roman" w:eastAsia="宋体" w:hAnsi="Times New Roman"/>
          <w:i/>
          <w:kern w:val="2"/>
          <w:sz w:val="22"/>
          <w:szCs w:val="22"/>
          <w:u w:val="single"/>
        </w:rPr>
        <w:t>Data Analysis (Class Data)</w:t>
      </w:r>
    </w:p>
    <w:p w14:paraId="24CF3DAF"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r w:rsidRPr="00331814">
        <w:rPr>
          <w:rFonts w:ascii="Times New Roman" w:eastAsia="宋体" w:hAnsi="Times New Roman"/>
          <w:kern w:val="2"/>
          <w:sz w:val="22"/>
          <w:szCs w:val="22"/>
        </w:rPr>
        <w:t>Attach a copy of the class data your team used for the purpose of data analysis.</w:t>
      </w:r>
    </w:p>
    <w:p w14:paraId="3D7E331F"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2D7C1038"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0B86F3A9"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533E6087"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1B09F57C"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681B52BD" w14:textId="77777777" w:rsidR="00374498" w:rsidRPr="00331814" w:rsidRDefault="00374498" w:rsidP="00374498">
      <w:pPr>
        <w:pStyle w:val="a3"/>
        <w:widowControl/>
        <w:spacing w:beforeAutospacing="0" w:afterAutospacing="0"/>
        <w:rPr>
          <w:rFonts w:ascii="Times New Roman" w:eastAsia="宋体" w:hAnsi="Times New Roman"/>
          <w:kern w:val="2"/>
          <w:sz w:val="22"/>
          <w:szCs w:val="22"/>
        </w:rPr>
      </w:pPr>
    </w:p>
    <w:p w14:paraId="7B41FB71" w14:textId="77777777" w:rsidR="00374498" w:rsidRPr="00331814" w:rsidRDefault="00374498" w:rsidP="00331814">
      <w:pPr>
        <w:pStyle w:val="a3"/>
        <w:widowControl/>
        <w:spacing w:beforeAutospacing="0" w:afterAutospacing="0"/>
        <w:rPr>
          <w:rFonts w:ascii="Times New Roman" w:eastAsia="宋体" w:hAnsi="Times New Roman"/>
          <w:kern w:val="2"/>
          <w:sz w:val="22"/>
          <w:szCs w:val="22"/>
        </w:rPr>
      </w:pPr>
      <w:r w:rsidRPr="00331814">
        <w:rPr>
          <w:rFonts w:ascii="Times New Roman" w:eastAsia="宋体" w:hAnsi="Times New Roman"/>
          <w:kern w:val="2"/>
          <w:sz w:val="22"/>
          <w:szCs w:val="22"/>
        </w:rPr>
        <w:t>Compare the solubility or tendency to precipitate of the cations with elements in families 1, 2, and 12 in the periodic table. Is there an observable pattern? Record your analysis below. Be sure to refer to the attached class data to support any conclusion.</w:t>
      </w:r>
    </w:p>
    <w:p w14:paraId="2D5815A3" w14:textId="77777777" w:rsidR="00374498" w:rsidRDefault="00374498" w:rsidP="00374498">
      <w:pPr>
        <w:pStyle w:val="a3"/>
        <w:widowControl/>
        <w:spacing w:beforeAutospacing="0" w:afterAutospacing="0"/>
        <w:rPr>
          <w:rFonts w:ascii="Times New Roman" w:hAnsi="Times New Roman"/>
          <w:szCs w:val="32"/>
        </w:rPr>
      </w:pPr>
    </w:p>
    <w:p w14:paraId="2742E429" w14:textId="77777777" w:rsidR="00374498" w:rsidRDefault="00374498" w:rsidP="00374498">
      <w:pPr>
        <w:pStyle w:val="a3"/>
        <w:widowControl/>
        <w:spacing w:beforeAutospacing="0" w:afterAutospacing="0"/>
        <w:rPr>
          <w:rFonts w:ascii="Times New Roman" w:hAnsi="Times New Roman"/>
          <w:szCs w:val="32"/>
        </w:rPr>
      </w:pPr>
    </w:p>
    <w:p w14:paraId="4C37B97B" w14:textId="77777777" w:rsidR="00374498" w:rsidRDefault="00374498" w:rsidP="00374498">
      <w:pPr>
        <w:pStyle w:val="a3"/>
        <w:widowControl/>
        <w:spacing w:beforeAutospacing="0" w:afterAutospacing="0"/>
        <w:rPr>
          <w:rFonts w:ascii="Times New Roman" w:hAnsi="Times New Roman"/>
          <w:szCs w:val="32"/>
        </w:rPr>
      </w:pPr>
    </w:p>
    <w:p w14:paraId="10D3938E" w14:textId="77777777" w:rsidR="00331814" w:rsidRDefault="00331814" w:rsidP="00374498">
      <w:pPr>
        <w:pStyle w:val="a3"/>
        <w:widowControl/>
        <w:spacing w:beforeAutospacing="0" w:afterAutospacing="0"/>
        <w:jc w:val="both"/>
        <w:rPr>
          <w:rFonts w:ascii="Times New Roman" w:eastAsia="宋体" w:hAnsi="Times New Roman"/>
          <w:kern w:val="2"/>
          <w:sz w:val="22"/>
          <w:szCs w:val="22"/>
        </w:rPr>
      </w:pPr>
    </w:p>
    <w:p w14:paraId="1FD06955" w14:textId="77777777" w:rsidR="00331814" w:rsidRDefault="00331814" w:rsidP="00374498">
      <w:pPr>
        <w:pStyle w:val="a3"/>
        <w:widowControl/>
        <w:spacing w:beforeAutospacing="0" w:afterAutospacing="0"/>
        <w:jc w:val="both"/>
        <w:rPr>
          <w:rFonts w:ascii="Times New Roman" w:eastAsia="宋体" w:hAnsi="Times New Roman"/>
          <w:kern w:val="2"/>
          <w:sz w:val="22"/>
          <w:szCs w:val="22"/>
        </w:rPr>
      </w:pPr>
    </w:p>
    <w:p w14:paraId="1965A4F1" w14:textId="77777777" w:rsidR="00374498" w:rsidRPr="00331814" w:rsidRDefault="00374498" w:rsidP="00374498">
      <w:pPr>
        <w:pStyle w:val="a3"/>
        <w:widowControl/>
        <w:spacing w:beforeAutospacing="0" w:afterAutospacing="0"/>
        <w:jc w:val="both"/>
        <w:rPr>
          <w:rFonts w:ascii="Times New Roman" w:eastAsia="宋体" w:hAnsi="Times New Roman"/>
          <w:kern w:val="2"/>
          <w:sz w:val="22"/>
          <w:szCs w:val="22"/>
        </w:rPr>
      </w:pPr>
      <w:r w:rsidRPr="00331814">
        <w:rPr>
          <w:rFonts w:ascii="Times New Roman" w:eastAsia="宋体" w:hAnsi="Times New Roman"/>
          <w:kern w:val="2"/>
          <w:sz w:val="22"/>
          <w:szCs w:val="22"/>
        </w:rPr>
        <w:t>Note: the number of reported tests for varying cations may not be the same. The comparative percentage of precipitates (out of total tests) per cation is more valid than number of precipitates reported. Also note that the number of tested cations per family may not be the same.</w:t>
      </w:r>
    </w:p>
    <w:p w14:paraId="6B757AD4" w14:textId="7196CCC4" w:rsidR="00374498" w:rsidRDefault="00374498" w:rsidP="00331814">
      <w:pPr>
        <w:rPr>
          <w:rFonts w:ascii="Times New Roman" w:eastAsia="宋体" w:hAnsi="Times New Roman" w:cs="Times New Roman"/>
          <w:b/>
          <w:sz w:val="22"/>
        </w:rPr>
      </w:pPr>
      <w:r w:rsidRPr="00331814">
        <w:rPr>
          <w:rFonts w:ascii="Times New Roman" w:eastAsia="宋体" w:hAnsi="Times New Roman" w:cs="Times New Roman"/>
          <w:b/>
          <w:sz w:val="22"/>
        </w:rPr>
        <w:lastRenderedPageBreak/>
        <w:t>Part 3. Water Purity and Concentration Studies</w:t>
      </w:r>
    </w:p>
    <w:p w14:paraId="413A6F6B" w14:textId="77777777" w:rsidR="00480910" w:rsidRPr="00331814" w:rsidRDefault="00480910" w:rsidP="00331814">
      <w:pPr>
        <w:rPr>
          <w:rFonts w:ascii="Times New Roman" w:eastAsia="宋体" w:hAnsi="Times New Roman" w:cs="Times New Roman"/>
          <w:b/>
          <w:sz w:val="22"/>
        </w:rPr>
      </w:pPr>
    </w:p>
    <w:p w14:paraId="14F60995" w14:textId="77777777" w:rsidR="00331814" w:rsidRDefault="00331814" w:rsidP="00331814">
      <w:pPr>
        <w:tabs>
          <w:tab w:val="left" w:pos="1701"/>
          <w:tab w:val="left" w:pos="3969"/>
        </w:tabs>
        <w:jc w:val="left"/>
        <w:textAlignment w:val="baseline"/>
        <w:rPr>
          <w:rFonts w:ascii="Times New Roman" w:eastAsia="宋体" w:hAnsi="Times New Roman" w:cs="Times New Roman"/>
          <w:i/>
          <w:sz w:val="20"/>
          <w:shd w:val="clear" w:color="auto" w:fill="FFE928"/>
        </w:rPr>
      </w:pPr>
      <w:r w:rsidRPr="00450007">
        <w:rPr>
          <w:rFonts w:ascii="Times New Roman" w:eastAsia="宋体" w:hAnsi="Times New Roman" w:cs="Times New Roman"/>
          <w:i/>
          <w:sz w:val="20"/>
          <w:shd w:val="clear" w:color="auto" w:fill="FFE928"/>
        </w:rPr>
        <w:t>TODO: P</w:t>
      </w:r>
      <w:r>
        <w:rPr>
          <w:rFonts w:ascii="Times New Roman" w:eastAsia="宋体" w:hAnsi="Times New Roman" w:cs="Times New Roman"/>
          <w:i/>
          <w:sz w:val="20"/>
          <w:shd w:val="clear" w:color="auto" w:fill="FFE928"/>
        </w:rPr>
        <w:t>lease use text and/or photos to describe the observations.).</w:t>
      </w:r>
    </w:p>
    <w:p w14:paraId="3DDA68A1" w14:textId="77777777" w:rsidR="00374498" w:rsidRDefault="00374498" w:rsidP="00331814">
      <w:pPr>
        <w:pStyle w:val="a3"/>
        <w:widowControl/>
        <w:spacing w:beforeAutospacing="0" w:afterAutospacing="0"/>
        <w:rPr>
          <w:rFonts w:ascii="Times New Roman" w:hAnsi="Times New Roman"/>
          <w:b/>
          <w:bCs/>
          <w:szCs w:val="32"/>
          <w:u w:val="single"/>
        </w:rPr>
      </w:pPr>
    </w:p>
    <w:p w14:paraId="7EECB79C" w14:textId="77777777" w:rsidR="00374498" w:rsidRPr="00331814" w:rsidRDefault="00374498" w:rsidP="00374498">
      <w:pPr>
        <w:pStyle w:val="a3"/>
        <w:widowControl/>
        <w:spacing w:beforeAutospacing="0" w:afterAutospacing="0"/>
        <w:jc w:val="center"/>
        <w:rPr>
          <w:rFonts w:ascii="Times New Roman" w:eastAsia="宋体" w:hAnsi="Times New Roman"/>
          <w:b/>
          <w:kern w:val="2"/>
          <w:sz w:val="22"/>
          <w:szCs w:val="22"/>
        </w:rPr>
      </w:pPr>
      <w:r w:rsidRPr="00331814">
        <w:rPr>
          <w:rFonts w:ascii="Times New Roman" w:eastAsia="宋体" w:hAnsi="Times New Roman"/>
          <w:b/>
          <w:noProof/>
          <w:kern w:val="2"/>
          <w:sz w:val="22"/>
          <w:szCs w:val="22"/>
        </w:rPr>
        <w:drawing>
          <wp:anchor distT="0" distB="0" distL="114300" distR="114300" simplePos="0" relativeHeight="251668480" behindDoc="1" locked="0" layoutInCell="1" allowOverlap="1" wp14:anchorId="02AFE3F2" wp14:editId="30C86DDE">
            <wp:simplePos x="0" y="0"/>
            <wp:positionH relativeFrom="column">
              <wp:posOffset>312420</wp:posOffset>
            </wp:positionH>
            <wp:positionV relativeFrom="paragraph">
              <wp:posOffset>196850</wp:posOffset>
            </wp:positionV>
            <wp:extent cx="4999355" cy="2707640"/>
            <wp:effectExtent l="0" t="0" r="4445" b="10160"/>
            <wp:wrapTight wrapText="bothSides">
              <wp:wrapPolygon edited="0">
                <wp:start x="0" y="0"/>
                <wp:lineTo x="0" y="21478"/>
                <wp:lineTo x="21509" y="21478"/>
                <wp:lineTo x="21509" y="0"/>
                <wp:lineTo x="0" y="0"/>
              </wp:wrapPolygon>
            </wp:wrapTight>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999355" cy="2707640"/>
                    </a:xfrm>
                    <a:prstGeom prst="rect">
                      <a:avLst/>
                    </a:prstGeom>
                    <a:noFill/>
                    <a:ln w="9525">
                      <a:noFill/>
                    </a:ln>
                  </pic:spPr>
                </pic:pic>
              </a:graphicData>
            </a:graphic>
          </wp:anchor>
        </w:drawing>
      </w:r>
      <w:r w:rsidRPr="00331814">
        <w:rPr>
          <w:rFonts w:ascii="Times New Roman" w:eastAsia="宋体" w:hAnsi="Times New Roman"/>
          <w:b/>
          <w:kern w:val="2"/>
          <w:sz w:val="22"/>
          <w:szCs w:val="22"/>
        </w:rPr>
        <w:t>Observations of reactants and products</w:t>
      </w:r>
    </w:p>
    <w:p w14:paraId="5A4CD4AE" w14:textId="77777777" w:rsidR="00374498" w:rsidRDefault="00374498" w:rsidP="00374498">
      <w:pPr>
        <w:pStyle w:val="a3"/>
        <w:widowControl/>
        <w:spacing w:beforeAutospacing="0" w:afterAutospacing="0"/>
        <w:jc w:val="center"/>
        <w:rPr>
          <w:rFonts w:ascii="Times New Roman" w:hAnsi="Times New Roman"/>
          <w:b/>
          <w:bCs/>
          <w:szCs w:val="32"/>
        </w:rPr>
      </w:pPr>
    </w:p>
    <w:p w14:paraId="5087FE89" w14:textId="77777777" w:rsidR="00331814" w:rsidRPr="00331814" w:rsidRDefault="00331814" w:rsidP="00331814">
      <w:pPr>
        <w:pStyle w:val="a3"/>
        <w:widowControl/>
        <w:spacing w:beforeAutospacing="0" w:afterAutospacing="0"/>
        <w:rPr>
          <w:rFonts w:ascii="Times New Roman" w:hAnsi="Times New Roman"/>
          <w:bCs/>
          <w:i/>
          <w:szCs w:val="32"/>
          <w:u w:val="single"/>
        </w:rPr>
      </w:pPr>
      <w:r w:rsidRPr="00331814">
        <w:rPr>
          <w:rFonts w:ascii="Times New Roman" w:hAnsi="Times New Roman"/>
          <w:bCs/>
          <w:i/>
          <w:szCs w:val="32"/>
          <w:u w:val="single"/>
        </w:rPr>
        <w:t>Team hypothesis and expected observations:</w:t>
      </w:r>
    </w:p>
    <w:p w14:paraId="0C3CBA1F" w14:textId="77777777" w:rsidR="00331814" w:rsidRDefault="00331814" w:rsidP="00331814">
      <w:pPr>
        <w:pStyle w:val="a3"/>
        <w:widowControl/>
        <w:spacing w:beforeAutospacing="0" w:afterAutospacing="0"/>
        <w:rPr>
          <w:rFonts w:ascii="Times New Roman" w:hAnsi="Times New Roman"/>
          <w:b/>
          <w:bCs/>
          <w:szCs w:val="32"/>
        </w:rPr>
      </w:pPr>
    </w:p>
    <w:p w14:paraId="10BCDD67"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r w:rsidRPr="00BA358D">
        <w:rPr>
          <w:rFonts w:ascii="Times New Roman" w:eastAsia="宋体" w:hAnsi="Times New Roman"/>
          <w:kern w:val="2"/>
          <w:sz w:val="22"/>
          <w:szCs w:val="22"/>
        </w:rPr>
        <w:t>Experimental tests and observations:</w:t>
      </w:r>
    </w:p>
    <w:p w14:paraId="38867D5A"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r w:rsidRPr="00BA358D">
        <w:rPr>
          <w:rFonts w:ascii="Times New Roman" w:eastAsia="宋体" w:hAnsi="Times New Roman"/>
          <w:kern w:val="2"/>
          <w:sz w:val="22"/>
          <w:szCs w:val="22"/>
        </w:rPr>
        <w:t>Precipitate yield* vs Concentration Reactants</w:t>
      </w:r>
    </w:p>
    <w:p w14:paraId="1A83C3BC"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r w:rsidRPr="00BA358D">
        <w:rPr>
          <w:rFonts w:ascii="Times New Roman" w:eastAsia="宋体" w:hAnsi="Times New Roman"/>
          <w:noProof/>
          <w:kern w:val="2"/>
          <w:sz w:val="22"/>
          <w:szCs w:val="22"/>
        </w:rPr>
        <w:drawing>
          <wp:inline distT="0" distB="0" distL="114300" distR="114300" wp14:anchorId="142BA4E9" wp14:editId="69623F28">
            <wp:extent cx="5730240" cy="665480"/>
            <wp:effectExtent l="0" t="0" r="10160" b="203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730240" cy="665480"/>
                    </a:xfrm>
                    <a:prstGeom prst="rect">
                      <a:avLst/>
                    </a:prstGeom>
                    <a:noFill/>
                    <a:ln w="9525">
                      <a:noFill/>
                    </a:ln>
                  </pic:spPr>
                </pic:pic>
              </a:graphicData>
            </a:graphic>
          </wp:inline>
        </w:drawing>
      </w:r>
    </w:p>
    <w:p w14:paraId="4BF8B533"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r w:rsidRPr="00BA358D">
        <w:rPr>
          <w:rFonts w:ascii="Times New Roman" w:eastAsia="宋体" w:hAnsi="Times New Roman"/>
          <w:kern w:val="2"/>
          <w:sz w:val="22"/>
          <w:szCs w:val="22"/>
        </w:rPr>
        <w:t>*Record (“</w:t>
      </w:r>
      <w:proofErr w:type="spellStart"/>
      <w:r w:rsidRPr="00BA358D">
        <w:rPr>
          <w:rFonts w:ascii="Times New Roman" w:eastAsia="宋体" w:hAnsi="Times New Roman"/>
          <w:kern w:val="2"/>
          <w:sz w:val="22"/>
          <w:szCs w:val="22"/>
        </w:rPr>
        <w:t>lots”</w:t>
      </w:r>
      <w:proofErr w:type="gramStart"/>
      <w:r w:rsidRPr="00BA358D">
        <w:rPr>
          <w:rFonts w:ascii="Times New Roman" w:eastAsia="宋体" w:hAnsi="Times New Roman"/>
          <w:kern w:val="2"/>
          <w:sz w:val="22"/>
          <w:szCs w:val="22"/>
        </w:rPr>
        <w:t>.”slight</w:t>
      </w:r>
      <w:proofErr w:type="gramEnd"/>
      <w:r w:rsidRPr="00BA358D">
        <w:rPr>
          <w:rFonts w:ascii="Times New Roman" w:eastAsia="宋体" w:hAnsi="Times New Roman"/>
          <w:kern w:val="2"/>
          <w:sz w:val="22"/>
          <w:szCs w:val="22"/>
        </w:rPr>
        <w:t>”.”none”,”unsure</w:t>
      </w:r>
      <w:proofErr w:type="spellEnd"/>
      <w:r w:rsidRPr="00BA358D">
        <w:rPr>
          <w:rFonts w:ascii="Times New Roman" w:eastAsia="宋体" w:hAnsi="Times New Roman"/>
          <w:kern w:val="2"/>
          <w:sz w:val="22"/>
          <w:szCs w:val="22"/>
        </w:rPr>
        <w:t>”)</w:t>
      </w:r>
    </w:p>
    <w:p w14:paraId="1F4C3E52"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4AFF8CA1"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48C2E936"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78798598"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69071546"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4FC7FE6A"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4677F622"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032A5717" w14:textId="77777777" w:rsidR="00374498" w:rsidRPr="00BA358D" w:rsidRDefault="00374498" w:rsidP="00374498">
      <w:pPr>
        <w:pStyle w:val="a3"/>
        <w:widowControl/>
        <w:spacing w:beforeAutospacing="0" w:afterAutospacing="0"/>
        <w:rPr>
          <w:rFonts w:ascii="Times New Roman" w:eastAsia="宋体" w:hAnsi="Times New Roman"/>
          <w:i/>
          <w:kern w:val="2"/>
          <w:sz w:val="22"/>
          <w:szCs w:val="22"/>
          <w:u w:val="single"/>
        </w:rPr>
      </w:pPr>
      <w:r w:rsidRPr="00BA358D">
        <w:rPr>
          <w:rFonts w:ascii="Times New Roman" w:eastAsia="宋体" w:hAnsi="Times New Roman"/>
          <w:i/>
          <w:kern w:val="2"/>
          <w:sz w:val="22"/>
          <w:szCs w:val="22"/>
          <w:u w:val="single"/>
        </w:rPr>
        <w:t>Analysis of team results</w:t>
      </w:r>
    </w:p>
    <w:p w14:paraId="0A5BAD94" w14:textId="77777777" w:rsidR="00374498" w:rsidRPr="00BA358D" w:rsidRDefault="00374498" w:rsidP="00374498">
      <w:pPr>
        <w:pStyle w:val="a3"/>
        <w:widowControl/>
        <w:numPr>
          <w:ilvl w:val="0"/>
          <w:numId w:val="17"/>
        </w:numPr>
        <w:spacing w:beforeAutospacing="0" w:afterAutospacing="0"/>
        <w:ind w:firstLine="420"/>
        <w:rPr>
          <w:rFonts w:ascii="Times New Roman" w:eastAsia="宋体" w:hAnsi="Times New Roman"/>
          <w:kern w:val="2"/>
          <w:sz w:val="22"/>
          <w:szCs w:val="22"/>
        </w:rPr>
      </w:pPr>
      <w:r w:rsidRPr="00BA358D">
        <w:rPr>
          <w:rFonts w:ascii="Times New Roman" w:eastAsia="宋体" w:hAnsi="Times New Roman"/>
          <w:kern w:val="2"/>
          <w:sz w:val="22"/>
          <w:szCs w:val="22"/>
        </w:rPr>
        <w:t>What do your team results indicate about concentration and precipitation?</w:t>
      </w:r>
    </w:p>
    <w:p w14:paraId="7A1EBE49"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0876FE36"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58030002"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062434E1"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360D61A6" w14:textId="77777777" w:rsidR="00374498" w:rsidRPr="00BA358D" w:rsidRDefault="00374498" w:rsidP="00374498">
      <w:pPr>
        <w:pStyle w:val="a3"/>
        <w:widowControl/>
        <w:numPr>
          <w:ilvl w:val="0"/>
          <w:numId w:val="17"/>
        </w:numPr>
        <w:spacing w:beforeAutospacing="0" w:afterAutospacing="0"/>
        <w:ind w:firstLine="420"/>
        <w:rPr>
          <w:rFonts w:ascii="Times New Roman" w:eastAsia="宋体" w:hAnsi="Times New Roman"/>
          <w:kern w:val="2"/>
          <w:sz w:val="22"/>
          <w:szCs w:val="22"/>
        </w:rPr>
      </w:pPr>
      <w:r w:rsidRPr="00BA358D">
        <w:rPr>
          <w:rFonts w:ascii="Times New Roman" w:eastAsia="宋体" w:hAnsi="Times New Roman"/>
          <w:kern w:val="2"/>
          <w:sz w:val="22"/>
          <w:szCs w:val="22"/>
        </w:rPr>
        <w:t>Does the filtrate contain un-precipitated reactant ions? How do you know?</w:t>
      </w:r>
    </w:p>
    <w:p w14:paraId="3A67E2D7"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3E761B29" w14:textId="77777777" w:rsidR="00374498" w:rsidRDefault="00374498" w:rsidP="00374498">
      <w:pPr>
        <w:pStyle w:val="a3"/>
        <w:widowControl/>
        <w:spacing w:beforeAutospacing="0" w:afterAutospacing="0"/>
        <w:rPr>
          <w:rFonts w:ascii="Times New Roman" w:hAnsi="Times New Roman"/>
          <w:szCs w:val="32"/>
        </w:rPr>
      </w:pPr>
    </w:p>
    <w:p w14:paraId="53FCD18E" w14:textId="77777777" w:rsidR="00374498" w:rsidRDefault="00374498" w:rsidP="00374498">
      <w:pPr>
        <w:pStyle w:val="a3"/>
        <w:widowControl/>
        <w:spacing w:beforeAutospacing="0" w:afterAutospacing="0"/>
        <w:rPr>
          <w:rFonts w:ascii="Times New Roman" w:hAnsi="Times New Roman"/>
          <w:szCs w:val="32"/>
        </w:rPr>
      </w:pPr>
    </w:p>
    <w:p w14:paraId="25001060" w14:textId="77777777" w:rsidR="00374498" w:rsidRPr="00BA358D" w:rsidRDefault="00374498" w:rsidP="00374498">
      <w:pPr>
        <w:pStyle w:val="a3"/>
        <w:widowControl/>
        <w:spacing w:beforeAutospacing="0" w:afterAutospacing="0"/>
        <w:rPr>
          <w:rFonts w:ascii="Times New Roman" w:eastAsia="宋体" w:hAnsi="Times New Roman"/>
          <w:i/>
          <w:kern w:val="2"/>
          <w:sz w:val="22"/>
          <w:szCs w:val="22"/>
          <w:u w:val="single"/>
        </w:rPr>
      </w:pPr>
      <w:r w:rsidRPr="00BA358D">
        <w:rPr>
          <w:rFonts w:ascii="Times New Roman" w:eastAsia="宋体" w:hAnsi="Times New Roman"/>
          <w:i/>
          <w:kern w:val="2"/>
          <w:sz w:val="22"/>
          <w:szCs w:val="22"/>
          <w:u w:val="single"/>
        </w:rPr>
        <w:t>Analysis of Class Data</w:t>
      </w:r>
    </w:p>
    <w:p w14:paraId="0E80F9E9" w14:textId="77777777" w:rsidR="00374498" w:rsidRPr="00BA358D" w:rsidRDefault="00374498" w:rsidP="00374498">
      <w:pPr>
        <w:pStyle w:val="a3"/>
        <w:widowControl/>
        <w:spacing w:beforeAutospacing="0" w:afterAutospacing="0"/>
        <w:rPr>
          <w:rFonts w:ascii="Times New Roman" w:eastAsia="宋体" w:hAnsi="Times New Roman"/>
          <w:i/>
          <w:kern w:val="2"/>
          <w:sz w:val="22"/>
          <w:szCs w:val="22"/>
          <w:u w:val="single"/>
        </w:rPr>
      </w:pPr>
    </w:p>
    <w:p w14:paraId="05001A9E" w14:textId="77777777" w:rsidR="00374498" w:rsidRPr="00BA358D" w:rsidRDefault="00374498" w:rsidP="00374498">
      <w:pPr>
        <w:pStyle w:val="a3"/>
        <w:widowControl/>
        <w:numPr>
          <w:ilvl w:val="0"/>
          <w:numId w:val="18"/>
        </w:numPr>
        <w:spacing w:beforeAutospacing="0" w:afterAutospacing="0"/>
        <w:ind w:firstLine="420"/>
        <w:rPr>
          <w:rFonts w:ascii="Times New Roman" w:eastAsia="宋体" w:hAnsi="Times New Roman"/>
          <w:kern w:val="2"/>
          <w:sz w:val="22"/>
          <w:szCs w:val="22"/>
        </w:rPr>
      </w:pPr>
      <w:r w:rsidRPr="00BA358D">
        <w:rPr>
          <w:rFonts w:ascii="Times New Roman" w:eastAsia="宋体" w:hAnsi="Times New Roman"/>
          <w:kern w:val="2"/>
          <w:sz w:val="22"/>
          <w:szCs w:val="22"/>
        </w:rPr>
        <w:t>What results are shown in the class data? Use the class data to give specific examples of any patterns.</w:t>
      </w:r>
    </w:p>
    <w:p w14:paraId="7009D100"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43A3D048"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7E7A278E"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2F4C64C7"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20C2F93E"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72E075EB"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2818B3A1" w14:textId="77777777" w:rsidR="00374498" w:rsidRPr="00BA358D" w:rsidRDefault="00374498" w:rsidP="00374498">
      <w:pPr>
        <w:pStyle w:val="a3"/>
        <w:widowControl/>
        <w:numPr>
          <w:ilvl w:val="0"/>
          <w:numId w:val="18"/>
        </w:numPr>
        <w:spacing w:beforeAutospacing="0" w:afterAutospacing="0"/>
        <w:ind w:firstLine="420"/>
        <w:rPr>
          <w:rFonts w:ascii="Times New Roman" w:eastAsia="宋体" w:hAnsi="Times New Roman"/>
          <w:kern w:val="2"/>
          <w:sz w:val="22"/>
          <w:szCs w:val="22"/>
        </w:rPr>
      </w:pPr>
      <w:r w:rsidRPr="00BA358D">
        <w:rPr>
          <w:rFonts w:ascii="Times New Roman" w:eastAsia="宋体" w:hAnsi="Times New Roman"/>
          <w:kern w:val="2"/>
          <w:sz w:val="22"/>
          <w:szCs w:val="22"/>
        </w:rPr>
        <w:t>Does the class data validate your hypothesis? Explain.</w:t>
      </w:r>
    </w:p>
    <w:p w14:paraId="56AFF9AF"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380A9261"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089E6AFC" w14:textId="77777777" w:rsidR="00374498" w:rsidRDefault="00374498" w:rsidP="00374498">
      <w:pPr>
        <w:pStyle w:val="a3"/>
        <w:widowControl/>
        <w:spacing w:beforeAutospacing="0" w:afterAutospacing="0"/>
        <w:rPr>
          <w:rFonts w:ascii="Times New Roman" w:hAnsi="Times New Roman"/>
          <w:szCs w:val="32"/>
        </w:rPr>
      </w:pPr>
    </w:p>
    <w:p w14:paraId="407AED8F" w14:textId="77777777" w:rsidR="00374498" w:rsidRDefault="00374498" w:rsidP="00374498">
      <w:pPr>
        <w:pStyle w:val="a3"/>
        <w:widowControl/>
        <w:spacing w:beforeAutospacing="0" w:afterAutospacing="0"/>
        <w:rPr>
          <w:rFonts w:ascii="Times New Roman" w:hAnsi="Times New Roman"/>
          <w:szCs w:val="32"/>
        </w:rPr>
      </w:pPr>
    </w:p>
    <w:p w14:paraId="46F860A3" w14:textId="77777777" w:rsidR="00374498" w:rsidRDefault="00374498" w:rsidP="00374498">
      <w:pPr>
        <w:pStyle w:val="a3"/>
        <w:widowControl/>
        <w:spacing w:beforeAutospacing="0" w:afterAutospacing="0"/>
        <w:rPr>
          <w:rFonts w:ascii="Times New Roman" w:hAnsi="Times New Roman"/>
          <w:szCs w:val="32"/>
          <w:u w:val="single"/>
        </w:rPr>
      </w:pPr>
    </w:p>
    <w:p w14:paraId="41A03750" w14:textId="77777777" w:rsidR="00374498" w:rsidRPr="00BA358D" w:rsidRDefault="00374498" w:rsidP="00BA358D">
      <w:pPr>
        <w:rPr>
          <w:rFonts w:ascii="Times New Roman" w:eastAsia="宋体" w:hAnsi="Times New Roman" w:cs="Times New Roman"/>
          <w:b/>
          <w:sz w:val="22"/>
        </w:rPr>
      </w:pPr>
      <w:r w:rsidRPr="00BA358D">
        <w:rPr>
          <w:rFonts w:ascii="Times New Roman" w:eastAsia="宋体" w:hAnsi="Times New Roman" w:cs="Times New Roman"/>
          <w:b/>
          <w:sz w:val="22"/>
        </w:rPr>
        <w:t xml:space="preserve">Part 4. Solvent Pollution and Precipitation </w:t>
      </w:r>
    </w:p>
    <w:p w14:paraId="3A76D9B2" w14:textId="77777777" w:rsidR="00374498" w:rsidRPr="00BA358D" w:rsidRDefault="00374498" w:rsidP="00374498">
      <w:pPr>
        <w:pStyle w:val="a3"/>
        <w:widowControl/>
        <w:spacing w:beforeAutospacing="0" w:afterAutospacing="0"/>
        <w:rPr>
          <w:rFonts w:ascii="Times New Roman" w:hAnsi="Times New Roman"/>
          <w:bCs/>
          <w:i/>
          <w:szCs w:val="32"/>
          <w:u w:val="single"/>
        </w:rPr>
      </w:pPr>
      <w:r w:rsidRPr="00BA358D">
        <w:rPr>
          <w:rFonts w:ascii="Times New Roman" w:hAnsi="Times New Roman"/>
          <w:bCs/>
          <w:i/>
          <w:szCs w:val="32"/>
          <w:u w:val="single"/>
        </w:rPr>
        <w:t>Team hypothesis and expected observations:</w:t>
      </w:r>
    </w:p>
    <w:p w14:paraId="7C8A4F23" w14:textId="77777777" w:rsidR="00374498" w:rsidRDefault="00374498" w:rsidP="00374498">
      <w:pPr>
        <w:pStyle w:val="a3"/>
        <w:widowControl/>
        <w:spacing w:beforeAutospacing="0" w:afterAutospacing="0"/>
        <w:rPr>
          <w:rFonts w:ascii="Times New Roman" w:hAnsi="Times New Roman"/>
          <w:b/>
          <w:bCs/>
          <w:szCs w:val="32"/>
        </w:rPr>
      </w:pPr>
    </w:p>
    <w:p w14:paraId="610AEADF" w14:textId="77777777" w:rsidR="00374498" w:rsidRDefault="00374498" w:rsidP="00374498">
      <w:pPr>
        <w:pStyle w:val="a3"/>
        <w:widowControl/>
        <w:spacing w:beforeAutospacing="0" w:afterAutospacing="0"/>
        <w:rPr>
          <w:rFonts w:ascii="Times New Roman" w:hAnsi="Times New Roman"/>
          <w:b/>
          <w:bCs/>
          <w:szCs w:val="32"/>
        </w:rPr>
      </w:pPr>
    </w:p>
    <w:p w14:paraId="7AE16245" w14:textId="77777777" w:rsidR="00374498" w:rsidRDefault="00374498" w:rsidP="00374498">
      <w:pPr>
        <w:pStyle w:val="a3"/>
        <w:widowControl/>
        <w:spacing w:beforeAutospacing="0" w:afterAutospacing="0"/>
        <w:rPr>
          <w:rFonts w:ascii="Times New Roman" w:hAnsi="Times New Roman"/>
          <w:b/>
          <w:bCs/>
          <w:szCs w:val="32"/>
        </w:rPr>
      </w:pPr>
    </w:p>
    <w:p w14:paraId="3383FB89" w14:textId="77777777" w:rsidR="00374498" w:rsidRDefault="00374498" w:rsidP="00374498">
      <w:pPr>
        <w:pStyle w:val="a3"/>
        <w:widowControl/>
        <w:spacing w:beforeAutospacing="0" w:afterAutospacing="0"/>
        <w:rPr>
          <w:rFonts w:ascii="Times New Roman" w:hAnsi="Times New Roman"/>
          <w:b/>
          <w:bCs/>
          <w:szCs w:val="32"/>
        </w:rPr>
      </w:pPr>
    </w:p>
    <w:p w14:paraId="69558405" w14:textId="77777777" w:rsidR="00374498" w:rsidRDefault="00374498" w:rsidP="00374498">
      <w:pPr>
        <w:pStyle w:val="a3"/>
        <w:widowControl/>
        <w:spacing w:beforeAutospacing="0" w:afterAutospacing="0"/>
        <w:rPr>
          <w:rFonts w:ascii="Times New Roman" w:hAnsi="Times New Roman"/>
          <w:b/>
          <w:bCs/>
          <w:szCs w:val="32"/>
        </w:rPr>
      </w:pPr>
    </w:p>
    <w:p w14:paraId="10B69813" w14:textId="77777777" w:rsidR="00374498" w:rsidRDefault="00374498" w:rsidP="00374498">
      <w:pPr>
        <w:pStyle w:val="a3"/>
        <w:widowControl/>
        <w:spacing w:beforeAutospacing="0" w:afterAutospacing="0"/>
        <w:rPr>
          <w:rFonts w:ascii="Times New Roman" w:hAnsi="Times New Roman"/>
          <w:szCs w:val="32"/>
        </w:rPr>
      </w:pPr>
    </w:p>
    <w:p w14:paraId="47F4C5BA" w14:textId="77777777" w:rsidR="00374498" w:rsidRPr="00BA358D" w:rsidRDefault="00374498" w:rsidP="00374498">
      <w:pPr>
        <w:pStyle w:val="a3"/>
        <w:widowControl/>
        <w:spacing w:beforeAutospacing="0" w:afterAutospacing="0"/>
        <w:rPr>
          <w:rFonts w:ascii="Times New Roman" w:eastAsia="宋体" w:hAnsi="Times New Roman"/>
          <w:i/>
          <w:kern w:val="2"/>
          <w:sz w:val="22"/>
          <w:szCs w:val="22"/>
          <w:u w:val="single"/>
        </w:rPr>
      </w:pPr>
      <w:r w:rsidRPr="00BA358D">
        <w:rPr>
          <w:rFonts w:ascii="Times New Roman" w:eastAsia="宋体" w:hAnsi="Times New Roman"/>
          <w:i/>
          <w:kern w:val="2"/>
          <w:sz w:val="22"/>
          <w:szCs w:val="22"/>
          <w:u w:val="single"/>
        </w:rPr>
        <w:t>Team Observations:</w:t>
      </w:r>
    </w:p>
    <w:p w14:paraId="14524C96"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r w:rsidRPr="00BA358D">
        <w:rPr>
          <w:rFonts w:ascii="Times New Roman" w:eastAsia="宋体" w:hAnsi="Times New Roman"/>
          <w:kern w:val="2"/>
          <w:sz w:val="22"/>
          <w:szCs w:val="22"/>
        </w:rPr>
        <w:t>Solubility and Precipitation of Reactants in Solvents of Varying Polarity (next page)</w:t>
      </w:r>
    </w:p>
    <w:p w14:paraId="3450CC11" w14:textId="77777777" w:rsidR="00374498" w:rsidRDefault="00374498" w:rsidP="00374498">
      <w:pPr>
        <w:pStyle w:val="a3"/>
        <w:widowControl/>
        <w:spacing w:beforeAutospacing="0" w:afterAutospacing="0"/>
        <w:rPr>
          <w:rFonts w:ascii="Times New Roman" w:hAnsi="Times New Roman"/>
          <w:szCs w:val="32"/>
        </w:rPr>
      </w:pPr>
      <w:r>
        <w:rPr>
          <w:noProof/>
        </w:rPr>
        <w:drawing>
          <wp:inline distT="0" distB="0" distL="114300" distR="114300" wp14:anchorId="791DCA6D" wp14:editId="06EBC331">
            <wp:extent cx="5295900" cy="1805207"/>
            <wp:effectExtent l="0" t="0" r="0" b="50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rcRect t="838"/>
                    <a:stretch>
                      <a:fillRect/>
                    </a:stretch>
                  </pic:blipFill>
                  <pic:spPr>
                    <a:xfrm>
                      <a:off x="0" y="0"/>
                      <a:ext cx="5307585" cy="1809190"/>
                    </a:xfrm>
                    <a:prstGeom prst="rect">
                      <a:avLst/>
                    </a:prstGeom>
                    <a:noFill/>
                    <a:ln w="9525">
                      <a:noFill/>
                    </a:ln>
                  </pic:spPr>
                </pic:pic>
              </a:graphicData>
            </a:graphic>
          </wp:inline>
        </w:drawing>
      </w:r>
    </w:p>
    <w:p w14:paraId="1AB17D26" w14:textId="77777777" w:rsidR="00374498" w:rsidRDefault="00374498" w:rsidP="00374498">
      <w:pPr>
        <w:pStyle w:val="a3"/>
        <w:widowControl/>
        <w:spacing w:beforeAutospacing="0" w:afterAutospacing="0"/>
        <w:rPr>
          <w:rFonts w:ascii="Times New Roman" w:hAnsi="Times New Roman"/>
          <w:szCs w:val="32"/>
        </w:rPr>
      </w:pPr>
      <w:r>
        <w:rPr>
          <w:rFonts w:ascii="Times New Roman" w:hAnsi="Times New Roman"/>
          <w:szCs w:val="32"/>
        </w:rPr>
        <w:t xml:space="preserve">        </w:t>
      </w:r>
    </w:p>
    <w:p w14:paraId="261ACD88" w14:textId="77777777" w:rsidR="00374498" w:rsidRPr="00BA358D" w:rsidRDefault="00374498" w:rsidP="00374498">
      <w:pPr>
        <w:pStyle w:val="a3"/>
        <w:widowControl/>
        <w:spacing w:beforeAutospacing="0" w:afterAutospacing="0"/>
        <w:rPr>
          <w:rFonts w:ascii="Times New Roman" w:eastAsia="宋体" w:hAnsi="Times New Roman"/>
          <w:i/>
          <w:kern w:val="2"/>
          <w:sz w:val="22"/>
          <w:szCs w:val="22"/>
          <w:u w:val="single"/>
        </w:rPr>
      </w:pPr>
      <w:r w:rsidRPr="00BA358D">
        <w:rPr>
          <w:rFonts w:ascii="Times New Roman" w:eastAsia="宋体" w:hAnsi="Times New Roman"/>
          <w:i/>
          <w:kern w:val="2"/>
          <w:sz w:val="22"/>
          <w:szCs w:val="22"/>
          <w:u w:val="single"/>
        </w:rPr>
        <w:t>Data Analysis (class data)</w:t>
      </w:r>
    </w:p>
    <w:p w14:paraId="6D4BB31E" w14:textId="77777777" w:rsidR="00374498" w:rsidRPr="00BA358D" w:rsidRDefault="00374498" w:rsidP="00BA358D">
      <w:pPr>
        <w:pStyle w:val="a3"/>
        <w:widowControl/>
        <w:numPr>
          <w:ilvl w:val="0"/>
          <w:numId w:val="23"/>
        </w:numPr>
        <w:spacing w:beforeAutospacing="0" w:afterAutospacing="0"/>
        <w:rPr>
          <w:rFonts w:ascii="Times New Roman" w:eastAsia="宋体" w:hAnsi="Times New Roman"/>
          <w:kern w:val="2"/>
          <w:sz w:val="22"/>
          <w:szCs w:val="22"/>
        </w:rPr>
      </w:pPr>
      <w:r w:rsidRPr="00BA358D">
        <w:rPr>
          <w:rFonts w:ascii="Times New Roman" w:eastAsia="宋体" w:hAnsi="Times New Roman"/>
          <w:kern w:val="2"/>
          <w:sz w:val="22"/>
          <w:szCs w:val="22"/>
        </w:rPr>
        <w:t>Record any patterns shown in the class data regarding effect of solvent polarity on solubility and precipitation of salts. Give specific examples referring to the class data.</w:t>
      </w:r>
    </w:p>
    <w:p w14:paraId="0C238880" w14:textId="77777777" w:rsidR="00374498" w:rsidRDefault="00374498" w:rsidP="00374498">
      <w:pPr>
        <w:pStyle w:val="a3"/>
        <w:widowControl/>
        <w:spacing w:beforeAutospacing="0" w:afterAutospacing="0"/>
        <w:rPr>
          <w:rFonts w:ascii="Times New Roman" w:hAnsi="Times New Roman"/>
          <w:szCs w:val="32"/>
        </w:rPr>
      </w:pPr>
    </w:p>
    <w:p w14:paraId="4A38610E" w14:textId="77777777" w:rsidR="00374498" w:rsidRDefault="00374498" w:rsidP="00374498">
      <w:pPr>
        <w:pStyle w:val="a3"/>
        <w:widowControl/>
        <w:spacing w:beforeAutospacing="0" w:afterAutospacing="0"/>
        <w:rPr>
          <w:rFonts w:ascii="Times New Roman" w:hAnsi="Times New Roman"/>
          <w:szCs w:val="32"/>
        </w:rPr>
      </w:pPr>
    </w:p>
    <w:p w14:paraId="6FF025A8" w14:textId="77777777" w:rsidR="00374498" w:rsidRDefault="00374498" w:rsidP="00374498">
      <w:pPr>
        <w:pStyle w:val="a3"/>
        <w:widowControl/>
        <w:spacing w:beforeAutospacing="0" w:afterAutospacing="0"/>
        <w:rPr>
          <w:rFonts w:ascii="Times New Roman" w:hAnsi="Times New Roman"/>
          <w:szCs w:val="32"/>
        </w:rPr>
      </w:pPr>
    </w:p>
    <w:p w14:paraId="6AE19A7C" w14:textId="77777777" w:rsidR="00374498" w:rsidRPr="00BA358D" w:rsidRDefault="00374498" w:rsidP="00BA358D">
      <w:pPr>
        <w:pStyle w:val="a3"/>
        <w:widowControl/>
        <w:numPr>
          <w:ilvl w:val="0"/>
          <w:numId w:val="23"/>
        </w:numPr>
        <w:spacing w:beforeAutospacing="0" w:afterAutospacing="0"/>
        <w:rPr>
          <w:rFonts w:ascii="Times New Roman" w:eastAsia="宋体" w:hAnsi="Times New Roman"/>
          <w:kern w:val="2"/>
          <w:sz w:val="22"/>
          <w:szCs w:val="22"/>
        </w:rPr>
      </w:pPr>
      <w:r w:rsidRPr="00BA358D">
        <w:rPr>
          <w:rFonts w:ascii="Times New Roman" w:eastAsia="宋体" w:hAnsi="Times New Roman"/>
          <w:kern w:val="2"/>
          <w:sz w:val="22"/>
          <w:szCs w:val="22"/>
        </w:rPr>
        <w:t>Does the class data validate or refute your team hypothesis? Explain your reasoning.</w:t>
      </w:r>
    </w:p>
    <w:p w14:paraId="6BF07C02" w14:textId="77777777" w:rsidR="00374498" w:rsidRPr="00BA358D" w:rsidRDefault="00374498" w:rsidP="00374498">
      <w:pPr>
        <w:pStyle w:val="a3"/>
        <w:widowControl/>
        <w:spacing w:beforeAutospacing="0" w:afterAutospacing="0"/>
        <w:rPr>
          <w:rFonts w:ascii="Times New Roman" w:eastAsia="宋体" w:hAnsi="Times New Roman"/>
          <w:kern w:val="2"/>
          <w:sz w:val="22"/>
          <w:szCs w:val="22"/>
        </w:rPr>
      </w:pPr>
    </w:p>
    <w:p w14:paraId="03D24766" w14:textId="77777777" w:rsidR="00374498" w:rsidRDefault="00374498" w:rsidP="00374498">
      <w:pPr>
        <w:pStyle w:val="a3"/>
        <w:widowControl/>
        <w:spacing w:beforeAutospacing="0" w:afterAutospacing="0"/>
        <w:rPr>
          <w:rFonts w:ascii="Times New Roman" w:hAnsi="Times New Roman"/>
          <w:szCs w:val="32"/>
        </w:rPr>
      </w:pPr>
    </w:p>
    <w:p w14:paraId="3509D279" w14:textId="77777777" w:rsidR="00374498" w:rsidRDefault="00374498" w:rsidP="00374498">
      <w:pPr>
        <w:pStyle w:val="a3"/>
        <w:widowControl/>
        <w:spacing w:beforeAutospacing="0" w:afterAutospacing="0"/>
        <w:rPr>
          <w:rFonts w:ascii="Times New Roman" w:hAnsi="Times New Roman"/>
          <w:szCs w:val="32"/>
        </w:rPr>
      </w:pPr>
    </w:p>
    <w:p w14:paraId="54DC2B32" w14:textId="77777777" w:rsidR="00374498" w:rsidRDefault="00374498" w:rsidP="00374498">
      <w:pPr>
        <w:rPr>
          <w:rFonts w:ascii="Times New Roman" w:eastAsia="宋体" w:hAnsi="Times New Roman" w:cs="Times New Roman"/>
          <w:sz w:val="28"/>
          <w:u w:val="single"/>
        </w:rPr>
      </w:pPr>
      <w:r w:rsidRPr="00374498">
        <w:rPr>
          <w:rFonts w:ascii="Times New Roman" w:eastAsia="宋体" w:hAnsi="Times New Roman" w:cs="Times New Roman" w:hint="eastAsia"/>
          <w:sz w:val="28"/>
          <w:u w:val="single"/>
        </w:rPr>
        <w:t>L</w:t>
      </w:r>
      <w:r w:rsidRPr="00374498">
        <w:rPr>
          <w:rFonts w:ascii="Times New Roman" w:eastAsia="宋体" w:hAnsi="Times New Roman" w:cs="Times New Roman"/>
          <w:sz w:val="28"/>
          <w:u w:val="single"/>
        </w:rPr>
        <w:t>AB DISCUSSION</w:t>
      </w:r>
    </w:p>
    <w:p w14:paraId="1D7202B2" w14:textId="77777777" w:rsidR="00374498" w:rsidRPr="00C50577" w:rsidRDefault="00374498" w:rsidP="00374498">
      <w:pPr>
        <w:tabs>
          <w:tab w:val="left" w:pos="1701"/>
          <w:tab w:val="left" w:pos="3969"/>
        </w:tabs>
        <w:jc w:val="left"/>
        <w:textAlignment w:val="baseline"/>
        <w:rPr>
          <w:rFonts w:ascii="Times New Roman" w:eastAsia="宋体" w:hAnsi="Times New Roman" w:cs="Times New Roman"/>
          <w:i/>
          <w:sz w:val="20"/>
          <w:shd w:val="clear" w:color="auto" w:fill="FFE928"/>
        </w:rPr>
      </w:pPr>
      <w:r>
        <w:rPr>
          <w:rFonts w:ascii="Times New Roman" w:eastAsia="宋体" w:hAnsi="Times New Roman" w:cs="Times New Roman"/>
          <w:i/>
          <w:sz w:val="20"/>
          <w:shd w:val="clear" w:color="auto" w:fill="FFE928"/>
        </w:rPr>
        <w:t xml:space="preserve">TODO: </w:t>
      </w:r>
      <w:r w:rsidRPr="00C50577">
        <w:rPr>
          <w:rFonts w:ascii="Times New Roman" w:eastAsia="宋体" w:hAnsi="Times New Roman" w:cs="Times New Roman"/>
          <w:i/>
          <w:sz w:val="20"/>
          <w:shd w:val="clear" w:color="auto" w:fill="FFE928"/>
        </w:rPr>
        <w:t>This section includes, but is not limited to the following points; To get bonus, add whatever you think is necessary to be discussed here; but do keep it brief and concise.</w:t>
      </w:r>
    </w:p>
    <w:p w14:paraId="39DE1EDC" w14:textId="77777777" w:rsidR="00374498" w:rsidRPr="00C7131B" w:rsidRDefault="00374498" w:rsidP="00C7131B">
      <w:pPr>
        <w:pStyle w:val="a3"/>
        <w:widowControl/>
        <w:numPr>
          <w:ilvl w:val="0"/>
          <w:numId w:val="21"/>
        </w:numPr>
        <w:spacing w:beforeAutospacing="0" w:afterAutospacing="0"/>
        <w:rPr>
          <w:rFonts w:ascii="Times New Roman" w:eastAsia="宋体" w:hAnsi="Times New Roman"/>
          <w:kern w:val="2"/>
          <w:sz w:val="22"/>
          <w:szCs w:val="22"/>
        </w:rPr>
      </w:pPr>
      <w:r w:rsidRPr="00C7131B">
        <w:rPr>
          <w:rFonts w:ascii="Times New Roman" w:eastAsia="宋体" w:hAnsi="Times New Roman"/>
          <w:kern w:val="2"/>
          <w:sz w:val="22"/>
          <w:szCs w:val="22"/>
        </w:rPr>
        <w:t>Is it possible to predict if a precipitate will be white or a color other than while bas on the position of the cation's element in the periodic table? Organize the class data (Part 2A) in a graph to answer this question.</w:t>
      </w:r>
      <w:r w:rsidR="00C7131B">
        <w:rPr>
          <w:rFonts w:ascii="Times New Roman" w:eastAsia="宋体" w:hAnsi="Times New Roman"/>
          <w:kern w:val="2"/>
          <w:sz w:val="22"/>
          <w:szCs w:val="22"/>
        </w:rPr>
        <w:t xml:space="preserve"> </w:t>
      </w:r>
      <w:r w:rsidRPr="00C7131B">
        <w:rPr>
          <w:rFonts w:ascii="Times New Roman" w:eastAsia="宋体" w:hAnsi="Times New Roman"/>
          <w:kern w:val="2"/>
          <w:sz w:val="22"/>
          <w:szCs w:val="22"/>
        </w:rPr>
        <w:t>Based on your answer predict the compound within each pair that is a color other hall white: nickel sulfate or lead sulfate; cobalt oxalate or strontium oxalate?</w:t>
      </w:r>
    </w:p>
    <w:p w14:paraId="1952C09B" w14:textId="77777777" w:rsidR="00374498" w:rsidRDefault="00374498" w:rsidP="00374498">
      <w:pPr>
        <w:pStyle w:val="a3"/>
        <w:widowControl/>
        <w:spacing w:beforeAutospacing="0" w:afterAutospacing="0"/>
        <w:rPr>
          <w:rFonts w:ascii="Times New Roman" w:hAnsi="Times New Roman"/>
          <w:szCs w:val="32"/>
        </w:rPr>
      </w:pPr>
    </w:p>
    <w:p w14:paraId="16B3B641" w14:textId="77777777" w:rsidR="00374498" w:rsidRDefault="00374498" w:rsidP="00374498">
      <w:pPr>
        <w:pStyle w:val="a3"/>
        <w:widowControl/>
        <w:spacing w:beforeAutospacing="0" w:afterAutospacing="0"/>
        <w:rPr>
          <w:rFonts w:ascii="Times New Roman" w:hAnsi="Times New Roman"/>
          <w:szCs w:val="32"/>
        </w:rPr>
      </w:pPr>
    </w:p>
    <w:p w14:paraId="07639B15" w14:textId="77777777" w:rsidR="00374498" w:rsidRDefault="00374498" w:rsidP="00374498">
      <w:pPr>
        <w:pStyle w:val="a3"/>
        <w:widowControl/>
        <w:spacing w:beforeAutospacing="0" w:afterAutospacing="0"/>
        <w:rPr>
          <w:rFonts w:ascii="Times New Roman" w:hAnsi="Times New Roman"/>
          <w:szCs w:val="32"/>
        </w:rPr>
      </w:pPr>
    </w:p>
    <w:p w14:paraId="13412257" w14:textId="77777777" w:rsidR="00C7131B" w:rsidRDefault="00C7131B" w:rsidP="00374498">
      <w:pPr>
        <w:pStyle w:val="a3"/>
        <w:widowControl/>
        <w:spacing w:beforeAutospacing="0" w:afterAutospacing="0"/>
        <w:rPr>
          <w:rFonts w:ascii="Times New Roman" w:hAnsi="Times New Roman"/>
          <w:szCs w:val="32"/>
        </w:rPr>
      </w:pPr>
    </w:p>
    <w:p w14:paraId="44CF0F70" w14:textId="77777777" w:rsidR="00C7131B" w:rsidRDefault="00C7131B" w:rsidP="00374498">
      <w:pPr>
        <w:pStyle w:val="a3"/>
        <w:widowControl/>
        <w:spacing w:beforeAutospacing="0" w:afterAutospacing="0"/>
        <w:rPr>
          <w:rFonts w:ascii="Times New Roman" w:hAnsi="Times New Roman"/>
          <w:szCs w:val="32"/>
        </w:rPr>
      </w:pPr>
    </w:p>
    <w:p w14:paraId="56901F7E" w14:textId="77777777" w:rsidR="00C7131B" w:rsidRDefault="00C7131B" w:rsidP="00374498">
      <w:pPr>
        <w:pStyle w:val="a3"/>
        <w:widowControl/>
        <w:spacing w:beforeAutospacing="0" w:afterAutospacing="0"/>
        <w:rPr>
          <w:rFonts w:ascii="Times New Roman" w:hAnsi="Times New Roman"/>
          <w:szCs w:val="32"/>
        </w:rPr>
      </w:pPr>
    </w:p>
    <w:p w14:paraId="7214FC83" w14:textId="77777777" w:rsidR="00C7131B" w:rsidRDefault="00C7131B" w:rsidP="00374498">
      <w:pPr>
        <w:pStyle w:val="a3"/>
        <w:widowControl/>
        <w:spacing w:beforeAutospacing="0" w:afterAutospacing="0"/>
        <w:rPr>
          <w:rFonts w:ascii="Times New Roman" w:hAnsi="Times New Roman"/>
          <w:szCs w:val="32"/>
        </w:rPr>
      </w:pPr>
    </w:p>
    <w:p w14:paraId="2A282254" w14:textId="77777777" w:rsidR="00C7131B" w:rsidRDefault="00C7131B" w:rsidP="00374498">
      <w:pPr>
        <w:pStyle w:val="a3"/>
        <w:widowControl/>
        <w:spacing w:beforeAutospacing="0" w:afterAutospacing="0"/>
        <w:rPr>
          <w:rFonts w:ascii="Times New Roman" w:hAnsi="Times New Roman"/>
          <w:szCs w:val="32"/>
        </w:rPr>
      </w:pPr>
    </w:p>
    <w:p w14:paraId="60B9CA5A" w14:textId="77777777" w:rsidR="00C7131B" w:rsidRDefault="00C7131B" w:rsidP="00374498">
      <w:pPr>
        <w:pStyle w:val="a3"/>
        <w:widowControl/>
        <w:spacing w:beforeAutospacing="0" w:afterAutospacing="0"/>
        <w:rPr>
          <w:rFonts w:ascii="Times New Roman" w:hAnsi="Times New Roman"/>
          <w:szCs w:val="32"/>
        </w:rPr>
      </w:pPr>
    </w:p>
    <w:p w14:paraId="5294D6BB" w14:textId="77777777" w:rsidR="00C7131B" w:rsidRDefault="00C7131B" w:rsidP="00374498">
      <w:pPr>
        <w:pStyle w:val="a3"/>
        <w:widowControl/>
        <w:spacing w:beforeAutospacing="0" w:afterAutospacing="0"/>
        <w:rPr>
          <w:rFonts w:ascii="Times New Roman" w:hAnsi="Times New Roman"/>
          <w:szCs w:val="32"/>
        </w:rPr>
      </w:pPr>
    </w:p>
    <w:p w14:paraId="32FE9D53" w14:textId="77777777" w:rsidR="00374498" w:rsidRDefault="00374498" w:rsidP="00374498">
      <w:pPr>
        <w:pStyle w:val="a3"/>
        <w:widowControl/>
        <w:spacing w:beforeAutospacing="0" w:afterAutospacing="0"/>
        <w:rPr>
          <w:rFonts w:ascii="Times New Roman" w:hAnsi="Times New Roman"/>
          <w:szCs w:val="32"/>
        </w:rPr>
      </w:pPr>
    </w:p>
    <w:p w14:paraId="6CE64760" w14:textId="77777777" w:rsidR="00374498" w:rsidRPr="00C7131B" w:rsidRDefault="00374498" w:rsidP="00374498">
      <w:pPr>
        <w:pStyle w:val="a3"/>
        <w:widowControl/>
        <w:numPr>
          <w:ilvl w:val="0"/>
          <w:numId w:val="21"/>
        </w:numPr>
        <w:spacing w:beforeAutospacing="0" w:afterAutospacing="0"/>
        <w:rPr>
          <w:rFonts w:ascii="Times New Roman" w:eastAsia="宋体" w:hAnsi="Times New Roman"/>
          <w:kern w:val="2"/>
          <w:sz w:val="22"/>
          <w:szCs w:val="22"/>
        </w:rPr>
      </w:pPr>
      <w:r w:rsidRPr="00C7131B">
        <w:rPr>
          <w:rFonts w:ascii="Times New Roman" w:eastAsia="宋体" w:hAnsi="Times New Roman"/>
          <w:kern w:val="2"/>
          <w:sz w:val="22"/>
          <w:szCs w:val="22"/>
        </w:rPr>
        <w:t>Is there a relationship between precipitation and ion charge? For example, what generalizations can be made about the solubility of ionic compounds, if both the cation and anion are singly or multiply charged? Organize the class data (Part 2A) in a graph to answer this question.</w:t>
      </w:r>
      <w:r w:rsidR="00C7131B">
        <w:rPr>
          <w:rFonts w:ascii="Times New Roman" w:eastAsia="宋体" w:hAnsi="Times New Roman"/>
          <w:kern w:val="2"/>
          <w:sz w:val="22"/>
          <w:szCs w:val="22"/>
        </w:rPr>
        <w:t xml:space="preserve"> </w:t>
      </w:r>
      <w:r w:rsidRPr="00C7131B">
        <w:rPr>
          <w:rFonts w:ascii="Times New Roman" w:eastAsia="宋体" w:hAnsi="Times New Roman"/>
          <w:kern w:val="2"/>
          <w:sz w:val="22"/>
          <w:szCs w:val="22"/>
        </w:rPr>
        <w:t>Based on your answer select the compound within each pair that is less soluble in water: iron (III) chloride, FeCl</w:t>
      </w:r>
      <w:r w:rsidRPr="00C7131B">
        <w:rPr>
          <w:rFonts w:ascii="Times New Roman" w:eastAsia="宋体" w:hAnsi="Times New Roman"/>
          <w:kern w:val="2"/>
          <w:sz w:val="22"/>
          <w:szCs w:val="22"/>
          <w:vertAlign w:val="subscript"/>
        </w:rPr>
        <w:t>3</w:t>
      </w:r>
      <w:r w:rsidRPr="00C7131B">
        <w:rPr>
          <w:rFonts w:ascii="Times New Roman" w:eastAsia="宋体" w:hAnsi="Times New Roman"/>
          <w:kern w:val="2"/>
          <w:sz w:val="22"/>
          <w:szCs w:val="22"/>
        </w:rPr>
        <w:t>, or iron oxide, Fe</w:t>
      </w:r>
      <w:r w:rsidRPr="00C7131B">
        <w:rPr>
          <w:rFonts w:ascii="Times New Roman" w:eastAsia="宋体" w:hAnsi="Times New Roman"/>
          <w:kern w:val="2"/>
          <w:sz w:val="22"/>
          <w:szCs w:val="22"/>
          <w:vertAlign w:val="subscript"/>
        </w:rPr>
        <w:t>2</w:t>
      </w:r>
      <w:r w:rsidRPr="00C7131B">
        <w:rPr>
          <w:rFonts w:ascii="Times New Roman" w:eastAsia="宋体" w:hAnsi="Times New Roman"/>
          <w:kern w:val="2"/>
          <w:sz w:val="22"/>
          <w:szCs w:val="22"/>
        </w:rPr>
        <w:t>O</w:t>
      </w:r>
      <w:r w:rsidRPr="00C7131B">
        <w:rPr>
          <w:rFonts w:ascii="Times New Roman" w:eastAsia="宋体" w:hAnsi="Times New Roman"/>
          <w:kern w:val="2"/>
          <w:sz w:val="22"/>
          <w:szCs w:val="22"/>
          <w:vertAlign w:val="subscript"/>
        </w:rPr>
        <w:t>3</w:t>
      </w:r>
      <w:r w:rsidRPr="00C7131B">
        <w:rPr>
          <w:rFonts w:ascii="Times New Roman" w:eastAsia="宋体" w:hAnsi="Times New Roman"/>
          <w:kern w:val="2"/>
          <w:sz w:val="22"/>
          <w:szCs w:val="22"/>
        </w:rPr>
        <w:t>; sodium oxalate. Na</w:t>
      </w:r>
      <w:r w:rsidRPr="00C7131B">
        <w:rPr>
          <w:rFonts w:ascii="Times New Roman" w:eastAsia="宋体" w:hAnsi="Times New Roman"/>
          <w:kern w:val="2"/>
          <w:sz w:val="22"/>
          <w:szCs w:val="22"/>
          <w:vertAlign w:val="subscript"/>
        </w:rPr>
        <w:t>2</w:t>
      </w:r>
      <w:r w:rsidRPr="00C7131B">
        <w:rPr>
          <w:rFonts w:ascii="Times New Roman" w:eastAsia="宋体" w:hAnsi="Times New Roman"/>
          <w:kern w:val="2"/>
          <w:sz w:val="22"/>
          <w:szCs w:val="22"/>
        </w:rPr>
        <w:t>C</w:t>
      </w:r>
      <w:r w:rsidRPr="00C7131B">
        <w:rPr>
          <w:rFonts w:ascii="Times New Roman" w:eastAsia="宋体" w:hAnsi="Times New Roman"/>
          <w:kern w:val="2"/>
          <w:sz w:val="22"/>
          <w:szCs w:val="22"/>
          <w:vertAlign w:val="subscript"/>
        </w:rPr>
        <w:t>2</w:t>
      </w:r>
      <w:r w:rsidRPr="00C7131B">
        <w:rPr>
          <w:rFonts w:ascii="Times New Roman" w:eastAsia="宋体" w:hAnsi="Times New Roman"/>
          <w:kern w:val="2"/>
          <w:sz w:val="22"/>
          <w:szCs w:val="22"/>
        </w:rPr>
        <w:t>O</w:t>
      </w:r>
      <w:r w:rsidRPr="00C7131B">
        <w:rPr>
          <w:rFonts w:ascii="Times New Roman" w:eastAsia="宋体" w:hAnsi="Times New Roman"/>
          <w:kern w:val="2"/>
          <w:sz w:val="22"/>
          <w:szCs w:val="22"/>
          <w:vertAlign w:val="subscript"/>
        </w:rPr>
        <w:t>4</w:t>
      </w:r>
      <w:r w:rsidRPr="00C7131B">
        <w:rPr>
          <w:rFonts w:ascii="Times New Roman" w:eastAsia="宋体" w:hAnsi="Times New Roman"/>
          <w:kern w:val="2"/>
          <w:sz w:val="22"/>
          <w:szCs w:val="22"/>
        </w:rPr>
        <w:t>, or calcium oxalate, CaC</w:t>
      </w:r>
      <w:r w:rsidRPr="00C7131B">
        <w:rPr>
          <w:rFonts w:ascii="Times New Roman" w:eastAsia="宋体" w:hAnsi="Times New Roman"/>
          <w:kern w:val="2"/>
          <w:sz w:val="22"/>
          <w:szCs w:val="22"/>
          <w:vertAlign w:val="subscript"/>
        </w:rPr>
        <w:t>2</w:t>
      </w:r>
      <w:r w:rsidRPr="00C7131B">
        <w:rPr>
          <w:rFonts w:ascii="Times New Roman" w:eastAsia="宋体" w:hAnsi="Times New Roman"/>
          <w:kern w:val="2"/>
          <w:sz w:val="22"/>
          <w:szCs w:val="22"/>
        </w:rPr>
        <w:t>O</w:t>
      </w:r>
      <w:r w:rsidRPr="00C7131B">
        <w:rPr>
          <w:rFonts w:ascii="Times New Roman" w:eastAsia="宋体" w:hAnsi="Times New Roman"/>
          <w:kern w:val="2"/>
          <w:sz w:val="22"/>
          <w:szCs w:val="22"/>
          <w:vertAlign w:val="subscript"/>
        </w:rPr>
        <w:t>4</w:t>
      </w:r>
    </w:p>
    <w:p w14:paraId="594D1FFD" w14:textId="77777777" w:rsidR="00374498" w:rsidRPr="00C7131B" w:rsidRDefault="00374498" w:rsidP="00374498">
      <w:pPr>
        <w:pStyle w:val="a3"/>
        <w:widowControl/>
        <w:spacing w:beforeAutospacing="0" w:afterAutospacing="0"/>
        <w:rPr>
          <w:rFonts w:ascii="Times New Roman" w:eastAsia="宋体" w:hAnsi="Times New Roman"/>
          <w:kern w:val="2"/>
          <w:sz w:val="22"/>
          <w:szCs w:val="22"/>
        </w:rPr>
      </w:pPr>
    </w:p>
    <w:p w14:paraId="7ED11F52" w14:textId="77777777" w:rsidR="00374498" w:rsidRDefault="00374498" w:rsidP="00374498">
      <w:pPr>
        <w:pStyle w:val="a3"/>
        <w:widowControl/>
        <w:spacing w:beforeAutospacing="0" w:afterAutospacing="0"/>
        <w:rPr>
          <w:rFonts w:ascii="Times New Roman" w:hAnsi="Times New Roman"/>
          <w:szCs w:val="32"/>
        </w:rPr>
      </w:pPr>
    </w:p>
    <w:p w14:paraId="37AB9B01" w14:textId="77777777" w:rsidR="006F17BC" w:rsidRDefault="006F17BC" w:rsidP="00374498">
      <w:pPr>
        <w:pStyle w:val="a3"/>
        <w:widowControl/>
        <w:spacing w:beforeAutospacing="0" w:afterAutospacing="0"/>
        <w:rPr>
          <w:rFonts w:ascii="Times New Roman" w:hAnsi="Times New Roman"/>
          <w:szCs w:val="32"/>
        </w:rPr>
      </w:pPr>
    </w:p>
    <w:p w14:paraId="4D6645E9" w14:textId="77777777" w:rsidR="006F17BC" w:rsidRDefault="006F17BC" w:rsidP="00374498">
      <w:pPr>
        <w:pStyle w:val="a3"/>
        <w:widowControl/>
        <w:spacing w:beforeAutospacing="0" w:afterAutospacing="0"/>
        <w:rPr>
          <w:rFonts w:ascii="Times New Roman" w:hAnsi="Times New Roman"/>
          <w:szCs w:val="32"/>
        </w:rPr>
      </w:pPr>
    </w:p>
    <w:p w14:paraId="6794DF99" w14:textId="77777777" w:rsidR="006F17BC" w:rsidRDefault="006F17BC" w:rsidP="00374498">
      <w:pPr>
        <w:pStyle w:val="a3"/>
        <w:widowControl/>
        <w:spacing w:beforeAutospacing="0" w:afterAutospacing="0"/>
        <w:rPr>
          <w:rFonts w:ascii="Times New Roman" w:hAnsi="Times New Roman"/>
          <w:szCs w:val="32"/>
        </w:rPr>
      </w:pPr>
    </w:p>
    <w:p w14:paraId="5552D642" w14:textId="77777777" w:rsidR="006F17BC" w:rsidRDefault="006F17BC" w:rsidP="00374498">
      <w:pPr>
        <w:pStyle w:val="a3"/>
        <w:widowControl/>
        <w:spacing w:beforeAutospacing="0" w:afterAutospacing="0"/>
        <w:rPr>
          <w:rFonts w:ascii="Times New Roman" w:hAnsi="Times New Roman"/>
          <w:szCs w:val="32"/>
        </w:rPr>
      </w:pPr>
    </w:p>
    <w:p w14:paraId="65F28E79" w14:textId="77777777" w:rsidR="006F17BC" w:rsidRDefault="006F17BC" w:rsidP="00374498">
      <w:pPr>
        <w:pStyle w:val="a3"/>
        <w:widowControl/>
        <w:spacing w:beforeAutospacing="0" w:afterAutospacing="0"/>
        <w:rPr>
          <w:rFonts w:ascii="Times New Roman" w:hAnsi="Times New Roman"/>
          <w:szCs w:val="32"/>
        </w:rPr>
      </w:pPr>
    </w:p>
    <w:p w14:paraId="25509266" w14:textId="77777777" w:rsidR="006F17BC" w:rsidRDefault="006F17BC" w:rsidP="00374498">
      <w:pPr>
        <w:pStyle w:val="a3"/>
        <w:widowControl/>
        <w:spacing w:beforeAutospacing="0" w:afterAutospacing="0"/>
        <w:rPr>
          <w:rFonts w:ascii="Times New Roman" w:hAnsi="Times New Roman"/>
          <w:szCs w:val="32"/>
        </w:rPr>
      </w:pPr>
    </w:p>
    <w:p w14:paraId="1F0D0FC0" w14:textId="77777777" w:rsidR="00374498" w:rsidRDefault="00374498" w:rsidP="00374498">
      <w:pPr>
        <w:pStyle w:val="a3"/>
        <w:widowControl/>
        <w:spacing w:beforeAutospacing="0" w:afterAutospacing="0"/>
        <w:rPr>
          <w:rFonts w:ascii="Times New Roman" w:hAnsi="Times New Roman"/>
          <w:szCs w:val="32"/>
        </w:rPr>
      </w:pPr>
    </w:p>
    <w:p w14:paraId="5321F12C" w14:textId="77777777" w:rsidR="00374498" w:rsidRPr="004322E7" w:rsidRDefault="00374498" w:rsidP="00E200C6">
      <w:pPr>
        <w:pStyle w:val="a3"/>
        <w:widowControl/>
        <w:numPr>
          <w:ilvl w:val="0"/>
          <w:numId w:val="21"/>
        </w:numPr>
        <w:spacing w:beforeAutospacing="0" w:afterAutospacing="0"/>
        <w:rPr>
          <w:rFonts w:ascii="Times New Roman" w:eastAsia="宋体" w:hAnsi="Times New Roman"/>
          <w:kern w:val="2"/>
          <w:sz w:val="22"/>
          <w:szCs w:val="22"/>
        </w:rPr>
      </w:pPr>
      <w:r w:rsidRPr="004322E7">
        <w:rPr>
          <w:rFonts w:ascii="Times New Roman" w:eastAsia="宋体" w:hAnsi="Times New Roman"/>
          <w:kern w:val="2"/>
          <w:sz w:val="22"/>
          <w:szCs w:val="22"/>
        </w:rPr>
        <w:t>Is it possible</w:t>
      </w:r>
      <w:r w:rsidR="004322E7" w:rsidRPr="004322E7">
        <w:rPr>
          <w:rFonts w:ascii="Times New Roman" w:eastAsia="宋体" w:hAnsi="Times New Roman"/>
          <w:kern w:val="2"/>
          <w:sz w:val="22"/>
          <w:szCs w:val="22"/>
        </w:rPr>
        <w:t xml:space="preserve"> to</w:t>
      </w:r>
      <w:r w:rsidRPr="004322E7">
        <w:rPr>
          <w:rFonts w:ascii="Times New Roman" w:eastAsia="宋体" w:hAnsi="Times New Roman"/>
          <w:kern w:val="2"/>
          <w:sz w:val="22"/>
          <w:szCs w:val="22"/>
        </w:rPr>
        <w:t xml:space="preserve"> predict cation solubility based on the position of its element in the periodic table? For example, compare precipitation of family 1, 2, and 12 cations. Organize the class data (Part 2A) in a graph to answer this question.</w:t>
      </w:r>
      <w:r w:rsidR="004322E7" w:rsidRPr="004322E7">
        <w:rPr>
          <w:rFonts w:ascii="Times New Roman" w:eastAsia="宋体" w:hAnsi="Times New Roman"/>
          <w:kern w:val="2"/>
          <w:sz w:val="22"/>
          <w:szCs w:val="22"/>
        </w:rPr>
        <w:t xml:space="preserve"> </w:t>
      </w:r>
      <w:r w:rsidRPr="004322E7">
        <w:rPr>
          <w:rFonts w:ascii="Times New Roman" w:eastAsia="宋体" w:hAnsi="Times New Roman"/>
          <w:kern w:val="2"/>
          <w:sz w:val="22"/>
          <w:szCs w:val="22"/>
        </w:rPr>
        <w:t>Based on your answer select the compound within each pair that is less soluble in water: nickel bromide, NiBr</w:t>
      </w:r>
      <w:r w:rsidRPr="004322E7">
        <w:rPr>
          <w:rFonts w:ascii="Times New Roman" w:eastAsia="宋体" w:hAnsi="Times New Roman"/>
          <w:kern w:val="2"/>
          <w:sz w:val="22"/>
          <w:szCs w:val="22"/>
          <w:vertAlign w:val="subscript"/>
        </w:rPr>
        <w:t xml:space="preserve">2 </w:t>
      </w:r>
      <w:r w:rsidRPr="004322E7">
        <w:rPr>
          <w:rFonts w:ascii="Times New Roman" w:eastAsia="宋体" w:hAnsi="Times New Roman"/>
          <w:kern w:val="2"/>
          <w:sz w:val="22"/>
          <w:szCs w:val="22"/>
        </w:rPr>
        <w:t>or platinum bromide, PtBr</w:t>
      </w:r>
      <w:r w:rsidRPr="004322E7">
        <w:rPr>
          <w:rFonts w:ascii="Times New Roman" w:eastAsia="宋体" w:hAnsi="Times New Roman"/>
          <w:kern w:val="2"/>
          <w:sz w:val="22"/>
          <w:szCs w:val="22"/>
          <w:vertAlign w:val="subscript"/>
        </w:rPr>
        <w:t>2</w:t>
      </w:r>
      <w:r w:rsidRPr="004322E7">
        <w:rPr>
          <w:rFonts w:ascii="Times New Roman" w:eastAsia="宋体" w:hAnsi="Times New Roman"/>
          <w:kern w:val="2"/>
          <w:sz w:val="22"/>
          <w:szCs w:val="22"/>
        </w:rPr>
        <w:t xml:space="preserve">; zinc iodate, </w:t>
      </w:r>
      <w:proofErr w:type="gramStart"/>
      <w:r w:rsidRPr="004322E7">
        <w:rPr>
          <w:rFonts w:ascii="Times New Roman" w:eastAsia="宋体" w:hAnsi="Times New Roman"/>
          <w:kern w:val="2"/>
          <w:sz w:val="22"/>
          <w:szCs w:val="22"/>
        </w:rPr>
        <w:t>Zn(</w:t>
      </w:r>
      <w:proofErr w:type="gramEnd"/>
      <w:r w:rsidRPr="004322E7">
        <w:rPr>
          <w:rFonts w:ascii="Times New Roman" w:eastAsia="宋体" w:hAnsi="Times New Roman"/>
          <w:kern w:val="2"/>
          <w:sz w:val="22"/>
          <w:szCs w:val="22"/>
        </w:rPr>
        <w:t>IO</w:t>
      </w:r>
      <w:r w:rsidRPr="004322E7">
        <w:rPr>
          <w:rFonts w:ascii="Times New Roman" w:eastAsia="宋体" w:hAnsi="Times New Roman"/>
          <w:kern w:val="2"/>
          <w:sz w:val="22"/>
          <w:szCs w:val="22"/>
          <w:vertAlign w:val="subscript"/>
        </w:rPr>
        <w:t>3</w:t>
      </w:r>
      <w:r w:rsidRPr="004322E7">
        <w:rPr>
          <w:rFonts w:ascii="Times New Roman" w:eastAsia="宋体" w:hAnsi="Times New Roman"/>
          <w:kern w:val="2"/>
          <w:sz w:val="22"/>
          <w:szCs w:val="22"/>
        </w:rPr>
        <w:t>)</w:t>
      </w:r>
      <w:r w:rsidRPr="004322E7">
        <w:rPr>
          <w:rFonts w:ascii="Times New Roman" w:eastAsia="宋体" w:hAnsi="Times New Roman"/>
          <w:kern w:val="2"/>
          <w:sz w:val="22"/>
          <w:szCs w:val="22"/>
          <w:vertAlign w:val="subscript"/>
        </w:rPr>
        <w:t>2</w:t>
      </w:r>
      <w:r w:rsidRPr="004322E7">
        <w:rPr>
          <w:rFonts w:ascii="Times New Roman" w:eastAsia="宋体" w:hAnsi="Times New Roman"/>
          <w:kern w:val="2"/>
          <w:sz w:val="22"/>
          <w:szCs w:val="22"/>
        </w:rPr>
        <w:t xml:space="preserve">, or mercury iodate. </w:t>
      </w:r>
      <w:proofErr w:type="gramStart"/>
      <w:r w:rsidRPr="004322E7">
        <w:rPr>
          <w:rFonts w:ascii="Times New Roman" w:eastAsia="宋体" w:hAnsi="Times New Roman"/>
          <w:kern w:val="2"/>
          <w:sz w:val="22"/>
          <w:szCs w:val="22"/>
        </w:rPr>
        <w:t>Hg(</w:t>
      </w:r>
      <w:proofErr w:type="gramEnd"/>
      <w:r w:rsidRPr="004322E7">
        <w:rPr>
          <w:rFonts w:ascii="Times New Roman" w:eastAsia="宋体" w:hAnsi="Times New Roman"/>
          <w:kern w:val="2"/>
          <w:sz w:val="22"/>
          <w:szCs w:val="22"/>
        </w:rPr>
        <w:t>IO</w:t>
      </w:r>
      <w:r w:rsidRPr="004322E7">
        <w:rPr>
          <w:rFonts w:ascii="Times New Roman" w:eastAsia="宋体" w:hAnsi="Times New Roman"/>
          <w:kern w:val="2"/>
          <w:sz w:val="22"/>
          <w:szCs w:val="22"/>
          <w:vertAlign w:val="subscript"/>
        </w:rPr>
        <w:t>3</w:t>
      </w:r>
      <w:r w:rsidRPr="004322E7">
        <w:rPr>
          <w:rFonts w:ascii="Times New Roman" w:eastAsia="宋体" w:hAnsi="Times New Roman"/>
          <w:kern w:val="2"/>
          <w:sz w:val="22"/>
          <w:szCs w:val="22"/>
        </w:rPr>
        <w:t>)</w:t>
      </w:r>
      <w:r w:rsidRPr="004322E7">
        <w:rPr>
          <w:rFonts w:ascii="Times New Roman" w:eastAsia="宋体" w:hAnsi="Times New Roman"/>
          <w:kern w:val="2"/>
          <w:sz w:val="22"/>
          <w:szCs w:val="22"/>
          <w:vertAlign w:val="subscript"/>
        </w:rPr>
        <w:t>2</w:t>
      </w:r>
    </w:p>
    <w:p w14:paraId="582DF635" w14:textId="77777777" w:rsidR="00374498" w:rsidRDefault="00374498" w:rsidP="00374498">
      <w:pPr>
        <w:pStyle w:val="a3"/>
        <w:widowControl/>
        <w:spacing w:beforeAutospacing="0" w:afterAutospacing="0"/>
        <w:rPr>
          <w:rFonts w:ascii="Times New Roman" w:hAnsi="Times New Roman"/>
          <w:szCs w:val="32"/>
        </w:rPr>
      </w:pPr>
    </w:p>
    <w:p w14:paraId="764B2532" w14:textId="77777777" w:rsidR="00374498" w:rsidRDefault="00374498" w:rsidP="00374498">
      <w:pPr>
        <w:pStyle w:val="a3"/>
        <w:widowControl/>
        <w:spacing w:beforeAutospacing="0" w:afterAutospacing="0"/>
        <w:rPr>
          <w:rFonts w:ascii="Times New Roman" w:hAnsi="Times New Roman"/>
          <w:szCs w:val="32"/>
        </w:rPr>
      </w:pPr>
    </w:p>
    <w:p w14:paraId="3BDED61E" w14:textId="77777777" w:rsidR="00374498" w:rsidRDefault="00374498" w:rsidP="00374498">
      <w:pPr>
        <w:pStyle w:val="a3"/>
        <w:widowControl/>
        <w:spacing w:beforeAutospacing="0" w:afterAutospacing="0"/>
        <w:rPr>
          <w:rFonts w:ascii="Times New Roman" w:hAnsi="Times New Roman"/>
          <w:szCs w:val="32"/>
        </w:rPr>
      </w:pPr>
    </w:p>
    <w:p w14:paraId="6EC9068D" w14:textId="77777777" w:rsidR="006F17BC" w:rsidRDefault="006F17BC" w:rsidP="00374498">
      <w:pPr>
        <w:pStyle w:val="a3"/>
        <w:widowControl/>
        <w:spacing w:beforeAutospacing="0" w:afterAutospacing="0"/>
        <w:rPr>
          <w:rFonts w:ascii="Times New Roman" w:hAnsi="Times New Roman"/>
          <w:szCs w:val="32"/>
        </w:rPr>
      </w:pPr>
    </w:p>
    <w:p w14:paraId="310D3E45" w14:textId="77777777" w:rsidR="006F17BC" w:rsidRDefault="006F17BC" w:rsidP="00374498">
      <w:pPr>
        <w:pStyle w:val="a3"/>
        <w:widowControl/>
        <w:spacing w:beforeAutospacing="0" w:afterAutospacing="0"/>
        <w:rPr>
          <w:rFonts w:ascii="Times New Roman" w:hAnsi="Times New Roman"/>
          <w:szCs w:val="32"/>
        </w:rPr>
      </w:pPr>
    </w:p>
    <w:p w14:paraId="641A9808" w14:textId="77777777" w:rsidR="006F17BC" w:rsidRDefault="006F17BC" w:rsidP="00374498">
      <w:pPr>
        <w:pStyle w:val="a3"/>
        <w:widowControl/>
        <w:spacing w:beforeAutospacing="0" w:afterAutospacing="0"/>
        <w:rPr>
          <w:rFonts w:ascii="Times New Roman" w:hAnsi="Times New Roman"/>
          <w:szCs w:val="32"/>
        </w:rPr>
      </w:pPr>
    </w:p>
    <w:p w14:paraId="6B47693C" w14:textId="77777777" w:rsidR="00374498" w:rsidRDefault="00374498" w:rsidP="00374498">
      <w:pPr>
        <w:pStyle w:val="a3"/>
        <w:widowControl/>
        <w:spacing w:beforeAutospacing="0" w:afterAutospacing="0"/>
        <w:rPr>
          <w:rFonts w:ascii="Times New Roman" w:hAnsi="Times New Roman"/>
          <w:szCs w:val="32"/>
        </w:rPr>
      </w:pPr>
    </w:p>
    <w:p w14:paraId="2D9D0614" w14:textId="77777777" w:rsidR="00374498" w:rsidRPr="007B30D6" w:rsidRDefault="00374498" w:rsidP="007B30D6">
      <w:pPr>
        <w:pStyle w:val="a3"/>
        <w:widowControl/>
        <w:numPr>
          <w:ilvl w:val="0"/>
          <w:numId w:val="21"/>
        </w:numPr>
        <w:spacing w:beforeAutospacing="0" w:afterAutospacing="0"/>
        <w:rPr>
          <w:rFonts w:ascii="Times New Roman" w:eastAsia="宋体" w:hAnsi="Times New Roman"/>
          <w:kern w:val="2"/>
          <w:sz w:val="22"/>
          <w:szCs w:val="22"/>
        </w:rPr>
      </w:pPr>
      <w:r w:rsidRPr="007B30D6">
        <w:rPr>
          <w:rFonts w:ascii="Times New Roman" w:eastAsia="宋体" w:hAnsi="Times New Roman"/>
          <w:kern w:val="2"/>
          <w:sz w:val="22"/>
          <w:szCs w:val="22"/>
        </w:rPr>
        <w:lastRenderedPageBreak/>
        <w:t>Examine the relationship, if any, between concentration and the amount of precipitate. Organize the class data (Part 3) in the form of a histogram (if time permits during the lab session). For example, compare the amount of hydroxide precipitates of varying cations at the different concentrations. It is a scientific fact that calcium hydroxide is more soluble than zinc hydroxide which is more soluble than lead hydroxide. Does the class data support or refute these scientific facts?</w:t>
      </w:r>
    </w:p>
    <w:p w14:paraId="7BFEFAAA" w14:textId="77777777" w:rsidR="00374498" w:rsidRDefault="00374498" w:rsidP="00374498">
      <w:pPr>
        <w:pStyle w:val="a3"/>
        <w:widowControl/>
        <w:spacing w:beforeAutospacing="0" w:afterAutospacing="0"/>
        <w:rPr>
          <w:rFonts w:ascii="Times New Roman" w:hAnsi="Times New Roman"/>
          <w:szCs w:val="32"/>
        </w:rPr>
      </w:pPr>
    </w:p>
    <w:p w14:paraId="7FE33DF2" w14:textId="77777777" w:rsidR="00374498" w:rsidRDefault="00374498" w:rsidP="00374498">
      <w:pPr>
        <w:pStyle w:val="a3"/>
        <w:widowControl/>
        <w:spacing w:beforeAutospacing="0" w:afterAutospacing="0"/>
        <w:rPr>
          <w:rFonts w:ascii="Times New Roman" w:hAnsi="Times New Roman"/>
          <w:szCs w:val="32"/>
        </w:rPr>
      </w:pPr>
    </w:p>
    <w:p w14:paraId="4BCC6639" w14:textId="77777777" w:rsidR="00374498" w:rsidRDefault="00374498" w:rsidP="00374498">
      <w:pPr>
        <w:pStyle w:val="a3"/>
        <w:widowControl/>
        <w:spacing w:beforeAutospacing="0" w:afterAutospacing="0"/>
        <w:rPr>
          <w:rFonts w:ascii="Times New Roman" w:hAnsi="Times New Roman"/>
          <w:szCs w:val="32"/>
        </w:rPr>
      </w:pPr>
    </w:p>
    <w:p w14:paraId="7B7A758A" w14:textId="77777777" w:rsidR="00374498" w:rsidRDefault="00374498" w:rsidP="00374498">
      <w:pPr>
        <w:pStyle w:val="a3"/>
        <w:widowControl/>
        <w:spacing w:beforeAutospacing="0" w:afterAutospacing="0"/>
        <w:rPr>
          <w:rFonts w:ascii="Times New Roman" w:hAnsi="Times New Roman"/>
          <w:szCs w:val="32"/>
        </w:rPr>
      </w:pPr>
    </w:p>
    <w:p w14:paraId="23FC315C" w14:textId="77777777" w:rsidR="006F17BC" w:rsidRDefault="006F17BC" w:rsidP="00374498">
      <w:pPr>
        <w:pStyle w:val="a3"/>
        <w:widowControl/>
        <w:spacing w:beforeAutospacing="0" w:afterAutospacing="0"/>
        <w:rPr>
          <w:rFonts w:ascii="Times New Roman" w:hAnsi="Times New Roman"/>
          <w:szCs w:val="32"/>
        </w:rPr>
      </w:pPr>
    </w:p>
    <w:p w14:paraId="1CFE6493" w14:textId="77777777" w:rsidR="00374498" w:rsidRDefault="00374498" w:rsidP="00374498">
      <w:pPr>
        <w:pStyle w:val="a3"/>
        <w:widowControl/>
        <w:spacing w:beforeAutospacing="0" w:afterAutospacing="0"/>
        <w:rPr>
          <w:rFonts w:ascii="Times New Roman" w:hAnsi="Times New Roman"/>
          <w:szCs w:val="32"/>
        </w:rPr>
      </w:pPr>
    </w:p>
    <w:p w14:paraId="6665202F" w14:textId="77777777" w:rsidR="00374498" w:rsidRDefault="00374498" w:rsidP="00374498">
      <w:pPr>
        <w:pStyle w:val="a3"/>
        <w:widowControl/>
        <w:spacing w:beforeAutospacing="0" w:afterAutospacing="0"/>
        <w:rPr>
          <w:rFonts w:ascii="Times New Roman" w:hAnsi="Times New Roman"/>
          <w:szCs w:val="32"/>
        </w:rPr>
      </w:pPr>
    </w:p>
    <w:p w14:paraId="5090A189" w14:textId="77777777" w:rsidR="00374498" w:rsidRPr="007B30D6" w:rsidRDefault="00374498" w:rsidP="007B30D6">
      <w:pPr>
        <w:pStyle w:val="a3"/>
        <w:widowControl/>
        <w:numPr>
          <w:ilvl w:val="0"/>
          <w:numId w:val="21"/>
        </w:numPr>
        <w:spacing w:beforeAutospacing="0" w:afterAutospacing="0"/>
        <w:rPr>
          <w:rFonts w:ascii="Times New Roman" w:eastAsia="宋体" w:hAnsi="Times New Roman"/>
          <w:kern w:val="2"/>
          <w:sz w:val="22"/>
          <w:szCs w:val="22"/>
        </w:rPr>
      </w:pPr>
      <w:r w:rsidRPr="007B30D6">
        <w:rPr>
          <w:rFonts w:ascii="Times New Roman" w:eastAsia="宋体" w:hAnsi="Times New Roman"/>
          <w:kern w:val="2"/>
          <w:sz w:val="22"/>
          <w:szCs w:val="22"/>
        </w:rPr>
        <w:t>You are to remove Hg</w:t>
      </w:r>
      <w:r w:rsidRPr="007B30D6">
        <w:rPr>
          <w:rFonts w:ascii="Times New Roman" w:eastAsia="宋体" w:hAnsi="Times New Roman"/>
          <w:kern w:val="2"/>
          <w:sz w:val="22"/>
          <w:szCs w:val="22"/>
          <w:vertAlign w:val="superscript"/>
        </w:rPr>
        <w:t>2+</w:t>
      </w:r>
      <w:r w:rsidRPr="007B30D6">
        <w:rPr>
          <w:rFonts w:ascii="Times New Roman" w:eastAsia="宋体" w:hAnsi="Times New Roman"/>
          <w:kern w:val="2"/>
          <w:sz w:val="22"/>
          <w:szCs w:val="22"/>
        </w:rPr>
        <w:t xml:space="preserve"> ions from a contaminated body of water by precipitation and filtration. Will it be possible to completely remove all Hg</w:t>
      </w:r>
      <w:r w:rsidRPr="007B30D6">
        <w:rPr>
          <w:rFonts w:ascii="Times New Roman" w:eastAsia="宋体" w:hAnsi="Times New Roman"/>
          <w:kern w:val="2"/>
          <w:sz w:val="22"/>
          <w:szCs w:val="22"/>
          <w:vertAlign w:val="superscript"/>
        </w:rPr>
        <w:t xml:space="preserve">2+ </w:t>
      </w:r>
      <w:r w:rsidRPr="007B30D6">
        <w:rPr>
          <w:rFonts w:ascii="Times New Roman" w:eastAsia="宋体" w:hAnsi="Times New Roman"/>
          <w:kern w:val="2"/>
          <w:sz w:val="22"/>
          <w:szCs w:val="22"/>
        </w:rPr>
        <w:t>ions? Will a particular precipitating agent remove more Hg</w:t>
      </w:r>
      <w:r w:rsidRPr="007B30D6">
        <w:rPr>
          <w:rFonts w:ascii="Times New Roman" w:eastAsia="宋体" w:hAnsi="Times New Roman"/>
          <w:kern w:val="2"/>
          <w:sz w:val="22"/>
          <w:szCs w:val="22"/>
          <w:vertAlign w:val="superscript"/>
        </w:rPr>
        <w:t>2+</w:t>
      </w:r>
      <w:r w:rsidRPr="007B30D6">
        <w:rPr>
          <w:rFonts w:ascii="Times New Roman" w:eastAsia="宋体" w:hAnsi="Times New Roman"/>
          <w:kern w:val="2"/>
          <w:sz w:val="22"/>
          <w:szCs w:val="22"/>
        </w:rPr>
        <w:t xml:space="preserve"> ions than another?</w:t>
      </w:r>
    </w:p>
    <w:p w14:paraId="5791E547" w14:textId="77777777" w:rsidR="00374498" w:rsidRDefault="00374498" w:rsidP="00374498">
      <w:pPr>
        <w:pStyle w:val="a3"/>
        <w:widowControl/>
        <w:spacing w:beforeAutospacing="0" w:afterAutospacing="0"/>
        <w:rPr>
          <w:rFonts w:ascii="Times New Roman" w:hAnsi="Times New Roman"/>
          <w:szCs w:val="32"/>
        </w:rPr>
      </w:pPr>
    </w:p>
    <w:p w14:paraId="1315ACD6" w14:textId="77777777" w:rsidR="00374498" w:rsidRDefault="00374498" w:rsidP="00374498">
      <w:pPr>
        <w:pStyle w:val="a3"/>
        <w:widowControl/>
        <w:spacing w:beforeAutospacing="0" w:afterAutospacing="0"/>
        <w:rPr>
          <w:rFonts w:ascii="Times New Roman" w:hAnsi="Times New Roman"/>
          <w:szCs w:val="32"/>
        </w:rPr>
      </w:pPr>
    </w:p>
    <w:p w14:paraId="419451A1" w14:textId="77777777" w:rsidR="006F17BC" w:rsidRDefault="006F17BC" w:rsidP="00374498">
      <w:pPr>
        <w:pStyle w:val="a3"/>
        <w:widowControl/>
        <w:spacing w:beforeAutospacing="0" w:afterAutospacing="0"/>
        <w:rPr>
          <w:rFonts w:ascii="Times New Roman" w:hAnsi="Times New Roman"/>
          <w:szCs w:val="32"/>
        </w:rPr>
      </w:pPr>
    </w:p>
    <w:p w14:paraId="720C56B1" w14:textId="77777777" w:rsidR="006F17BC" w:rsidRDefault="006F17BC" w:rsidP="00374498">
      <w:pPr>
        <w:pStyle w:val="a3"/>
        <w:widowControl/>
        <w:spacing w:beforeAutospacing="0" w:afterAutospacing="0"/>
        <w:rPr>
          <w:rFonts w:ascii="Times New Roman" w:hAnsi="Times New Roman"/>
          <w:szCs w:val="32"/>
        </w:rPr>
      </w:pPr>
    </w:p>
    <w:p w14:paraId="5E66AFE5" w14:textId="77777777" w:rsidR="006F17BC" w:rsidRDefault="006F17BC" w:rsidP="00374498">
      <w:pPr>
        <w:pStyle w:val="a3"/>
        <w:widowControl/>
        <w:spacing w:beforeAutospacing="0" w:afterAutospacing="0"/>
        <w:rPr>
          <w:rFonts w:ascii="Times New Roman" w:hAnsi="Times New Roman"/>
          <w:szCs w:val="32"/>
        </w:rPr>
      </w:pPr>
    </w:p>
    <w:p w14:paraId="2476DE1A" w14:textId="77777777" w:rsidR="00374498" w:rsidRDefault="00374498" w:rsidP="00374498">
      <w:pPr>
        <w:pStyle w:val="a3"/>
        <w:widowControl/>
        <w:spacing w:beforeAutospacing="0" w:afterAutospacing="0"/>
        <w:rPr>
          <w:rFonts w:ascii="Times New Roman" w:hAnsi="Times New Roman"/>
          <w:szCs w:val="32"/>
        </w:rPr>
      </w:pPr>
    </w:p>
    <w:p w14:paraId="7F335339" w14:textId="77777777" w:rsidR="00374498" w:rsidRDefault="00374498" w:rsidP="00374498">
      <w:pPr>
        <w:pStyle w:val="a3"/>
        <w:widowControl/>
        <w:spacing w:beforeAutospacing="0" w:afterAutospacing="0"/>
        <w:rPr>
          <w:rFonts w:ascii="Times New Roman" w:hAnsi="Times New Roman"/>
          <w:szCs w:val="32"/>
        </w:rPr>
      </w:pPr>
    </w:p>
    <w:p w14:paraId="6F0CB25B" w14:textId="77777777" w:rsidR="00374498" w:rsidRPr="007B30D6" w:rsidRDefault="00374498" w:rsidP="007B30D6">
      <w:pPr>
        <w:pStyle w:val="a3"/>
        <w:widowControl/>
        <w:numPr>
          <w:ilvl w:val="0"/>
          <w:numId w:val="21"/>
        </w:numPr>
        <w:spacing w:beforeAutospacing="0" w:afterAutospacing="0"/>
        <w:rPr>
          <w:rFonts w:ascii="Times New Roman" w:eastAsia="宋体" w:hAnsi="Times New Roman"/>
          <w:kern w:val="2"/>
          <w:sz w:val="22"/>
          <w:szCs w:val="22"/>
        </w:rPr>
      </w:pPr>
      <w:r w:rsidRPr="007B30D6">
        <w:rPr>
          <w:rFonts w:ascii="Times New Roman" w:eastAsia="宋体" w:hAnsi="Times New Roman"/>
          <w:kern w:val="2"/>
          <w:sz w:val="22"/>
          <w:szCs w:val="22"/>
        </w:rPr>
        <w:t>What is the relationship, if any, between salt solubility, precipitation, and solvent polarity? Organize the class data from Part 4 (table or graph) to answer this question.</w:t>
      </w:r>
    </w:p>
    <w:p w14:paraId="5523489D" w14:textId="77777777" w:rsidR="00374498" w:rsidRDefault="00374498" w:rsidP="00374498">
      <w:pPr>
        <w:pStyle w:val="a3"/>
        <w:widowControl/>
        <w:spacing w:beforeAutospacing="0" w:afterAutospacing="0"/>
        <w:rPr>
          <w:rFonts w:ascii="Times New Roman" w:hAnsi="Times New Roman"/>
          <w:szCs w:val="32"/>
        </w:rPr>
      </w:pPr>
    </w:p>
    <w:p w14:paraId="45A59D1B" w14:textId="77777777" w:rsidR="00374498" w:rsidRDefault="00374498" w:rsidP="00374498">
      <w:pPr>
        <w:pStyle w:val="a3"/>
        <w:widowControl/>
        <w:spacing w:beforeAutospacing="0" w:afterAutospacing="0"/>
        <w:rPr>
          <w:rFonts w:ascii="Times New Roman" w:hAnsi="Times New Roman"/>
          <w:szCs w:val="32"/>
        </w:rPr>
      </w:pPr>
    </w:p>
    <w:p w14:paraId="7D88E820" w14:textId="77777777" w:rsidR="00374498" w:rsidRDefault="00374498" w:rsidP="00374498">
      <w:pPr>
        <w:pStyle w:val="a3"/>
        <w:widowControl/>
        <w:spacing w:beforeAutospacing="0" w:afterAutospacing="0"/>
        <w:rPr>
          <w:rFonts w:ascii="Times New Roman" w:hAnsi="Times New Roman"/>
          <w:szCs w:val="32"/>
        </w:rPr>
      </w:pPr>
    </w:p>
    <w:p w14:paraId="083E133B" w14:textId="77777777" w:rsidR="006F17BC" w:rsidRDefault="006F17BC" w:rsidP="00374498">
      <w:pPr>
        <w:pStyle w:val="a3"/>
        <w:widowControl/>
        <w:spacing w:beforeAutospacing="0" w:afterAutospacing="0"/>
        <w:rPr>
          <w:rFonts w:ascii="Times New Roman" w:hAnsi="Times New Roman"/>
          <w:szCs w:val="32"/>
        </w:rPr>
      </w:pPr>
    </w:p>
    <w:p w14:paraId="50747ECC" w14:textId="77777777" w:rsidR="00374498" w:rsidRDefault="00374498" w:rsidP="00374498">
      <w:pPr>
        <w:pStyle w:val="a3"/>
        <w:widowControl/>
        <w:spacing w:beforeAutospacing="0" w:afterAutospacing="0"/>
        <w:rPr>
          <w:rFonts w:ascii="Times New Roman" w:hAnsi="Times New Roman"/>
          <w:szCs w:val="32"/>
        </w:rPr>
      </w:pPr>
    </w:p>
    <w:p w14:paraId="20313313" w14:textId="77777777" w:rsidR="00374498" w:rsidRDefault="00374498" w:rsidP="00374498">
      <w:pPr>
        <w:pStyle w:val="a3"/>
        <w:widowControl/>
        <w:spacing w:beforeAutospacing="0" w:afterAutospacing="0"/>
        <w:rPr>
          <w:rFonts w:ascii="Times New Roman" w:hAnsi="Times New Roman"/>
          <w:szCs w:val="32"/>
        </w:rPr>
      </w:pPr>
    </w:p>
    <w:p w14:paraId="1A812703" w14:textId="77777777" w:rsidR="00374498" w:rsidRDefault="00374498" w:rsidP="00374498">
      <w:pPr>
        <w:pStyle w:val="a3"/>
        <w:widowControl/>
        <w:spacing w:beforeAutospacing="0" w:afterAutospacing="0"/>
        <w:rPr>
          <w:rFonts w:ascii="Times New Roman" w:hAnsi="Times New Roman"/>
          <w:szCs w:val="32"/>
        </w:rPr>
      </w:pPr>
    </w:p>
    <w:p w14:paraId="67C26006" w14:textId="77777777" w:rsidR="00374498" w:rsidRDefault="00374498" w:rsidP="00722175">
      <w:pPr>
        <w:pStyle w:val="a3"/>
        <w:widowControl/>
        <w:numPr>
          <w:ilvl w:val="0"/>
          <w:numId w:val="21"/>
        </w:numPr>
        <w:spacing w:beforeAutospacing="0" w:afterAutospacing="0"/>
        <w:rPr>
          <w:rFonts w:ascii="Times New Roman" w:hAnsi="Times New Roman"/>
          <w:szCs w:val="32"/>
        </w:rPr>
      </w:pPr>
      <w:r w:rsidRPr="00722175">
        <w:rPr>
          <w:rFonts w:ascii="Times New Roman" w:eastAsia="宋体" w:hAnsi="Times New Roman"/>
          <w:kern w:val="2"/>
          <w:sz w:val="22"/>
          <w:szCs w:val="22"/>
        </w:rPr>
        <w:t xml:space="preserve">[Bonus, Optional] Any suggestions you may have for E5? This can include but not </w:t>
      </w:r>
      <w:r w:rsidRPr="00722175">
        <w:rPr>
          <w:rFonts w:ascii="Times New Roman" w:eastAsia="宋体" w:hAnsi="Times New Roman" w:hint="eastAsia"/>
          <w:kern w:val="2"/>
          <w:sz w:val="22"/>
          <w:szCs w:val="22"/>
        </w:rPr>
        <w:t>limited</w:t>
      </w:r>
      <w:r w:rsidRPr="00722175">
        <w:rPr>
          <w:rFonts w:ascii="Times New Roman" w:eastAsia="宋体" w:hAnsi="Times New Roman"/>
          <w:kern w:val="2"/>
          <w:sz w:val="22"/>
          <w:szCs w:val="22"/>
        </w:rPr>
        <w:t xml:space="preserve"> to improvement on relative errors, further experimental direction or</w:t>
      </w:r>
      <w:r>
        <w:rPr>
          <w:rFonts w:ascii="Times New Roman" w:hAnsi="Times New Roman"/>
          <w:szCs w:val="32"/>
        </w:rPr>
        <w:t xml:space="preserve"> development on the topics we studied in E5 (that can make the experiment more </w:t>
      </w:r>
      <w:r>
        <w:rPr>
          <w:rFonts w:ascii="Times New Roman" w:hAnsi="Times New Roman" w:hint="eastAsia"/>
          <w:szCs w:val="32"/>
        </w:rPr>
        <w:t>interesting</w:t>
      </w:r>
      <w:r>
        <w:rPr>
          <w:rFonts w:ascii="Times New Roman" w:hAnsi="Times New Roman"/>
          <w:szCs w:val="32"/>
        </w:rPr>
        <w:t xml:space="preserve"> or allow people dig deeper into the precipitation fact).</w:t>
      </w:r>
    </w:p>
    <w:p w14:paraId="26EAC064" w14:textId="77777777" w:rsidR="00374498" w:rsidRDefault="00374498" w:rsidP="00374498">
      <w:pPr>
        <w:pStyle w:val="a3"/>
        <w:widowControl/>
        <w:spacing w:beforeAutospacing="0" w:afterAutospacing="0"/>
        <w:rPr>
          <w:rFonts w:ascii="Times New Roman" w:hAnsi="Times New Roman"/>
          <w:szCs w:val="32"/>
        </w:rPr>
      </w:pPr>
    </w:p>
    <w:p w14:paraId="16E3799F" w14:textId="77777777" w:rsidR="00374498" w:rsidRDefault="00374498" w:rsidP="00374498">
      <w:pPr>
        <w:pStyle w:val="a3"/>
        <w:widowControl/>
        <w:spacing w:beforeAutospacing="0" w:afterAutospacing="0"/>
        <w:rPr>
          <w:rFonts w:ascii="Times New Roman" w:hAnsi="Times New Roman"/>
          <w:szCs w:val="32"/>
        </w:rPr>
      </w:pPr>
    </w:p>
    <w:p w14:paraId="2FBD9291" w14:textId="77777777" w:rsidR="00374498" w:rsidRDefault="00374498" w:rsidP="00374498">
      <w:pPr>
        <w:pStyle w:val="a3"/>
        <w:widowControl/>
        <w:spacing w:beforeAutospacing="0" w:afterAutospacing="0"/>
        <w:rPr>
          <w:rFonts w:ascii="Times New Roman" w:hAnsi="Times New Roman"/>
          <w:szCs w:val="32"/>
        </w:rPr>
      </w:pPr>
    </w:p>
    <w:p w14:paraId="16AC9B4C" w14:textId="77777777" w:rsidR="00374498" w:rsidRDefault="00374498" w:rsidP="00374498">
      <w:pPr>
        <w:pStyle w:val="a3"/>
        <w:widowControl/>
        <w:spacing w:beforeAutospacing="0" w:afterAutospacing="0"/>
        <w:rPr>
          <w:rFonts w:ascii="Times New Roman" w:hAnsi="Times New Roman"/>
          <w:color w:val="A6A6A6" w:themeColor="background1" w:themeShade="A6"/>
          <w:szCs w:val="32"/>
        </w:rPr>
      </w:pPr>
    </w:p>
    <w:p w14:paraId="76CE652F" w14:textId="77777777" w:rsidR="00BB646B" w:rsidRDefault="00BB646B" w:rsidP="00E91F4B">
      <w:pPr>
        <w:tabs>
          <w:tab w:val="left" w:pos="1701"/>
          <w:tab w:val="left" w:pos="3969"/>
        </w:tabs>
        <w:jc w:val="left"/>
        <w:textAlignment w:val="baseline"/>
        <w:rPr>
          <w:b/>
          <w:bCs/>
          <w:szCs w:val="21"/>
        </w:rPr>
      </w:pPr>
    </w:p>
    <w:p w14:paraId="670CAD37" w14:textId="77777777" w:rsidR="00BB646B" w:rsidRDefault="00BB646B" w:rsidP="00E91F4B">
      <w:pPr>
        <w:tabs>
          <w:tab w:val="left" w:pos="1701"/>
          <w:tab w:val="left" w:pos="3969"/>
        </w:tabs>
        <w:jc w:val="left"/>
        <w:textAlignment w:val="baseline"/>
        <w:rPr>
          <w:b/>
          <w:bCs/>
          <w:szCs w:val="21"/>
        </w:rPr>
      </w:pPr>
    </w:p>
    <w:p w14:paraId="6C5DFB9B" w14:textId="5A312FB0" w:rsidR="00E91F4B" w:rsidRDefault="00E91F4B" w:rsidP="00E91F4B">
      <w:pPr>
        <w:tabs>
          <w:tab w:val="left" w:pos="1701"/>
          <w:tab w:val="left" w:pos="3969"/>
        </w:tabs>
        <w:jc w:val="left"/>
        <w:textAlignment w:val="baseline"/>
        <w:rPr>
          <w:szCs w:val="21"/>
        </w:rPr>
      </w:pPr>
    </w:p>
    <w:p w14:paraId="2BFF4715" w14:textId="7B56C9CA" w:rsidR="00480910" w:rsidRDefault="00480910" w:rsidP="00E91F4B">
      <w:pPr>
        <w:tabs>
          <w:tab w:val="left" w:pos="1701"/>
          <w:tab w:val="left" w:pos="3969"/>
        </w:tabs>
        <w:jc w:val="left"/>
        <w:textAlignment w:val="baseline"/>
        <w:rPr>
          <w:szCs w:val="21"/>
        </w:rPr>
      </w:pPr>
    </w:p>
    <w:p w14:paraId="4B88506E" w14:textId="77777777" w:rsidR="00480910" w:rsidRPr="00C11498" w:rsidRDefault="00480910" w:rsidP="00E91F4B">
      <w:pPr>
        <w:tabs>
          <w:tab w:val="left" w:pos="1701"/>
          <w:tab w:val="left" w:pos="3969"/>
        </w:tabs>
        <w:jc w:val="left"/>
        <w:textAlignment w:val="baseline"/>
        <w:rPr>
          <w:szCs w:val="21"/>
        </w:rPr>
      </w:pPr>
    </w:p>
    <w:p w14:paraId="6C8A6756" w14:textId="77777777" w:rsidR="00E91F4B" w:rsidRDefault="00E91F4B" w:rsidP="00E91F4B">
      <w:pPr>
        <w:tabs>
          <w:tab w:val="left" w:pos="1701"/>
          <w:tab w:val="left" w:pos="3969"/>
        </w:tabs>
        <w:jc w:val="left"/>
        <w:textAlignment w:val="baseline"/>
        <w:rPr>
          <w:b/>
          <w:noProof/>
          <w:sz w:val="28"/>
          <w:szCs w:val="28"/>
        </w:rPr>
      </w:pPr>
    </w:p>
    <w:p w14:paraId="14AB3C2A" w14:textId="77777777" w:rsidR="00F10D3C" w:rsidRPr="005115E1" w:rsidRDefault="00F10D3C" w:rsidP="00F10D3C">
      <w:pPr>
        <w:jc w:val="left"/>
        <w:rPr>
          <w:sz w:val="24"/>
        </w:rPr>
      </w:pPr>
      <w:r w:rsidRPr="005115E1">
        <w:rPr>
          <w:rFonts w:ascii="Times New Roman" w:eastAsia="宋体" w:hAnsi="Times New Roman" w:cs="Times New Roman"/>
          <w:sz w:val="28"/>
          <w:u w:val="single"/>
        </w:rPr>
        <w:lastRenderedPageBreak/>
        <w:t>REFERENCE</w:t>
      </w:r>
    </w:p>
    <w:p w14:paraId="46532234" w14:textId="77777777" w:rsidR="00480910" w:rsidRPr="00C77378" w:rsidRDefault="00480910" w:rsidP="00480910">
      <w:pPr>
        <w:autoSpaceDE w:val="0"/>
        <w:autoSpaceDN w:val="0"/>
        <w:adjustRightInd w:val="0"/>
        <w:ind w:left="1680" w:hangingChars="700" w:hanging="1680"/>
        <w:jc w:val="left"/>
        <w:rPr>
          <w:rFonts w:ascii="Times New Roman" w:hAnsi="Times New Roman" w:cs="Times New Roman"/>
          <w:kern w:val="0"/>
          <w:sz w:val="24"/>
          <w:szCs w:val="24"/>
        </w:rPr>
      </w:pPr>
      <w:r w:rsidRPr="00C77378">
        <w:rPr>
          <w:rFonts w:ascii="Times New Roman" w:hAnsi="Times New Roman" w:cs="Times New Roman"/>
          <w:kern w:val="0"/>
          <w:sz w:val="24"/>
          <w:szCs w:val="24"/>
        </w:rPr>
        <w:t>-1. Peter Atkins</w:t>
      </w:r>
      <w:r>
        <w:rPr>
          <w:rFonts w:ascii="Times New Roman" w:hAnsi="Times New Roman" w:cs="Times New Roman"/>
          <w:kern w:val="0"/>
          <w:sz w:val="24"/>
          <w:szCs w:val="24"/>
        </w:rPr>
        <w:t xml:space="preserve">, </w:t>
      </w:r>
      <w:r w:rsidRPr="00B64975">
        <w:rPr>
          <w:rFonts w:ascii="Times New Roman" w:hAnsi="Times New Roman" w:cs="Times New Roman"/>
          <w:i/>
          <w:kern w:val="0"/>
          <w:sz w:val="24"/>
          <w:szCs w:val="24"/>
        </w:rPr>
        <w:t xml:space="preserve">Chemical Principles </w:t>
      </w:r>
      <w:proofErr w:type="gramStart"/>
      <w:r w:rsidRPr="00B64975">
        <w:rPr>
          <w:rFonts w:ascii="Times New Roman" w:hAnsi="Times New Roman" w:cs="Times New Roman"/>
          <w:i/>
          <w:kern w:val="0"/>
          <w:sz w:val="24"/>
          <w:szCs w:val="24"/>
        </w:rPr>
        <w:t>The</w:t>
      </w:r>
      <w:proofErr w:type="gramEnd"/>
      <w:r w:rsidRPr="00B64975">
        <w:rPr>
          <w:rFonts w:ascii="Times New Roman" w:hAnsi="Times New Roman" w:cs="Times New Roman"/>
          <w:i/>
          <w:kern w:val="0"/>
          <w:sz w:val="24"/>
          <w:szCs w:val="24"/>
        </w:rPr>
        <w:t xml:space="preserve"> Quest for Insight Seventh</w:t>
      </w:r>
      <w:r w:rsidRPr="00B64975">
        <w:rPr>
          <w:rFonts w:ascii="Times New Roman" w:hAnsi="Times New Roman" w:cs="Times New Roman" w:hint="eastAsia"/>
          <w:i/>
          <w:kern w:val="0"/>
          <w:sz w:val="24"/>
          <w:szCs w:val="24"/>
        </w:rPr>
        <w:t xml:space="preserve"> </w:t>
      </w:r>
      <w:r w:rsidRPr="00B64975">
        <w:rPr>
          <w:rFonts w:ascii="Times New Roman" w:hAnsi="Times New Roman" w:cs="Times New Roman"/>
          <w:i/>
          <w:kern w:val="0"/>
          <w:sz w:val="24"/>
          <w:szCs w:val="24"/>
        </w:rPr>
        <w:t>Edition</w:t>
      </w:r>
      <w:r>
        <w:rPr>
          <w:rFonts w:ascii="Times New Roman" w:hAnsi="Times New Roman" w:cs="Times New Roman"/>
          <w:kern w:val="0"/>
          <w:sz w:val="24"/>
          <w:szCs w:val="24"/>
        </w:rPr>
        <w:t>, M</w:t>
      </w:r>
      <w:r w:rsidRPr="00C77378">
        <w:rPr>
          <w:rFonts w:ascii="Times New Roman" w:hAnsi="Times New Roman" w:cs="Times New Roman"/>
          <w:kern w:val="0"/>
          <w:sz w:val="24"/>
          <w:szCs w:val="24"/>
        </w:rPr>
        <w:t>acmillan education,</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2016.</w:t>
      </w:r>
    </w:p>
    <w:p w14:paraId="7E541162" w14:textId="77777777" w:rsidR="00480910" w:rsidRPr="00E077B0" w:rsidRDefault="00480910" w:rsidP="00480910">
      <w:pPr>
        <w:autoSpaceDE w:val="0"/>
        <w:autoSpaceDN w:val="0"/>
        <w:adjustRightInd w:val="0"/>
        <w:ind w:left="360" w:hangingChars="150" w:hanging="360"/>
        <w:jc w:val="left"/>
        <w:rPr>
          <w:rFonts w:ascii="Times New Roman" w:hAnsi="Times New Roman" w:cs="Times New Roman"/>
          <w:kern w:val="0"/>
          <w:sz w:val="24"/>
          <w:szCs w:val="24"/>
        </w:rPr>
      </w:pPr>
      <w:r w:rsidRPr="00C77378">
        <w:rPr>
          <w:rFonts w:ascii="Times New Roman" w:hAnsi="Times New Roman" w:cs="Times New Roman"/>
          <w:kern w:val="0"/>
          <w:sz w:val="24"/>
          <w:szCs w:val="24"/>
        </w:rPr>
        <w:t>-2. VC211 Laboratory Manual,</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UM-SJTU JI &amp;SJTU Chemistry Department,</w:t>
      </w:r>
      <w:r>
        <w:rPr>
          <w:rFonts w:ascii="Times New Roman" w:hAnsi="Times New Roman" w:cs="Times New Roman"/>
          <w:kern w:val="0"/>
          <w:sz w:val="24"/>
          <w:szCs w:val="24"/>
        </w:rPr>
        <w:t xml:space="preserve"> 201</w:t>
      </w:r>
      <w:r>
        <w:rPr>
          <w:rFonts w:ascii="Times New Roman" w:hAnsi="Times New Roman" w:cs="Times New Roman" w:hint="eastAsia"/>
          <w:kern w:val="0"/>
          <w:sz w:val="24"/>
          <w:szCs w:val="24"/>
        </w:rPr>
        <w:t>9</w:t>
      </w:r>
      <w:r>
        <w:rPr>
          <w:rFonts w:ascii="Times New Roman" w:hAnsi="Times New Roman" w:cs="Times New Roman"/>
          <w:kern w:val="0"/>
          <w:sz w:val="24"/>
          <w:szCs w:val="24"/>
        </w:rPr>
        <w:t>-20</w:t>
      </w:r>
      <w:r>
        <w:rPr>
          <w:rFonts w:ascii="Times New Roman" w:hAnsi="Times New Roman" w:cs="Times New Roman" w:hint="eastAsia"/>
          <w:kern w:val="0"/>
          <w:sz w:val="24"/>
          <w:szCs w:val="24"/>
        </w:rPr>
        <w:t>20</w:t>
      </w:r>
      <w:r w:rsidRPr="00C77378">
        <w:rPr>
          <w:rFonts w:ascii="Times New Roman" w:hAnsi="Times New Roman" w:cs="Times New Roman"/>
          <w:kern w:val="0"/>
          <w:sz w:val="24"/>
          <w:szCs w:val="24"/>
        </w:rPr>
        <w:t>.</w:t>
      </w:r>
    </w:p>
    <w:p w14:paraId="56A97C38" w14:textId="77777777" w:rsidR="00480910" w:rsidRDefault="00480910" w:rsidP="00480910">
      <w:pPr>
        <w:jc w:val="left"/>
        <w:rPr>
          <w:b/>
          <w:noProof/>
          <w:sz w:val="28"/>
          <w:szCs w:val="28"/>
        </w:rPr>
      </w:pPr>
    </w:p>
    <w:p w14:paraId="2F3340EF" w14:textId="3B44BA3D" w:rsidR="00E91F4B" w:rsidRPr="00480910" w:rsidRDefault="00E91F4B" w:rsidP="00480910">
      <w:pPr>
        <w:jc w:val="left"/>
        <w:rPr>
          <w:b/>
          <w:noProof/>
          <w:sz w:val="28"/>
          <w:szCs w:val="28"/>
        </w:rPr>
      </w:pPr>
      <w:r w:rsidRPr="00C72621">
        <w:rPr>
          <w:rFonts w:ascii="Times New Roman" w:eastAsia="宋体" w:hAnsi="Times New Roman" w:cs="Times New Roman"/>
          <w:sz w:val="28"/>
          <w:u w:val="single"/>
        </w:rPr>
        <w:t>DATA SHEET</w:t>
      </w:r>
    </w:p>
    <w:p w14:paraId="5C4ECC3E" w14:textId="77777777" w:rsidR="00FA0FD9" w:rsidRDefault="00FA0FD9" w:rsidP="00FA0FD9">
      <w:pPr>
        <w:jc w:val="left"/>
      </w:pPr>
      <w:r>
        <w:rPr>
          <w:rFonts w:ascii="Times New Roman" w:eastAsia="宋体" w:hAnsi="Times New Roman" w:cs="Times New Roman"/>
          <w:i/>
          <w:sz w:val="20"/>
          <w:shd w:val="clear" w:color="auto" w:fill="FFE928"/>
        </w:rPr>
        <w:t>TODO: P</w:t>
      </w:r>
      <w:r w:rsidRPr="005115E1">
        <w:rPr>
          <w:rFonts w:ascii="Times New Roman" w:eastAsia="宋体" w:hAnsi="Times New Roman" w:cs="Times New Roman"/>
          <w:i/>
          <w:sz w:val="20"/>
          <w:shd w:val="clear" w:color="auto" w:fill="FFE928"/>
        </w:rPr>
        <w:t>lease</w:t>
      </w:r>
      <w:r>
        <w:rPr>
          <w:rFonts w:ascii="Times New Roman" w:eastAsia="宋体" w:hAnsi="Times New Roman" w:cs="Times New Roman"/>
          <w:i/>
          <w:sz w:val="20"/>
          <w:shd w:val="clear" w:color="auto" w:fill="FFE928"/>
        </w:rPr>
        <w:t xml:space="preserve"> design your own data sheet for E5. You may consider the data sheet provided in lab manual as a sample.</w:t>
      </w:r>
    </w:p>
    <w:p w14:paraId="55FE41EF" w14:textId="77777777" w:rsidR="00FA0FD9" w:rsidRPr="00FA0FD9" w:rsidRDefault="00FA0FD9" w:rsidP="00C72621">
      <w:pPr>
        <w:rPr>
          <w:rFonts w:ascii="Times New Roman" w:eastAsia="宋体" w:hAnsi="Times New Roman" w:cs="Times New Roman"/>
          <w:sz w:val="28"/>
          <w:u w:val="single"/>
        </w:rPr>
      </w:pPr>
    </w:p>
    <w:p w14:paraId="16345EBE" w14:textId="77777777" w:rsidR="00533B39" w:rsidRDefault="00533B39">
      <w:pPr>
        <w:widowControl/>
        <w:jc w:val="left"/>
        <w:rPr>
          <w:rFonts w:ascii="Times New Roman" w:eastAsia="宋体" w:hAnsi="Times New Roman" w:cs="Times New Roman"/>
          <w:sz w:val="28"/>
          <w:u w:val="single"/>
        </w:rPr>
      </w:pPr>
      <w:r>
        <w:rPr>
          <w:rFonts w:ascii="Times New Roman" w:eastAsia="宋体" w:hAnsi="Times New Roman" w:cs="Times New Roman"/>
          <w:sz w:val="28"/>
          <w:u w:val="single"/>
        </w:rPr>
        <w:br w:type="page"/>
      </w:r>
    </w:p>
    <w:p w14:paraId="72236E98" w14:textId="77777777" w:rsidR="00C72621" w:rsidRPr="00C72621" w:rsidRDefault="00C72621" w:rsidP="00C72621">
      <w:pPr>
        <w:rPr>
          <w:rFonts w:ascii="Times New Roman" w:eastAsia="宋体" w:hAnsi="Times New Roman" w:cs="Times New Roman"/>
          <w:sz w:val="28"/>
          <w:u w:val="single"/>
        </w:rPr>
      </w:pPr>
    </w:p>
    <w:bookmarkStart w:id="1" w:name="_MON_1669286711"/>
    <w:bookmarkEnd w:id="1"/>
    <w:p w14:paraId="5456B9AC" w14:textId="77777777" w:rsidR="006E2E9C" w:rsidRPr="005B4073" w:rsidRDefault="00AE385C" w:rsidP="00106E03">
      <w:pPr>
        <w:ind w:leftChars="-675" w:left="-1418"/>
        <w:jc w:val="left"/>
      </w:pPr>
      <w:r>
        <w:object w:dxaOrig="11360" w:dyaOrig="5571" w14:anchorId="1DABF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8pt;height:278.25pt" o:ole="">
            <v:imagedata r:id="rId11" o:title=""/>
          </v:shape>
          <o:OLEObject Type="Embed" ProgID="Word.Document.12" ShapeID="_x0000_i1025" DrawAspect="Content" ObjectID="_1669499154" r:id="rId12">
            <o:FieldCodes>\s</o:FieldCodes>
          </o:OLEObject>
        </w:object>
      </w:r>
    </w:p>
    <w:p w14:paraId="1E1DF073" w14:textId="58126E70" w:rsidR="00106E03" w:rsidRDefault="00106E03">
      <w:pPr>
        <w:jc w:val="left"/>
      </w:pPr>
    </w:p>
    <w:p w14:paraId="562395AE" w14:textId="2E3209A1" w:rsidR="00926F73" w:rsidRDefault="00926F73">
      <w:pPr>
        <w:jc w:val="left"/>
      </w:pPr>
    </w:p>
    <w:p w14:paraId="50A84206" w14:textId="61F9C688" w:rsidR="00926F73" w:rsidRDefault="00926F73">
      <w:pPr>
        <w:jc w:val="left"/>
      </w:pPr>
    </w:p>
    <w:p w14:paraId="46422DE4" w14:textId="73E75F8A" w:rsidR="00926F73" w:rsidRDefault="00926F73">
      <w:pPr>
        <w:jc w:val="left"/>
      </w:pPr>
    </w:p>
    <w:p w14:paraId="0E491790" w14:textId="2519AE7B" w:rsidR="00926F73" w:rsidRDefault="00926F73">
      <w:pPr>
        <w:jc w:val="left"/>
      </w:pPr>
    </w:p>
    <w:p w14:paraId="65475CE1" w14:textId="7DC3066A" w:rsidR="00926F73" w:rsidRDefault="00926F73">
      <w:pPr>
        <w:jc w:val="left"/>
      </w:pPr>
    </w:p>
    <w:p w14:paraId="3DDA192D" w14:textId="7304B92C" w:rsidR="00926F73" w:rsidRDefault="00926F73">
      <w:pPr>
        <w:jc w:val="left"/>
      </w:pPr>
    </w:p>
    <w:p w14:paraId="1740C76C" w14:textId="2B2F2638" w:rsidR="00926F73" w:rsidRDefault="00926F73">
      <w:pPr>
        <w:jc w:val="left"/>
      </w:pPr>
    </w:p>
    <w:p w14:paraId="4AD9FDB9" w14:textId="27E771B5" w:rsidR="00926F73" w:rsidRDefault="00926F73">
      <w:pPr>
        <w:jc w:val="left"/>
      </w:pPr>
    </w:p>
    <w:p w14:paraId="7501FBE0" w14:textId="6828B962" w:rsidR="00926F73" w:rsidRDefault="00926F73">
      <w:pPr>
        <w:jc w:val="left"/>
      </w:pPr>
    </w:p>
    <w:p w14:paraId="7D5CCBED" w14:textId="6C082F71" w:rsidR="00926F73" w:rsidRDefault="00926F73">
      <w:pPr>
        <w:jc w:val="left"/>
      </w:pPr>
    </w:p>
    <w:p w14:paraId="1110F512" w14:textId="5296601F" w:rsidR="00926F73" w:rsidRDefault="00926F73">
      <w:pPr>
        <w:jc w:val="left"/>
      </w:pPr>
    </w:p>
    <w:p w14:paraId="6DF26205" w14:textId="06A75514" w:rsidR="00926F73" w:rsidRDefault="00926F73">
      <w:pPr>
        <w:jc w:val="left"/>
      </w:pPr>
    </w:p>
    <w:p w14:paraId="5C778C19" w14:textId="71467EE2" w:rsidR="00926F73" w:rsidRDefault="00926F73">
      <w:pPr>
        <w:jc w:val="left"/>
      </w:pPr>
    </w:p>
    <w:p w14:paraId="387EA235" w14:textId="6D2199B4" w:rsidR="00926F73" w:rsidRDefault="00926F73">
      <w:pPr>
        <w:jc w:val="left"/>
      </w:pPr>
    </w:p>
    <w:p w14:paraId="3D126F0C" w14:textId="073B057E" w:rsidR="00926F73" w:rsidRDefault="00926F73">
      <w:pPr>
        <w:jc w:val="left"/>
      </w:pPr>
    </w:p>
    <w:p w14:paraId="7E4E55FC" w14:textId="1E45B2FD" w:rsidR="00926F73" w:rsidRDefault="00926F73">
      <w:pPr>
        <w:jc w:val="left"/>
      </w:pPr>
    </w:p>
    <w:p w14:paraId="72F052EC" w14:textId="08AA1EB9" w:rsidR="00926F73" w:rsidRDefault="00926F73">
      <w:pPr>
        <w:jc w:val="left"/>
      </w:pPr>
    </w:p>
    <w:p w14:paraId="016963C5" w14:textId="432537C3" w:rsidR="00926F73" w:rsidRDefault="00926F73">
      <w:pPr>
        <w:jc w:val="left"/>
      </w:pPr>
    </w:p>
    <w:p w14:paraId="05D8FA5A" w14:textId="70090AB6" w:rsidR="00926F73" w:rsidRDefault="00926F73">
      <w:pPr>
        <w:jc w:val="left"/>
      </w:pPr>
    </w:p>
    <w:p w14:paraId="25ECD4EA" w14:textId="09B0E4F6" w:rsidR="00926F73" w:rsidRDefault="00926F73">
      <w:pPr>
        <w:jc w:val="left"/>
      </w:pPr>
    </w:p>
    <w:p w14:paraId="624C5D93" w14:textId="26AEB0B0" w:rsidR="00926F73" w:rsidRDefault="00926F73">
      <w:pPr>
        <w:jc w:val="left"/>
      </w:pPr>
    </w:p>
    <w:p w14:paraId="6153F03F" w14:textId="7FFA4B8C" w:rsidR="00926F73" w:rsidRPr="005B4073" w:rsidRDefault="00926F73">
      <w:pPr>
        <w:jc w:val="left"/>
        <w:rPr>
          <w:rFonts w:hint="eastAsia"/>
        </w:rPr>
      </w:pPr>
    </w:p>
    <w:sectPr w:rsidR="00926F73" w:rsidRPr="005B4073">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68B11" w14:textId="77777777" w:rsidR="00105C91" w:rsidRDefault="00105C91">
      <w:r>
        <w:separator/>
      </w:r>
    </w:p>
  </w:endnote>
  <w:endnote w:type="continuationSeparator" w:id="0">
    <w:p w14:paraId="3183A467" w14:textId="77777777" w:rsidR="00105C91" w:rsidRDefault="0010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51380"/>
      <w:docPartObj>
        <w:docPartGallery w:val="Page Numbers (Bottom of Page)"/>
        <w:docPartUnique/>
      </w:docPartObj>
    </w:sdtPr>
    <w:sdtEndPr/>
    <w:sdtContent>
      <w:p w14:paraId="09D9EA55" w14:textId="77777777" w:rsidR="00E91F4B" w:rsidRDefault="00E91F4B">
        <w:pPr>
          <w:pStyle w:val="a8"/>
          <w:jc w:val="right"/>
        </w:pPr>
        <w:r>
          <w:fldChar w:fldCharType="begin"/>
        </w:r>
        <w:r>
          <w:instrText>PAGE   \* MERGEFORMAT</w:instrText>
        </w:r>
        <w:r>
          <w:fldChar w:fldCharType="separate"/>
        </w:r>
        <w:r w:rsidR="0005462E" w:rsidRPr="0005462E">
          <w:rPr>
            <w:noProof/>
            <w:lang w:val="zh-CN"/>
          </w:rPr>
          <w:t>11</w:t>
        </w:r>
        <w:r>
          <w:fldChar w:fldCharType="end"/>
        </w:r>
      </w:p>
    </w:sdtContent>
  </w:sdt>
  <w:p w14:paraId="07FF6C37" w14:textId="77777777" w:rsidR="00E91F4B" w:rsidRDefault="00E91F4B">
    <w:pPr>
      <w:pStyle w:val="a8"/>
    </w:pPr>
  </w:p>
  <w:p w14:paraId="6CE72955" w14:textId="77777777" w:rsidR="00E734BA" w:rsidRDefault="00E734BA"/>
  <w:p w14:paraId="7B299A49" w14:textId="77777777" w:rsidR="00E734BA" w:rsidRDefault="00E734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E94AD" w14:textId="77777777" w:rsidR="00105C91" w:rsidRDefault="00105C91">
      <w:r>
        <w:separator/>
      </w:r>
    </w:p>
  </w:footnote>
  <w:footnote w:type="continuationSeparator" w:id="0">
    <w:p w14:paraId="37039A31" w14:textId="77777777" w:rsidR="00105C91" w:rsidRDefault="00105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439C"/>
    <w:multiLevelType w:val="multilevel"/>
    <w:tmpl w:val="D7768AE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75753D"/>
    <w:multiLevelType w:val="multilevel"/>
    <w:tmpl w:val="F30CCCD0"/>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7335E8"/>
    <w:multiLevelType w:val="hybridMultilevel"/>
    <w:tmpl w:val="4CAE25BE"/>
    <w:lvl w:ilvl="0" w:tplc="D1DEB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A0CB6"/>
    <w:multiLevelType w:val="multilevel"/>
    <w:tmpl w:val="A8EAA66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9845BE"/>
    <w:multiLevelType w:val="hybridMultilevel"/>
    <w:tmpl w:val="FB92A826"/>
    <w:lvl w:ilvl="0" w:tplc="5D842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41214"/>
    <w:multiLevelType w:val="multilevel"/>
    <w:tmpl w:val="9F703B0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355FCF"/>
    <w:multiLevelType w:val="hybridMultilevel"/>
    <w:tmpl w:val="DEF29E44"/>
    <w:lvl w:ilvl="0" w:tplc="041A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892C0B"/>
    <w:multiLevelType w:val="hybridMultilevel"/>
    <w:tmpl w:val="CCB82558"/>
    <w:lvl w:ilvl="0" w:tplc="D3DE771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054B9"/>
    <w:multiLevelType w:val="hybridMultilevel"/>
    <w:tmpl w:val="DA06A1F4"/>
    <w:lvl w:ilvl="0" w:tplc="295C06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A4D14"/>
    <w:multiLevelType w:val="hybridMultilevel"/>
    <w:tmpl w:val="84EA84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9D6C9A"/>
    <w:multiLevelType w:val="multilevel"/>
    <w:tmpl w:val="5E7E9EE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0724B"/>
    <w:multiLevelType w:val="hybridMultilevel"/>
    <w:tmpl w:val="5E705734"/>
    <w:lvl w:ilvl="0" w:tplc="72861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C5BB5"/>
    <w:multiLevelType w:val="hybridMultilevel"/>
    <w:tmpl w:val="4328D9FA"/>
    <w:lvl w:ilvl="0" w:tplc="93CC9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60965FC"/>
    <w:multiLevelType w:val="multilevel"/>
    <w:tmpl w:val="6A9C5DF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A38032"/>
    <w:multiLevelType w:val="singleLevel"/>
    <w:tmpl w:val="5CA38032"/>
    <w:lvl w:ilvl="0">
      <w:start w:val="3"/>
      <w:numFmt w:val="decimal"/>
      <w:suff w:val="space"/>
      <w:lvlText w:val="%1)"/>
      <w:lvlJc w:val="left"/>
    </w:lvl>
  </w:abstractNum>
  <w:abstractNum w:abstractNumId="15" w15:restartNumberingAfterBreak="0">
    <w:nsid w:val="5CA38880"/>
    <w:multiLevelType w:val="singleLevel"/>
    <w:tmpl w:val="5CA38880"/>
    <w:lvl w:ilvl="0">
      <w:start w:val="1"/>
      <w:numFmt w:val="decimal"/>
      <w:suff w:val="space"/>
      <w:lvlText w:val="%1."/>
      <w:lvlJc w:val="left"/>
    </w:lvl>
  </w:abstractNum>
  <w:abstractNum w:abstractNumId="16" w15:restartNumberingAfterBreak="0">
    <w:nsid w:val="5CA388AD"/>
    <w:multiLevelType w:val="singleLevel"/>
    <w:tmpl w:val="5CA388AD"/>
    <w:lvl w:ilvl="0">
      <w:start w:val="1"/>
      <w:numFmt w:val="decimal"/>
      <w:suff w:val="space"/>
      <w:lvlText w:val="%1."/>
      <w:lvlJc w:val="left"/>
    </w:lvl>
  </w:abstractNum>
  <w:abstractNum w:abstractNumId="17" w15:restartNumberingAfterBreak="0">
    <w:nsid w:val="5CA389AC"/>
    <w:multiLevelType w:val="singleLevel"/>
    <w:tmpl w:val="5CA389AC"/>
    <w:lvl w:ilvl="0">
      <w:start w:val="1"/>
      <w:numFmt w:val="decimal"/>
      <w:suff w:val="space"/>
      <w:lvlText w:val="%1."/>
      <w:lvlJc w:val="left"/>
    </w:lvl>
  </w:abstractNum>
  <w:abstractNum w:abstractNumId="18" w15:restartNumberingAfterBreak="0">
    <w:nsid w:val="5CA38CA8"/>
    <w:multiLevelType w:val="singleLevel"/>
    <w:tmpl w:val="5CA38CA8"/>
    <w:lvl w:ilvl="0">
      <w:start w:val="1"/>
      <w:numFmt w:val="decimal"/>
      <w:suff w:val="space"/>
      <w:lvlText w:val="%1."/>
      <w:lvlJc w:val="left"/>
    </w:lvl>
  </w:abstractNum>
  <w:abstractNum w:abstractNumId="19" w15:restartNumberingAfterBreak="0">
    <w:nsid w:val="60E45462"/>
    <w:multiLevelType w:val="hybridMultilevel"/>
    <w:tmpl w:val="577CACAC"/>
    <w:lvl w:ilvl="0" w:tplc="5C907F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8710528"/>
    <w:multiLevelType w:val="hybridMultilevel"/>
    <w:tmpl w:val="502038A2"/>
    <w:lvl w:ilvl="0" w:tplc="75A23F50">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787F94"/>
    <w:multiLevelType w:val="multilevel"/>
    <w:tmpl w:val="505C41D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64E3B"/>
    <w:multiLevelType w:val="multilevel"/>
    <w:tmpl w:val="D3E8E25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0"/>
  </w:num>
  <w:num w:numId="3">
    <w:abstractNumId w:val="10"/>
  </w:num>
  <w:num w:numId="4">
    <w:abstractNumId w:val="22"/>
  </w:num>
  <w:num w:numId="5">
    <w:abstractNumId w:val="13"/>
  </w:num>
  <w:num w:numId="6">
    <w:abstractNumId w:val="3"/>
  </w:num>
  <w:num w:numId="7">
    <w:abstractNumId w:val="5"/>
  </w:num>
  <w:num w:numId="8">
    <w:abstractNumId w:val="1"/>
  </w:num>
  <w:num w:numId="9">
    <w:abstractNumId w:val="19"/>
  </w:num>
  <w:num w:numId="10">
    <w:abstractNumId w:val="9"/>
  </w:num>
  <w:num w:numId="11">
    <w:abstractNumId w:val="6"/>
  </w:num>
  <w:num w:numId="12">
    <w:abstractNumId w:val="4"/>
  </w:num>
  <w:num w:numId="13">
    <w:abstractNumId w:val="12"/>
  </w:num>
  <w:num w:numId="14">
    <w:abstractNumId w:val="8"/>
  </w:num>
  <w:num w:numId="15">
    <w:abstractNumId w:val="20"/>
  </w:num>
  <w:num w:numId="16">
    <w:abstractNumId w:val="14"/>
  </w:num>
  <w:num w:numId="17">
    <w:abstractNumId w:val="15"/>
  </w:num>
  <w:num w:numId="18">
    <w:abstractNumId w:val="16"/>
  </w:num>
  <w:num w:numId="19">
    <w:abstractNumId w:val="17"/>
  </w:num>
  <w:num w:numId="20">
    <w:abstractNumId w:val="18"/>
  </w:num>
  <w:num w:numId="21">
    <w:abstractNumId w:val="11"/>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9C"/>
    <w:rsid w:val="00032F89"/>
    <w:rsid w:val="00043530"/>
    <w:rsid w:val="0005462E"/>
    <w:rsid w:val="00057921"/>
    <w:rsid w:val="000B49A8"/>
    <w:rsid w:val="00105C91"/>
    <w:rsid w:val="00106E03"/>
    <w:rsid w:val="00197A64"/>
    <w:rsid w:val="0022065B"/>
    <w:rsid w:val="002339D6"/>
    <w:rsid w:val="002837A2"/>
    <w:rsid w:val="00284BAD"/>
    <w:rsid w:val="002D484E"/>
    <w:rsid w:val="00331814"/>
    <w:rsid w:val="00341990"/>
    <w:rsid w:val="0035545B"/>
    <w:rsid w:val="00374498"/>
    <w:rsid w:val="003B7086"/>
    <w:rsid w:val="003E29C9"/>
    <w:rsid w:val="003F149E"/>
    <w:rsid w:val="00420EEF"/>
    <w:rsid w:val="004322E7"/>
    <w:rsid w:val="00450007"/>
    <w:rsid w:val="00480910"/>
    <w:rsid w:val="004F608E"/>
    <w:rsid w:val="00533B39"/>
    <w:rsid w:val="005B4073"/>
    <w:rsid w:val="005B43E1"/>
    <w:rsid w:val="006E2E9C"/>
    <w:rsid w:val="006F17BC"/>
    <w:rsid w:val="00700EC8"/>
    <w:rsid w:val="00722175"/>
    <w:rsid w:val="0077157E"/>
    <w:rsid w:val="00794073"/>
    <w:rsid w:val="007B30D6"/>
    <w:rsid w:val="00832B1C"/>
    <w:rsid w:val="008C2BA5"/>
    <w:rsid w:val="008C5531"/>
    <w:rsid w:val="0090578E"/>
    <w:rsid w:val="00923E3C"/>
    <w:rsid w:val="00926F73"/>
    <w:rsid w:val="00952219"/>
    <w:rsid w:val="009606C0"/>
    <w:rsid w:val="009B60E4"/>
    <w:rsid w:val="009B71B6"/>
    <w:rsid w:val="00AE385C"/>
    <w:rsid w:val="00BA358D"/>
    <w:rsid w:val="00BA53BB"/>
    <w:rsid w:val="00BB646B"/>
    <w:rsid w:val="00BD397F"/>
    <w:rsid w:val="00C40D54"/>
    <w:rsid w:val="00C50577"/>
    <w:rsid w:val="00C5228D"/>
    <w:rsid w:val="00C7131B"/>
    <w:rsid w:val="00C72621"/>
    <w:rsid w:val="00CB66E4"/>
    <w:rsid w:val="00CB781B"/>
    <w:rsid w:val="00D01D93"/>
    <w:rsid w:val="00D233B2"/>
    <w:rsid w:val="00D27E8D"/>
    <w:rsid w:val="00D34CD8"/>
    <w:rsid w:val="00DF4DCD"/>
    <w:rsid w:val="00E734BA"/>
    <w:rsid w:val="00E830AD"/>
    <w:rsid w:val="00E85849"/>
    <w:rsid w:val="00E91F4B"/>
    <w:rsid w:val="00EB6880"/>
    <w:rsid w:val="00EF4923"/>
    <w:rsid w:val="00F10D3C"/>
    <w:rsid w:val="00F20BFF"/>
    <w:rsid w:val="00F25FDB"/>
    <w:rsid w:val="00F93F19"/>
    <w:rsid w:val="00FA0FD9"/>
    <w:rsid w:val="00FC44F5"/>
    <w:rsid w:val="00FE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69EEF"/>
  <w15:docId w15:val="{37445AF4-0412-400A-B31C-C85AB9E8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794073"/>
    <w:pPr>
      <w:spacing w:beforeAutospacing="1" w:afterAutospacing="1"/>
      <w:jc w:val="left"/>
    </w:pPr>
    <w:rPr>
      <w:rFonts w:cs="Times New Roman"/>
      <w:kern w:val="0"/>
      <w:sz w:val="24"/>
      <w:szCs w:val="24"/>
    </w:rPr>
  </w:style>
  <w:style w:type="table" w:styleId="a4">
    <w:name w:val="Table Grid"/>
    <w:basedOn w:val="a1"/>
    <w:rsid w:val="007940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94073"/>
    <w:pPr>
      <w:ind w:firstLineChars="200" w:firstLine="420"/>
    </w:pPr>
    <w:rPr>
      <w:szCs w:val="24"/>
    </w:rPr>
  </w:style>
  <w:style w:type="paragraph" w:styleId="a6">
    <w:name w:val="header"/>
    <w:basedOn w:val="a"/>
    <w:link w:val="a7"/>
    <w:uiPriority w:val="99"/>
    <w:unhideWhenUsed/>
    <w:rsid w:val="002D48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484E"/>
    <w:rPr>
      <w:sz w:val="18"/>
      <w:szCs w:val="18"/>
    </w:rPr>
  </w:style>
  <w:style w:type="paragraph" w:styleId="a8">
    <w:name w:val="footer"/>
    <w:basedOn w:val="a"/>
    <w:link w:val="a9"/>
    <w:uiPriority w:val="99"/>
    <w:unhideWhenUsed/>
    <w:rsid w:val="002D484E"/>
    <w:pPr>
      <w:tabs>
        <w:tab w:val="center" w:pos="4153"/>
        <w:tab w:val="right" w:pos="8306"/>
      </w:tabs>
      <w:snapToGrid w:val="0"/>
      <w:jc w:val="left"/>
    </w:pPr>
    <w:rPr>
      <w:sz w:val="18"/>
      <w:szCs w:val="18"/>
    </w:rPr>
  </w:style>
  <w:style w:type="character" w:customStyle="1" w:styleId="a9">
    <w:name w:val="页脚 字符"/>
    <w:basedOn w:val="a0"/>
    <w:link w:val="a8"/>
    <w:uiPriority w:val="99"/>
    <w:rsid w:val="002D484E"/>
    <w:rPr>
      <w:sz w:val="18"/>
      <w:szCs w:val="18"/>
    </w:rPr>
  </w:style>
  <w:style w:type="character" w:styleId="aa">
    <w:name w:val="Placeholder Text"/>
    <w:basedOn w:val="a0"/>
    <w:uiPriority w:val="99"/>
    <w:semiHidden/>
    <w:rsid w:val="00480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9</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 Yibei</cp:lastModifiedBy>
  <cp:revision>32</cp:revision>
  <dcterms:created xsi:type="dcterms:W3CDTF">2020-12-11T09:19:00Z</dcterms:created>
  <dcterms:modified xsi:type="dcterms:W3CDTF">2020-12-14T16:59:00Z</dcterms:modified>
</cp:coreProperties>
</file>