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7DC20" w14:textId="77777777" w:rsidR="007323AB" w:rsidRDefault="007323AB" w:rsidP="007323AB">
      <w:pPr>
        <w:autoSpaceDE w:val="0"/>
        <w:autoSpaceDN w:val="0"/>
        <w:adjustRightInd w:val="0"/>
        <w:spacing w:before="1"/>
        <w:jc w:val="center"/>
        <w:rPr>
          <w:rFonts w:ascii="Times New Roman" w:hAnsi="Times New Roman" w:cs="Times New Roman"/>
          <w:color w:val="000000"/>
          <w:kern w:val="0"/>
          <w:sz w:val="36"/>
          <w:szCs w:val="28"/>
        </w:rPr>
      </w:pPr>
    </w:p>
    <w:p w14:paraId="5EF01010" w14:textId="6D8BEBA7" w:rsidR="007323AB" w:rsidRPr="007323AB" w:rsidRDefault="004E2F59" w:rsidP="007323AB">
      <w:pPr>
        <w:autoSpaceDE w:val="0"/>
        <w:autoSpaceDN w:val="0"/>
        <w:adjustRightInd w:val="0"/>
        <w:spacing w:before="1"/>
        <w:jc w:val="center"/>
        <w:rPr>
          <w:rFonts w:ascii="Times New Roman" w:hAnsi="Times New Roman" w:cs="Times New Roman"/>
          <w:b/>
          <w:color w:val="000000"/>
          <w:kern w:val="0"/>
          <w:sz w:val="36"/>
          <w:szCs w:val="28"/>
        </w:rPr>
      </w:pPr>
      <w:r>
        <w:rPr>
          <w:rFonts w:ascii="Times New Roman" w:hAnsi="Times New Roman" w:cs="Times New Roman"/>
          <w:b/>
          <w:color w:val="000000"/>
          <w:kern w:val="0"/>
          <w:sz w:val="36"/>
          <w:szCs w:val="28"/>
        </w:rPr>
        <w:t>Determining the Rate Law: A Kinetics Study of Iodination of Acetone</w:t>
      </w:r>
    </w:p>
    <w:p w14:paraId="7B10981D" w14:textId="602FB55D" w:rsidR="00D34650" w:rsidRDefault="00B574B9" w:rsidP="007323AB">
      <w:pPr>
        <w:jc w:val="center"/>
        <w:rPr>
          <w:rFonts w:ascii="Times New Roman" w:hAnsi="Times New Roman" w:cs="Times New Roman"/>
          <w:sz w:val="24"/>
          <w:szCs w:val="24"/>
        </w:rPr>
      </w:pPr>
      <w:r>
        <w:rPr>
          <w:rFonts w:ascii="Times New Roman" w:hAnsi="Times New Roman" w:cs="Times New Roman"/>
          <w:sz w:val="24"/>
          <w:szCs w:val="24"/>
        </w:rPr>
        <w:t>He Wenxin</w:t>
      </w:r>
      <w:r w:rsidR="00001BD8">
        <w:rPr>
          <w:rFonts w:ascii="Times New Roman" w:hAnsi="Times New Roman" w:cs="Times New Roman" w:hint="eastAsia"/>
          <w:sz w:val="24"/>
          <w:szCs w:val="24"/>
        </w:rPr>
        <w:t>何雯欣</w:t>
      </w:r>
    </w:p>
    <w:p w14:paraId="7930C69D" w14:textId="7342261F" w:rsidR="007323AB" w:rsidRDefault="007323AB" w:rsidP="007323AB">
      <w:pPr>
        <w:jc w:val="center"/>
        <w:rPr>
          <w:rFonts w:ascii="Times New Roman" w:hAnsi="Times New Roman" w:cs="Times New Roman"/>
          <w:sz w:val="24"/>
          <w:szCs w:val="24"/>
        </w:rPr>
      </w:pPr>
      <w:r>
        <w:rPr>
          <w:rFonts w:ascii="Times New Roman" w:hAnsi="Times New Roman" w:cs="Times New Roman" w:hint="eastAsia"/>
          <w:sz w:val="24"/>
          <w:szCs w:val="24"/>
        </w:rPr>
        <w:t>M</w:t>
      </w:r>
      <w:r w:rsidR="00901841">
        <w:rPr>
          <w:rFonts w:ascii="Times New Roman" w:hAnsi="Times New Roman" w:cs="Times New Roman"/>
          <w:sz w:val="24"/>
          <w:szCs w:val="24"/>
        </w:rPr>
        <w:t xml:space="preserve">arch </w:t>
      </w:r>
      <w:r w:rsidR="005A7D6D">
        <w:rPr>
          <w:rFonts w:ascii="Times New Roman" w:hAnsi="Times New Roman" w:cs="Times New Roman"/>
          <w:sz w:val="24"/>
          <w:szCs w:val="24"/>
        </w:rPr>
        <w:t>27</w:t>
      </w:r>
      <w:r w:rsidR="00901841">
        <w:rPr>
          <w:rFonts w:ascii="Times New Roman" w:hAnsi="Times New Roman" w:cs="Times New Roman"/>
          <w:sz w:val="24"/>
          <w:szCs w:val="24"/>
        </w:rPr>
        <w:t>, 2019</w:t>
      </w:r>
    </w:p>
    <w:p w14:paraId="39FF3F6E" w14:textId="10314218" w:rsidR="007323AB" w:rsidRDefault="007323AB" w:rsidP="007323AB">
      <w:pPr>
        <w:jc w:val="center"/>
        <w:rPr>
          <w:rFonts w:ascii="Times New Roman" w:hAnsi="Times New Roman" w:cs="Times New Roman"/>
          <w:sz w:val="24"/>
          <w:szCs w:val="24"/>
        </w:rPr>
      </w:pPr>
    </w:p>
    <w:p w14:paraId="4CC1521C" w14:textId="2F77C946" w:rsidR="007323AB" w:rsidRDefault="007323AB" w:rsidP="007323AB">
      <w:pPr>
        <w:jc w:val="center"/>
        <w:rPr>
          <w:rFonts w:ascii="Times New Roman" w:hAnsi="Times New Roman" w:cs="Times New Roman"/>
          <w:sz w:val="24"/>
          <w:szCs w:val="24"/>
        </w:rPr>
      </w:pPr>
    </w:p>
    <w:p w14:paraId="217158C0" w14:textId="14667AD2" w:rsidR="007323AB" w:rsidRPr="008E651A" w:rsidRDefault="007323AB" w:rsidP="00C17810">
      <w:pPr>
        <w:jc w:val="left"/>
        <w:rPr>
          <w:rFonts w:ascii="Times New Roman" w:hAnsi="Times New Roman" w:cs="Times New Roman"/>
          <w:sz w:val="24"/>
          <w:szCs w:val="24"/>
        </w:rPr>
      </w:pPr>
    </w:p>
    <w:p w14:paraId="3A827F30" w14:textId="6646CF52" w:rsidR="007323AB" w:rsidRPr="00901841" w:rsidRDefault="007323AB" w:rsidP="00901841">
      <w:pPr>
        <w:ind w:firstLineChars="1000" w:firstLine="2400"/>
        <w:mirrorIndents/>
        <w:jc w:val="left"/>
        <w:rPr>
          <w:rFonts w:ascii="Times New Roman" w:hAnsi="Times New Roman" w:cs="Times New Roman"/>
          <w:sz w:val="24"/>
          <w:szCs w:val="24"/>
        </w:rPr>
      </w:pPr>
      <w:r w:rsidRPr="00901841">
        <w:rPr>
          <w:rFonts w:ascii="Times New Roman" w:hAnsi="Times New Roman" w:cs="Times New Roman" w:hint="eastAsia"/>
          <w:sz w:val="24"/>
          <w:szCs w:val="24"/>
        </w:rPr>
        <w:t>S</w:t>
      </w:r>
      <w:r w:rsidRPr="00901841">
        <w:rPr>
          <w:rFonts w:ascii="Times New Roman" w:hAnsi="Times New Roman" w:cs="Times New Roman"/>
          <w:sz w:val="24"/>
          <w:szCs w:val="24"/>
        </w:rPr>
        <w:t xml:space="preserve">tudent ID </w:t>
      </w:r>
      <w:r w:rsidR="00C17810" w:rsidRPr="00901841">
        <w:rPr>
          <w:rFonts w:ascii="Times New Roman" w:hAnsi="Times New Roman" w:cs="Times New Roman"/>
          <w:sz w:val="24"/>
          <w:szCs w:val="24"/>
        </w:rPr>
        <w:t xml:space="preserve">            </w:t>
      </w:r>
      <w:r w:rsidRPr="00901841">
        <w:rPr>
          <w:rFonts w:ascii="Times New Roman" w:hAnsi="Times New Roman" w:cs="Times New Roman"/>
          <w:sz w:val="24"/>
          <w:szCs w:val="24"/>
        </w:rPr>
        <w:t>518370910</w:t>
      </w:r>
      <w:r w:rsidR="00B574B9" w:rsidRPr="00901841">
        <w:rPr>
          <w:rFonts w:ascii="Times New Roman" w:hAnsi="Times New Roman" w:cs="Times New Roman"/>
          <w:sz w:val="24"/>
          <w:szCs w:val="24"/>
        </w:rPr>
        <w:t>117</w:t>
      </w:r>
    </w:p>
    <w:p w14:paraId="3F166963" w14:textId="5807CF01" w:rsidR="007323AB" w:rsidRPr="00901841" w:rsidRDefault="007323AB" w:rsidP="00901841">
      <w:pPr>
        <w:ind w:firstLineChars="1000" w:firstLine="2400"/>
        <w:mirrorIndents/>
        <w:jc w:val="left"/>
        <w:rPr>
          <w:rFonts w:ascii="Times New Roman" w:hAnsi="Times New Roman" w:cs="Times New Roman"/>
          <w:sz w:val="24"/>
          <w:szCs w:val="24"/>
        </w:rPr>
      </w:pPr>
      <w:r w:rsidRPr="00901841">
        <w:rPr>
          <w:rFonts w:ascii="Times New Roman" w:hAnsi="Times New Roman" w:cs="Times New Roman" w:hint="eastAsia"/>
          <w:sz w:val="24"/>
          <w:szCs w:val="24"/>
        </w:rPr>
        <w:t>S</w:t>
      </w:r>
      <w:r w:rsidRPr="00901841">
        <w:rPr>
          <w:rFonts w:ascii="Times New Roman" w:hAnsi="Times New Roman" w:cs="Times New Roman"/>
          <w:sz w:val="24"/>
          <w:szCs w:val="24"/>
        </w:rPr>
        <w:t xml:space="preserve">ection              </w:t>
      </w:r>
      <w:r w:rsidR="00530C84" w:rsidRPr="00901841">
        <w:rPr>
          <w:rFonts w:ascii="Times New Roman" w:hAnsi="Times New Roman" w:cs="Times New Roman"/>
          <w:sz w:val="24"/>
          <w:szCs w:val="24"/>
        </w:rPr>
        <w:t xml:space="preserve"> </w:t>
      </w:r>
      <w:r w:rsidR="00C17810" w:rsidRPr="00901841">
        <w:rPr>
          <w:rFonts w:ascii="Times New Roman" w:hAnsi="Times New Roman" w:cs="Times New Roman"/>
          <w:sz w:val="24"/>
          <w:szCs w:val="24"/>
        </w:rPr>
        <w:t xml:space="preserve"> </w:t>
      </w:r>
      <w:r w:rsidRPr="00901841">
        <w:rPr>
          <w:rFonts w:ascii="Times New Roman" w:hAnsi="Times New Roman" w:cs="Times New Roman"/>
          <w:sz w:val="24"/>
          <w:szCs w:val="24"/>
        </w:rPr>
        <w:t>3</w:t>
      </w:r>
    </w:p>
    <w:p w14:paraId="30C8EEC0" w14:textId="325A25B0" w:rsidR="007323AB" w:rsidRPr="00901841" w:rsidRDefault="007323AB" w:rsidP="00901841">
      <w:pPr>
        <w:ind w:firstLineChars="1000" w:firstLine="2400"/>
        <w:mirrorIndents/>
        <w:jc w:val="left"/>
        <w:rPr>
          <w:rFonts w:ascii="Times New Roman" w:hAnsi="Times New Roman" w:cs="Times New Roman"/>
          <w:sz w:val="24"/>
          <w:szCs w:val="24"/>
        </w:rPr>
      </w:pPr>
      <w:r w:rsidRPr="00901841">
        <w:rPr>
          <w:rFonts w:ascii="Times New Roman" w:hAnsi="Times New Roman" w:cs="Times New Roman" w:hint="eastAsia"/>
          <w:sz w:val="24"/>
          <w:szCs w:val="24"/>
        </w:rPr>
        <w:t>G</w:t>
      </w:r>
      <w:r w:rsidRPr="00901841">
        <w:rPr>
          <w:rFonts w:ascii="Times New Roman" w:hAnsi="Times New Roman" w:cs="Times New Roman"/>
          <w:sz w:val="24"/>
          <w:szCs w:val="24"/>
        </w:rPr>
        <w:t xml:space="preserve">roup               </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3</w:t>
      </w:r>
    </w:p>
    <w:p w14:paraId="7CF1B4DA" w14:textId="6E12D2AA" w:rsidR="007323AB" w:rsidRPr="00901841" w:rsidRDefault="00C17810" w:rsidP="00901841">
      <w:pPr>
        <w:mirrorIndents/>
        <w:rPr>
          <w:rFonts w:ascii="Times New Roman" w:hAnsi="Times New Roman" w:cs="Times New Roman"/>
          <w:sz w:val="24"/>
          <w:szCs w:val="24"/>
        </w:rPr>
      </w:pPr>
      <w:r w:rsidRPr="00901841">
        <w:rPr>
          <w:rFonts w:ascii="Times New Roman" w:hAnsi="Times New Roman" w:cs="Times New Roman"/>
          <w:sz w:val="24"/>
          <w:szCs w:val="24"/>
        </w:rPr>
        <w:t xml:space="preserve">                    Members         </w:t>
      </w:r>
      <w:r w:rsidR="00530C84" w:rsidRPr="00901841">
        <w:rPr>
          <w:rFonts w:ascii="Times New Roman" w:hAnsi="Times New Roman" w:cs="Times New Roman"/>
          <w:sz w:val="24"/>
          <w:szCs w:val="24"/>
        </w:rPr>
        <w:t xml:space="preserve">    Qiu Jiahao</w:t>
      </w:r>
      <w:r w:rsidRPr="00901841">
        <w:rPr>
          <w:rFonts w:ascii="Times New Roman" w:hAnsi="Times New Roman" w:cs="Times New Roman"/>
          <w:sz w:val="24"/>
          <w:szCs w:val="24"/>
        </w:rPr>
        <w:t xml:space="preserve">  </w:t>
      </w:r>
      <w:r w:rsidR="00001BD8" w:rsidRPr="00901841">
        <w:rPr>
          <w:rFonts w:ascii="Times New Roman" w:hAnsi="Times New Roman" w:cs="Times New Roman" w:hint="eastAsia"/>
          <w:sz w:val="24"/>
          <w:szCs w:val="24"/>
        </w:rPr>
        <w:t>裘嘉豪</w:t>
      </w:r>
      <w:r w:rsidRPr="00901841">
        <w:rPr>
          <w:rFonts w:ascii="Times New Roman" w:hAnsi="Times New Roman" w:cs="Times New Roman"/>
          <w:sz w:val="24"/>
          <w:szCs w:val="24"/>
        </w:rPr>
        <w:t xml:space="preserve"> </w:t>
      </w:r>
    </w:p>
    <w:p w14:paraId="0DA823E6" w14:textId="6328B319" w:rsidR="00C17810" w:rsidRPr="00901841" w:rsidRDefault="00C17810" w:rsidP="00901841">
      <w:pPr>
        <w:mirrorIndents/>
        <w:rPr>
          <w:rFonts w:ascii="Times New Roman" w:hAnsi="Times New Roman" w:cs="Times New Roman"/>
          <w:sz w:val="24"/>
          <w:szCs w:val="24"/>
        </w:rPr>
      </w:pP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 xml:space="preserve">    </w:t>
      </w:r>
      <w:r w:rsidRPr="00901841">
        <w:rPr>
          <w:rFonts w:ascii="Times New Roman" w:hAnsi="Times New Roman" w:cs="Times New Roman" w:hint="eastAsia"/>
          <w:sz w:val="24"/>
          <w:szCs w:val="24"/>
        </w:rPr>
        <w:t>F</w:t>
      </w:r>
      <w:r w:rsidRPr="00901841">
        <w:rPr>
          <w:rFonts w:ascii="Times New Roman" w:hAnsi="Times New Roman" w:cs="Times New Roman"/>
          <w:sz w:val="24"/>
          <w:szCs w:val="24"/>
        </w:rPr>
        <w:t xml:space="preserve">eng Hanyang </w:t>
      </w:r>
      <w:r w:rsidR="00001BD8" w:rsidRPr="00901841">
        <w:rPr>
          <w:rFonts w:ascii="Times New Roman" w:hAnsi="Times New Roman" w:cs="Times New Roman" w:hint="eastAsia"/>
          <w:sz w:val="24"/>
          <w:szCs w:val="24"/>
        </w:rPr>
        <w:t>冯瀚扬</w:t>
      </w:r>
    </w:p>
    <w:p w14:paraId="1DB1CA29" w14:textId="2B6BC34A" w:rsidR="00C17810" w:rsidRPr="00901841" w:rsidRDefault="00C17810" w:rsidP="00901841">
      <w:pPr>
        <w:mirrorIndents/>
        <w:rPr>
          <w:rFonts w:ascii="Times New Roman" w:hAnsi="Times New Roman" w:cs="Times New Roman"/>
          <w:sz w:val="24"/>
          <w:szCs w:val="24"/>
        </w:rPr>
      </w:pPr>
      <w:r w:rsidRPr="00901841">
        <w:rPr>
          <w:rFonts w:ascii="Times New Roman" w:hAnsi="Times New Roman" w:cs="Times New Roman" w:hint="eastAsia"/>
          <w:sz w:val="24"/>
          <w:szCs w:val="24"/>
        </w:rPr>
        <w:t xml:space="preserve"> </w:t>
      </w: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 xml:space="preserve">Xu Jiaying </w:t>
      </w:r>
      <w:r w:rsidR="00001BD8" w:rsidRPr="00901841">
        <w:rPr>
          <w:rFonts w:ascii="Times New Roman" w:hAnsi="Times New Roman" w:cs="Times New Roman" w:hint="eastAsia"/>
          <w:sz w:val="24"/>
          <w:szCs w:val="24"/>
        </w:rPr>
        <w:t>许佳滢</w:t>
      </w:r>
    </w:p>
    <w:p w14:paraId="1EFC5EF7" w14:textId="18522EDC" w:rsidR="00525AEB" w:rsidRPr="00901841" w:rsidRDefault="00C17810" w:rsidP="00901841">
      <w:pPr>
        <w:mirrorIndents/>
        <w:rPr>
          <w:rFonts w:ascii="Times New Roman" w:hAnsi="Times New Roman" w:cs="Times New Roman"/>
          <w:sz w:val="24"/>
          <w:szCs w:val="24"/>
        </w:rPr>
      </w:pPr>
      <w:r w:rsidRPr="00901841">
        <w:rPr>
          <w:rFonts w:ascii="Times New Roman" w:hAnsi="Times New Roman" w:cs="Times New Roman" w:hint="eastAsia"/>
          <w:sz w:val="24"/>
          <w:szCs w:val="24"/>
        </w:rPr>
        <w:t xml:space="preserve"> </w:t>
      </w:r>
      <w:r w:rsidRPr="00901841">
        <w:rPr>
          <w:rFonts w:ascii="Times New Roman" w:hAnsi="Times New Roman" w:cs="Times New Roman"/>
          <w:sz w:val="24"/>
          <w:szCs w:val="24"/>
        </w:rPr>
        <w:t xml:space="preserve">                   T</w:t>
      </w:r>
      <w:r w:rsidRPr="00901841">
        <w:rPr>
          <w:rFonts w:ascii="Times New Roman" w:hAnsi="Times New Roman" w:cs="Times New Roman" w:hint="eastAsia"/>
          <w:sz w:val="24"/>
          <w:szCs w:val="24"/>
        </w:rPr>
        <w:t>elephone</w:t>
      </w:r>
      <w:r w:rsidR="00530C84" w:rsidRPr="00901841">
        <w:rPr>
          <w:rFonts w:ascii="Times New Roman" w:hAnsi="Times New Roman" w:cs="Times New Roman"/>
          <w:sz w:val="24"/>
          <w:szCs w:val="24"/>
        </w:rPr>
        <w:t xml:space="preserve">            </w:t>
      </w:r>
      <w:r w:rsidR="007C1FDC"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15921193245</w:t>
      </w:r>
    </w:p>
    <w:p w14:paraId="46C4F957" w14:textId="112986DB" w:rsidR="00C17810" w:rsidRPr="00901841" w:rsidRDefault="00C17810" w:rsidP="00901841">
      <w:pPr>
        <w:ind w:firstLineChars="1000" w:firstLine="2400"/>
        <w:mirrorIndents/>
        <w:rPr>
          <w:rFonts w:ascii="Times New Roman" w:hAnsi="Times New Roman" w:cs="Times New Roman"/>
          <w:sz w:val="24"/>
          <w:szCs w:val="24"/>
        </w:rPr>
      </w:pPr>
      <w:r w:rsidRPr="00901841">
        <w:rPr>
          <w:rFonts w:ascii="Times New Roman" w:hAnsi="Times New Roman" w:cs="Times New Roman" w:hint="eastAsia"/>
          <w:sz w:val="24"/>
          <w:szCs w:val="24"/>
        </w:rPr>
        <w:t>E</w:t>
      </w:r>
      <w:r w:rsidRPr="00901841">
        <w:rPr>
          <w:rFonts w:ascii="Times New Roman" w:hAnsi="Times New Roman" w:cs="Times New Roman"/>
          <w:sz w:val="24"/>
          <w:szCs w:val="24"/>
        </w:rPr>
        <w:t>mail Address</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wenxin_he</w:t>
      </w:r>
      <w:r w:rsidRPr="00901841">
        <w:rPr>
          <w:rFonts w:ascii="Times New Roman" w:hAnsi="Times New Roman" w:cs="Times New Roman"/>
          <w:sz w:val="24"/>
          <w:szCs w:val="24"/>
        </w:rPr>
        <w:t>@sjtu.edu.cn</w:t>
      </w:r>
    </w:p>
    <w:p w14:paraId="6F3E7A2C" w14:textId="144794B9" w:rsidR="00C17810" w:rsidRDefault="00C17810" w:rsidP="00C17810">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19212898" w14:textId="281F0937" w:rsidR="00C17810" w:rsidRDefault="00C17810" w:rsidP="00C17810">
      <w:pPr>
        <w:rPr>
          <w:rFonts w:ascii="Times New Roman" w:hAnsi="Times New Roman" w:cs="Times New Roman"/>
          <w:sz w:val="24"/>
          <w:szCs w:val="24"/>
        </w:rPr>
      </w:pPr>
    </w:p>
    <w:p w14:paraId="08889AB9" w14:textId="7BA4511E" w:rsidR="00C17810" w:rsidRDefault="00C17810" w:rsidP="00C17810">
      <w:pPr>
        <w:rPr>
          <w:rFonts w:ascii="Times New Roman" w:hAnsi="Times New Roman" w:cs="Times New Roman"/>
          <w:sz w:val="24"/>
          <w:szCs w:val="24"/>
        </w:rPr>
      </w:pPr>
    </w:p>
    <w:p w14:paraId="69C8E8A7" w14:textId="5B923924" w:rsidR="00C17810" w:rsidRDefault="00C17810" w:rsidP="00C17810">
      <w:pPr>
        <w:rPr>
          <w:rFonts w:ascii="Times New Roman" w:hAnsi="Times New Roman" w:cs="Times New Roman"/>
          <w:sz w:val="24"/>
          <w:szCs w:val="24"/>
        </w:rPr>
      </w:pPr>
    </w:p>
    <w:p w14:paraId="13A6F831" w14:textId="078C28AD" w:rsidR="00C17810" w:rsidRDefault="00C17810" w:rsidP="00C17810">
      <w:pPr>
        <w:rPr>
          <w:rFonts w:ascii="Times New Roman" w:hAnsi="Times New Roman" w:cs="Times New Roman"/>
          <w:sz w:val="24"/>
          <w:szCs w:val="24"/>
        </w:rPr>
      </w:pPr>
    </w:p>
    <w:p w14:paraId="27012328" w14:textId="71AE72BF" w:rsidR="00C17810" w:rsidRDefault="00C17810" w:rsidP="00C17810">
      <w:pPr>
        <w:rPr>
          <w:rFonts w:ascii="Times New Roman" w:hAnsi="Times New Roman" w:cs="Times New Roman"/>
          <w:sz w:val="24"/>
          <w:szCs w:val="24"/>
        </w:rPr>
      </w:pPr>
    </w:p>
    <w:p w14:paraId="4C74F296" w14:textId="3D8B3F3B" w:rsidR="00C17810" w:rsidRDefault="00C17810" w:rsidP="00C17810">
      <w:pPr>
        <w:rPr>
          <w:rFonts w:ascii="Times New Roman" w:hAnsi="Times New Roman" w:cs="Times New Roman"/>
          <w:sz w:val="24"/>
          <w:szCs w:val="24"/>
        </w:rPr>
      </w:pPr>
    </w:p>
    <w:p w14:paraId="22059300" w14:textId="4AE5354D" w:rsidR="00C17810" w:rsidRDefault="00C17810" w:rsidP="00C17810">
      <w:pPr>
        <w:rPr>
          <w:rFonts w:ascii="Times New Roman" w:hAnsi="Times New Roman" w:cs="Times New Roman"/>
          <w:sz w:val="24"/>
          <w:szCs w:val="24"/>
        </w:rPr>
      </w:pPr>
    </w:p>
    <w:p w14:paraId="563A9DB1" w14:textId="21C07D86" w:rsidR="00C17810" w:rsidRDefault="00C17810" w:rsidP="00C17810">
      <w:pPr>
        <w:rPr>
          <w:rFonts w:ascii="Times New Roman" w:hAnsi="Times New Roman" w:cs="Times New Roman"/>
          <w:sz w:val="24"/>
          <w:szCs w:val="24"/>
        </w:rPr>
      </w:pPr>
    </w:p>
    <w:p w14:paraId="709C3892" w14:textId="34333067" w:rsidR="00C17810" w:rsidRDefault="00C17810" w:rsidP="00C17810">
      <w:pPr>
        <w:rPr>
          <w:rFonts w:ascii="Times New Roman" w:hAnsi="Times New Roman" w:cs="Times New Roman"/>
          <w:sz w:val="24"/>
          <w:szCs w:val="24"/>
        </w:rPr>
      </w:pPr>
    </w:p>
    <w:p w14:paraId="2AD4A088" w14:textId="3A1F5554" w:rsidR="00C17810" w:rsidRDefault="00C17810" w:rsidP="00C17810">
      <w:pPr>
        <w:rPr>
          <w:rFonts w:ascii="Times New Roman" w:hAnsi="Times New Roman" w:cs="Times New Roman"/>
          <w:sz w:val="24"/>
          <w:szCs w:val="24"/>
        </w:rPr>
      </w:pPr>
    </w:p>
    <w:p w14:paraId="5F193BC6" w14:textId="661706F9" w:rsidR="00C17810" w:rsidRDefault="00C17810" w:rsidP="00C17810">
      <w:pPr>
        <w:rPr>
          <w:rFonts w:ascii="Times New Roman" w:hAnsi="Times New Roman" w:cs="Times New Roman"/>
          <w:sz w:val="24"/>
          <w:szCs w:val="24"/>
        </w:rPr>
      </w:pPr>
    </w:p>
    <w:p w14:paraId="1C737BD1" w14:textId="1561AFFC" w:rsidR="00C17810" w:rsidRDefault="00C17810" w:rsidP="00C17810">
      <w:pPr>
        <w:rPr>
          <w:rFonts w:ascii="Times New Roman" w:hAnsi="Times New Roman" w:cs="Times New Roman"/>
          <w:sz w:val="24"/>
          <w:szCs w:val="24"/>
        </w:rPr>
      </w:pPr>
    </w:p>
    <w:p w14:paraId="5FA90CB8" w14:textId="7359D531" w:rsidR="00C17810" w:rsidRDefault="00C17810" w:rsidP="00C17810">
      <w:pPr>
        <w:rPr>
          <w:rFonts w:ascii="Times New Roman" w:hAnsi="Times New Roman" w:cs="Times New Roman"/>
          <w:sz w:val="24"/>
          <w:szCs w:val="24"/>
        </w:rPr>
      </w:pPr>
    </w:p>
    <w:p w14:paraId="5854BDA6" w14:textId="45FC6518" w:rsidR="00C17810" w:rsidRDefault="00C17810" w:rsidP="00C17810">
      <w:pPr>
        <w:rPr>
          <w:rFonts w:ascii="Times New Roman" w:hAnsi="Times New Roman" w:cs="Times New Roman"/>
          <w:sz w:val="24"/>
          <w:szCs w:val="24"/>
        </w:rPr>
      </w:pPr>
    </w:p>
    <w:p w14:paraId="23DC7F4C" w14:textId="77777777" w:rsidR="007C1FDC" w:rsidRDefault="007C1FDC" w:rsidP="00C17810">
      <w:pPr>
        <w:rPr>
          <w:rFonts w:ascii="Times New Roman" w:hAnsi="Times New Roman" w:cs="Times New Roman"/>
          <w:sz w:val="24"/>
          <w:szCs w:val="24"/>
        </w:rPr>
      </w:pPr>
    </w:p>
    <w:p w14:paraId="5D0C4420" w14:textId="77777777" w:rsidR="007C1FDC" w:rsidRDefault="007C1FDC" w:rsidP="00C17810">
      <w:pPr>
        <w:rPr>
          <w:rFonts w:ascii="Times New Roman" w:hAnsi="Times New Roman" w:cs="Times New Roman"/>
          <w:sz w:val="24"/>
          <w:szCs w:val="24"/>
        </w:rPr>
      </w:pPr>
    </w:p>
    <w:p w14:paraId="2C0320AD" w14:textId="77777777" w:rsidR="004076AD" w:rsidRDefault="004076AD" w:rsidP="00C17810">
      <w:pPr>
        <w:rPr>
          <w:rFonts w:ascii="Times New Roman" w:hAnsi="Times New Roman" w:cs="Times New Roman"/>
          <w:sz w:val="24"/>
          <w:szCs w:val="24"/>
        </w:rPr>
      </w:pPr>
    </w:p>
    <w:p w14:paraId="4C2C1BA4" w14:textId="77777777" w:rsidR="00981817" w:rsidRDefault="00981817" w:rsidP="00C17810">
      <w:pPr>
        <w:rPr>
          <w:rFonts w:ascii="Times New Roman" w:hAnsi="Times New Roman" w:cs="Times New Roman"/>
          <w:sz w:val="24"/>
          <w:szCs w:val="24"/>
        </w:rPr>
      </w:pPr>
    </w:p>
    <w:p w14:paraId="22D9808B" w14:textId="0D250760" w:rsidR="00C17810" w:rsidRDefault="00C17810" w:rsidP="00C17810">
      <w:pPr>
        <w:rPr>
          <w:rFonts w:ascii="Times New Roman" w:hAnsi="Times New Roman" w:cs="Times New Roman"/>
          <w:sz w:val="24"/>
          <w:szCs w:val="24"/>
        </w:rPr>
      </w:pPr>
    </w:p>
    <w:p w14:paraId="6098AE29" w14:textId="1B76359E" w:rsidR="00C17810" w:rsidRPr="006349B3" w:rsidRDefault="003D2274" w:rsidP="006349B3">
      <w:pPr>
        <w:pStyle w:val="a6"/>
        <w:ind w:right="906" w:firstLineChars="300" w:firstLine="591"/>
        <w:jc w:val="center"/>
        <w:rPr>
          <w:sz w:val="18"/>
          <w:szCs w:val="18"/>
        </w:rPr>
      </w:pPr>
      <w:r>
        <w:rPr>
          <w:w w:val="110"/>
          <w:sz w:val="18"/>
          <w:szCs w:val="18"/>
        </w:rPr>
        <w:t xml:space="preserve"> </w:t>
      </w:r>
      <w:r w:rsidR="00C17810" w:rsidRPr="00C17810">
        <w:rPr>
          <w:w w:val="110"/>
          <w:sz w:val="18"/>
          <w:szCs w:val="18"/>
        </w:rPr>
        <w:t>University of Michigan-Shanghai Jiao Tong University Joint Institute(UM-SJTU JI)</w:t>
      </w:r>
    </w:p>
    <w:p w14:paraId="6E0DC30A" w14:textId="40F4B348" w:rsidR="00525AEB" w:rsidRPr="004076AD" w:rsidRDefault="00613B48" w:rsidP="00B81BF6">
      <w:pPr>
        <w:pStyle w:val="1"/>
        <w:tabs>
          <w:tab w:val="left" w:pos="562"/>
          <w:tab w:val="left" w:pos="564"/>
        </w:tabs>
        <w:spacing w:before="44"/>
        <w:rPr>
          <w:w w:val="105"/>
        </w:rPr>
      </w:pPr>
      <w:r w:rsidRPr="004076AD">
        <w:rPr>
          <w:rFonts w:ascii="宋体" w:eastAsia="宋体" w:hAnsi="宋体" w:cs="宋体" w:hint="eastAsia"/>
          <w:w w:val="105"/>
        </w:rPr>
        <w:lastRenderedPageBreak/>
        <w:t>Ⅰ</w:t>
      </w:r>
      <w:r w:rsidRPr="004076AD">
        <w:rPr>
          <w:rFonts w:ascii="Times New Roman" w:hAnsi="Times New Roman" w:cs="Times New Roman"/>
          <w:w w:val="105"/>
        </w:rPr>
        <w:t xml:space="preserve"> OBJECTIVES</w:t>
      </w:r>
    </w:p>
    <w:p w14:paraId="44E0C5A5" w14:textId="6AF86C05" w:rsidR="00CD54E6" w:rsidRPr="001A0CCC" w:rsidRDefault="00AB6709" w:rsidP="00CD54E6">
      <w:pPr>
        <w:pStyle w:val="a7"/>
        <w:numPr>
          <w:ilvl w:val="0"/>
          <w:numId w:val="2"/>
        </w:numPr>
        <w:spacing w:before="349" w:line="304" w:lineRule="exact"/>
        <w:ind w:firstLineChars="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Understand kinetics quantitatively</w:t>
      </w:r>
    </w:p>
    <w:p w14:paraId="18CA995A" w14:textId="28BDB0BE" w:rsidR="00CD54E6" w:rsidRPr="001A0CCC" w:rsidRDefault="00AB6709" w:rsidP="00CD54E6">
      <w:pPr>
        <w:pStyle w:val="a7"/>
        <w:numPr>
          <w:ilvl w:val="0"/>
          <w:numId w:val="2"/>
        </w:numPr>
        <w:spacing w:before="30" w:line="304" w:lineRule="exact"/>
        <w:ind w:firstLineChars="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Express the rate and order of an reaction according to reactants and the rate constant</w:t>
      </w:r>
    </w:p>
    <w:p w14:paraId="1CE86CAB" w14:textId="29A2AE74" w:rsidR="00B81BF6" w:rsidRDefault="00AB6709" w:rsidP="008662BD">
      <w:pPr>
        <w:pStyle w:val="a7"/>
        <w:numPr>
          <w:ilvl w:val="0"/>
          <w:numId w:val="2"/>
        </w:numPr>
        <w:spacing w:before="32" w:line="304" w:lineRule="exact"/>
        <w:ind w:firstLineChars="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Use the fixed rate law to predict the time of reaction</w:t>
      </w:r>
    </w:p>
    <w:p w14:paraId="40A42B72" w14:textId="77777777" w:rsidR="008662BD" w:rsidRPr="008662BD" w:rsidRDefault="008662BD" w:rsidP="008662BD">
      <w:pPr>
        <w:pStyle w:val="a7"/>
        <w:spacing w:before="32" w:line="304" w:lineRule="exact"/>
        <w:ind w:left="420" w:firstLineChars="0" w:firstLine="0"/>
        <w:rPr>
          <w:rFonts w:ascii="Times New Roman" w:hAnsi="Times New Roman" w:cs="Times New Roman"/>
          <w:color w:val="000000"/>
          <w:sz w:val="24"/>
          <w:szCs w:val="24"/>
          <w:lang w:eastAsia="en-US"/>
        </w:rPr>
      </w:pPr>
    </w:p>
    <w:p w14:paraId="35FBF687" w14:textId="2AADCD94" w:rsidR="00525AEB" w:rsidRPr="004076AD" w:rsidRDefault="00613B48" w:rsidP="00B81BF6">
      <w:pPr>
        <w:pStyle w:val="1"/>
        <w:tabs>
          <w:tab w:val="left" w:pos="562"/>
          <w:tab w:val="left" w:pos="564"/>
        </w:tabs>
        <w:spacing w:before="44"/>
        <w:rPr>
          <w:rFonts w:eastAsiaTheme="minorEastAsia"/>
          <w:w w:val="105"/>
          <w:lang w:eastAsia="zh-CN"/>
        </w:rPr>
      </w:pPr>
      <w:r w:rsidRPr="004076AD">
        <w:rPr>
          <w:rFonts w:ascii="宋体" w:eastAsia="宋体" w:hAnsi="宋体" w:cs="宋体" w:hint="eastAsia"/>
          <w:w w:val="105"/>
        </w:rPr>
        <w:t>Ⅱ</w:t>
      </w:r>
      <w:r w:rsidRPr="004076AD">
        <w:rPr>
          <w:rFonts w:ascii="Times New Roman" w:eastAsia="宋体" w:hAnsi="Times New Roman" w:cs="Times New Roman"/>
          <w:w w:val="105"/>
        </w:rPr>
        <w:t xml:space="preserve"> INTRODUCTION</w:t>
      </w:r>
    </w:p>
    <w:p w14:paraId="5A3075B8" w14:textId="1ECFC9E8" w:rsidR="00220B97" w:rsidRPr="009D338E" w:rsidRDefault="00221CBC" w:rsidP="00C916E6">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 xml:space="preserve">Commonly, an increase in concentration of reactants will result in an increase in the rate. However, </w:t>
      </w:r>
      <w:r w:rsidR="00233534">
        <w:rPr>
          <w:rFonts w:ascii="Times New Roman" w:hAnsi="Times New Roman" w:cs="Times New Roman"/>
          <w:sz w:val="24"/>
          <w:szCs w:val="24"/>
        </w:rPr>
        <w:t xml:space="preserve">the relationship between the multiple of increase in concentration and the rate differs from reaction to reaction. Scientists study this relationship and express it in a useful form. </w:t>
      </w:r>
    </w:p>
    <w:p w14:paraId="65B2A444" w14:textId="3912D202" w:rsidR="00657ECC" w:rsidRPr="00F664EB" w:rsidRDefault="00657ECC" w:rsidP="003D2274">
      <w:pPr>
        <w:pStyle w:val="1"/>
        <w:tabs>
          <w:tab w:val="left" w:pos="562"/>
          <w:tab w:val="left" w:pos="564"/>
        </w:tabs>
        <w:spacing w:before="44"/>
        <w:ind w:leftChars="100" w:left="210" w:firstLine="0"/>
        <w:rPr>
          <w:rFonts w:ascii="Times New Roman" w:eastAsiaTheme="minorEastAsia" w:hAnsi="Times New Roman" w:cs="Times New Roman"/>
          <w:b w:val="0"/>
          <w:sz w:val="24"/>
          <w:szCs w:val="24"/>
          <w:u w:val="none"/>
          <w:lang w:eastAsia="zh-CN"/>
        </w:rPr>
      </w:pPr>
    </w:p>
    <w:p w14:paraId="7DD9F062" w14:textId="02ED02ED" w:rsidR="00525AEB" w:rsidRPr="004076AD" w:rsidRDefault="00613B48" w:rsidP="00B81BF6">
      <w:pPr>
        <w:pStyle w:val="1"/>
        <w:tabs>
          <w:tab w:val="left" w:pos="562"/>
          <w:tab w:val="left" w:pos="564"/>
        </w:tabs>
        <w:spacing w:before="44"/>
      </w:pPr>
      <w:r w:rsidRPr="004076AD">
        <w:rPr>
          <w:rFonts w:ascii="宋体" w:eastAsia="宋体" w:hAnsi="宋体" w:cs="宋体" w:hint="eastAsia"/>
          <w:w w:val="105"/>
        </w:rPr>
        <w:t>Ⅲ</w:t>
      </w:r>
      <w:r w:rsidRPr="004076AD">
        <w:rPr>
          <w:rFonts w:ascii="Times New Roman" w:eastAsia="宋体" w:hAnsi="Times New Roman" w:cs="Times New Roman"/>
          <w:w w:val="105"/>
        </w:rPr>
        <w:t xml:space="preserve"> BACKGROUND</w:t>
      </w:r>
    </w:p>
    <w:p w14:paraId="74D42B6E" w14:textId="39AB4BE2" w:rsidR="00C13323" w:rsidRPr="002D399F" w:rsidRDefault="00B5028E" w:rsidP="002D399F">
      <w:pPr>
        <w:pStyle w:val="a7"/>
        <w:numPr>
          <w:ilvl w:val="0"/>
          <w:numId w:val="12"/>
        </w:numPr>
        <w:spacing w:before="363" w:line="276" w:lineRule="exact"/>
        <w:ind w:firstLineChars="0"/>
        <w:rPr>
          <w:rFonts w:hAnsi="Calibri"/>
          <w:b/>
          <w:color w:val="000000"/>
          <w:sz w:val="24"/>
          <w:szCs w:val="24"/>
          <w:lang w:eastAsia="en-US"/>
        </w:rPr>
      </w:pPr>
      <w:r>
        <w:rPr>
          <w:rFonts w:hAnsi="Calibri"/>
          <w:b/>
          <w:color w:val="000000"/>
          <w:sz w:val="24"/>
          <w:szCs w:val="24"/>
          <w:lang w:eastAsia="en-US"/>
        </w:rPr>
        <w:t>The Rate Law</w:t>
      </w:r>
    </w:p>
    <w:p w14:paraId="6DCDDB26" w14:textId="13346F93" w:rsidR="000A4954" w:rsidRDefault="00233534" w:rsidP="004F6B79">
      <w:pPr>
        <w:spacing w:before="363" w:line="276" w:lineRule="exact"/>
        <w:ind w:leftChars="100" w:left="210"/>
        <w:rPr>
          <w:rFonts w:ascii="Times New Roman" w:hAnsi="Times New Roman" w:cs="Times New Roman"/>
          <w:bCs/>
          <w:kern w:val="0"/>
          <w:sz w:val="24"/>
          <w:szCs w:val="24"/>
          <w:u w:color="000000"/>
        </w:rPr>
      </w:pPr>
      <w:r>
        <w:rPr>
          <w:rFonts w:ascii="Times New Roman" w:eastAsia="Georgia" w:hAnsi="Times New Roman" w:cs="Times New Roman"/>
          <w:bCs/>
          <w:kern w:val="0"/>
          <w:sz w:val="24"/>
          <w:szCs w:val="24"/>
          <w:u w:color="000000"/>
          <w:lang w:eastAsia="en-US"/>
        </w:rPr>
        <w:t>For a chemical equation aA+bB</w:t>
      </w:r>
      <w:r>
        <w:rPr>
          <w:rFonts w:ascii="Times New Roman" w:hAnsi="Times New Roman" w:cs="Times New Roman" w:hint="eastAsia"/>
          <w:bCs/>
          <w:kern w:val="0"/>
          <w:sz w:val="24"/>
          <w:szCs w:val="24"/>
          <w:u w:color="000000"/>
        </w:rPr>
        <w:t>→</w:t>
      </w:r>
      <w:r>
        <w:rPr>
          <w:rFonts w:ascii="Times New Roman" w:hAnsi="Times New Roman" w:cs="Times New Roman" w:hint="eastAsia"/>
          <w:bCs/>
          <w:kern w:val="0"/>
          <w:sz w:val="24"/>
          <w:szCs w:val="24"/>
          <w:u w:color="000000"/>
        </w:rPr>
        <w:t>cC+dD, the rate law( or the rate equation) is expressed in the form rate=</w:t>
      </w:r>
      <m:oMath>
        <m:r>
          <m:rPr>
            <m:sty m:val="p"/>
          </m:rPr>
          <w:rPr>
            <w:rFonts w:ascii="Cambria Math" w:hAnsi="Cambria Math" w:cs="Times New Roman"/>
            <w:kern w:val="0"/>
            <w:sz w:val="24"/>
            <w:szCs w:val="24"/>
            <w:u w:color="000000"/>
          </w:rPr>
          <m:t>k</m:t>
        </m:r>
        <m:sSup>
          <m:sSupPr>
            <m:ctrlPr>
              <w:rPr>
                <w:rFonts w:ascii="Cambria Math" w:hAnsi="Cambria Math" w:cs="Times New Roman"/>
                <w:bCs/>
                <w:kern w:val="0"/>
                <w:sz w:val="24"/>
                <w:szCs w:val="24"/>
                <w:u w:color="000000"/>
              </w:rPr>
            </m:ctrlPr>
          </m:sSupPr>
          <m:e>
            <m:r>
              <w:rPr>
                <w:rFonts w:ascii="Cambria Math" w:hAnsi="Cambria Math" w:cs="Times New Roman"/>
                <w:kern w:val="0"/>
                <w:sz w:val="24"/>
                <w:szCs w:val="24"/>
                <w:u w:color="000000"/>
              </w:rPr>
              <m:t>[A]</m:t>
            </m:r>
          </m:e>
          <m:sup>
            <m:r>
              <w:rPr>
                <w:rFonts w:ascii="Cambria Math" w:hAnsi="Cambria Math" w:cs="Times New Roman"/>
                <w:kern w:val="0"/>
                <w:sz w:val="24"/>
                <w:szCs w:val="24"/>
                <w:u w:color="000000"/>
              </w:rPr>
              <m:t>m</m:t>
            </m:r>
          </m:sup>
        </m:sSup>
        <m:sSup>
          <m:sSupPr>
            <m:ctrlPr>
              <w:rPr>
                <w:rFonts w:ascii="Cambria Math" w:hAnsi="Cambria Math" w:cs="Times New Roman"/>
                <w:bCs/>
                <w:i/>
                <w:kern w:val="0"/>
                <w:sz w:val="24"/>
                <w:szCs w:val="24"/>
                <w:u w:color="000000"/>
              </w:rPr>
            </m:ctrlPr>
          </m:sSupPr>
          <m:e>
            <m:r>
              <w:rPr>
                <w:rFonts w:ascii="Cambria Math" w:hAnsi="Cambria Math" w:cs="Times New Roman"/>
                <w:kern w:val="0"/>
                <w:sz w:val="24"/>
                <w:szCs w:val="24"/>
                <w:u w:color="000000"/>
              </w:rPr>
              <m:t>[B]</m:t>
            </m:r>
          </m:e>
          <m:sup>
            <m:r>
              <w:rPr>
                <w:rFonts w:ascii="Cambria Math" w:hAnsi="Cambria Math" w:cs="Times New Roman"/>
                <w:kern w:val="0"/>
                <w:sz w:val="24"/>
                <w:szCs w:val="24"/>
                <w:u w:color="000000"/>
              </w:rPr>
              <m:t>n</m:t>
            </m:r>
          </m:sup>
        </m:sSup>
      </m:oMath>
      <w:r>
        <w:rPr>
          <w:rFonts w:ascii="Times New Roman" w:hAnsi="Times New Roman" w:cs="Times New Roman"/>
          <w:bCs/>
          <w:kern w:val="0"/>
          <w:sz w:val="24"/>
          <w:szCs w:val="24"/>
          <w:u w:color="000000"/>
        </w:rPr>
        <w:t>. k is called rate constant, which depends on temperature and is unique for each reaction. m and n are determined experimentally.</w:t>
      </w:r>
      <w:r w:rsidR="006D3ACB">
        <w:rPr>
          <w:rFonts w:ascii="Times New Roman" w:hAnsi="Times New Roman" w:cs="Times New Roman"/>
          <w:bCs/>
          <w:kern w:val="0"/>
          <w:sz w:val="24"/>
          <w:szCs w:val="24"/>
          <w:u w:color="000000"/>
        </w:rPr>
        <w:t xml:space="preserve"> Firstly, to determine the order, we should do many control experiments and determine m and n respectively by comparing the data of different experiments.</w:t>
      </w:r>
      <w:r w:rsidR="00615968">
        <w:rPr>
          <w:rFonts w:ascii="Times New Roman" w:hAnsi="Times New Roman" w:cs="Times New Roman"/>
          <w:bCs/>
          <w:kern w:val="0"/>
          <w:sz w:val="24"/>
          <w:szCs w:val="24"/>
          <w:u w:color="000000"/>
        </w:rPr>
        <w:t xml:space="preserve"> Secondly, we plug in the values of the initial concentration of each reactant, their orders and the initial rate to calculate k. The unit of k depends on the order of the reaction, and </w:t>
      </w:r>
      <w:r w:rsidR="0097731D">
        <w:rPr>
          <w:rFonts w:ascii="Times New Roman" w:hAnsi="Times New Roman" w:cs="Times New Roman"/>
          <w:bCs/>
          <w:kern w:val="0"/>
          <w:sz w:val="24"/>
          <w:szCs w:val="24"/>
          <w:u w:color="000000"/>
        </w:rPr>
        <w:t>just make</w:t>
      </w:r>
      <w:r w:rsidR="00615968">
        <w:rPr>
          <w:rFonts w:ascii="Times New Roman" w:hAnsi="Times New Roman" w:cs="Times New Roman"/>
          <w:bCs/>
          <w:kern w:val="0"/>
          <w:sz w:val="24"/>
          <w:szCs w:val="24"/>
          <w:u w:color="000000"/>
        </w:rPr>
        <w:t xml:space="preserve"> sure the unit of the right hand side of the equation equals to M/s. </w:t>
      </w:r>
      <w:r w:rsidR="0097731D">
        <w:rPr>
          <w:rFonts w:ascii="Times New Roman" w:hAnsi="Times New Roman" w:cs="Times New Roman"/>
          <w:bCs/>
          <w:kern w:val="0"/>
          <w:sz w:val="24"/>
          <w:szCs w:val="24"/>
          <w:u w:color="000000"/>
        </w:rPr>
        <w:t>The overall order of reaction=m+n.</w:t>
      </w:r>
    </w:p>
    <w:p w14:paraId="15E61744" w14:textId="20095A07" w:rsidR="001E6DB1" w:rsidRPr="001E6DB1" w:rsidRDefault="001E6DB1" w:rsidP="001E6DB1">
      <w:pPr>
        <w:widowControl/>
        <w:jc w:val="left"/>
        <w:rPr>
          <w:rFonts w:ascii="宋体" w:eastAsia="宋体" w:hAnsi="宋体" w:cs="宋体"/>
          <w:kern w:val="0"/>
          <w:sz w:val="24"/>
          <w:szCs w:val="24"/>
        </w:rPr>
      </w:pPr>
      <w:r w:rsidRPr="001E6DB1">
        <w:rPr>
          <w:rFonts w:ascii="宋体" w:eastAsia="宋体" w:hAnsi="宋体" w:cs="宋体"/>
          <w:noProof/>
          <w:kern w:val="0"/>
          <w:sz w:val="24"/>
          <w:szCs w:val="24"/>
        </w:rPr>
        <w:drawing>
          <wp:inline distT="0" distB="0" distL="0" distR="0" wp14:anchorId="5F031FC1" wp14:editId="3F4AC6C2">
            <wp:extent cx="5347910" cy="2585924"/>
            <wp:effectExtent l="38100" t="38100" r="43815" b="43180"/>
            <wp:docPr id="2" name="图片 2" descr="C:\Users\thinkpad\AppData\Roaming\Tencent\Users\1165008570\QQ\WinTemp\RichOle\IWQM1NP6F2A2)%1JVXZHT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Roaming\Tencent\Users\1165008570\QQ\WinTemp\RichOle\IWQM1NP6F2A2)%1JVXZHTT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0530" cy="2592026"/>
                    </a:xfrm>
                    <a:prstGeom prst="rect">
                      <a:avLst/>
                    </a:prstGeom>
                    <a:noFill/>
                    <a:ln>
                      <a:noFill/>
                    </a:ln>
                    <a:effectLst>
                      <a:glow rad="25400">
                        <a:schemeClr val="tx1"/>
                      </a:glow>
                    </a:effectLst>
                  </pic:spPr>
                </pic:pic>
              </a:graphicData>
            </a:graphic>
          </wp:inline>
        </w:drawing>
      </w:r>
    </w:p>
    <w:p w14:paraId="708AF50D" w14:textId="53DD1479" w:rsidR="001E6DB1" w:rsidRPr="00233534" w:rsidRDefault="00753CEA" w:rsidP="007C1B22">
      <w:pPr>
        <w:spacing w:before="363" w:line="276" w:lineRule="exact"/>
        <w:ind w:leftChars="100" w:left="210" w:firstLineChars="800" w:firstLine="1921"/>
        <w:rPr>
          <w:rFonts w:ascii="Times New Roman" w:hAnsi="Times New Roman" w:cs="Times New Roman"/>
          <w:bCs/>
          <w:kern w:val="0"/>
          <w:sz w:val="24"/>
          <w:szCs w:val="24"/>
          <w:u w:color="000000"/>
        </w:rPr>
      </w:pPr>
      <w:r w:rsidRPr="007C1B22">
        <w:rPr>
          <w:rFonts w:ascii="Times New Roman" w:hAnsi="Times New Roman" w:cs="Times New Roman" w:hint="eastAsia"/>
          <w:b/>
          <w:bCs/>
          <w:kern w:val="0"/>
          <w:sz w:val="24"/>
          <w:szCs w:val="24"/>
          <w:u w:color="000000"/>
        </w:rPr>
        <w:t>Table 1</w:t>
      </w:r>
      <w:r>
        <w:rPr>
          <w:rFonts w:ascii="Times New Roman" w:hAnsi="Times New Roman" w:cs="Times New Roman" w:hint="eastAsia"/>
          <w:bCs/>
          <w:kern w:val="0"/>
          <w:sz w:val="24"/>
          <w:szCs w:val="24"/>
          <w:u w:color="000000"/>
        </w:rPr>
        <w:t xml:space="preserve"> Rate</w:t>
      </w:r>
      <w:r w:rsidR="007C1B22">
        <w:rPr>
          <w:rFonts w:ascii="Times New Roman" w:hAnsi="Times New Roman" w:cs="Times New Roman"/>
          <w:bCs/>
          <w:kern w:val="0"/>
          <w:sz w:val="24"/>
          <w:szCs w:val="24"/>
          <w:u w:color="000000"/>
        </w:rPr>
        <w:t xml:space="preserve"> law and rate constant</w:t>
      </w:r>
    </w:p>
    <w:p w14:paraId="66282B49" w14:textId="4984C6BB" w:rsidR="00BF1C9E" w:rsidRPr="00F640CC" w:rsidRDefault="00BF1C9E" w:rsidP="00BF1C9E">
      <w:pPr>
        <w:spacing w:before="361" w:line="276" w:lineRule="exact"/>
        <w:ind w:left="240"/>
        <w:rPr>
          <w:rFonts w:hAnsi="Calibri"/>
          <w:b/>
          <w:color w:val="000000"/>
          <w:sz w:val="24"/>
          <w:szCs w:val="24"/>
          <w:lang w:eastAsia="en-US"/>
        </w:rPr>
      </w:pPr>
      <w:r w:rsidRPr="00F640CC">
        <w:rPr>
          <w:rFonts w:hAnsi="Calibri"/>
          <w:b/>
          <w:color w:val="000000"/>
          <w:sz w:val="24"/>
          <w:szCs w:val="24"/>
          <w:lang w:eastAsia="en-US"/>
        </w:rPr>
        <w:lastRenderedPageBreak/>
        <w:t xml:space="preserve">B. </w:t>
      </w:r>
      <w:r w:rsidR="00B5028E">
        <w:rPr>
          <w:rFonts w:hAnsi="Calibri"/>
          <w:b/>
          <w:color w:val="000000"/>
          <w:sz w:val="24"/>
          <w:szCs w:val="24"/>
          <w:lang w:eastAsia="en-US"/>
        </w:rPr>
        <w:t>The Iodination of Acetone</w:t>
      </w:r>
    </w:p>
    <w:p w14:paraId="556BF366" w14:textId="05CF6235" w:rsidR="003B77DB" w:rsidRDefault="00E012FC" w:rsidP="00DA3150">
      <w:pPr>
        <w:pStyle w:val="1"/>
        <w:tabs>
          <w:tab w:val="left" w:pos="562"/>
          <w:tab w:val="left" w:pos="564"/>
        </w:tabs>
        <w:spacing w:before="44"/>
        <w:ind w:leftChars="100" w:left="210" w:firstLine="0"/>
        <w:jc w:val="both"/>
        <w:rPr>
          <w:rFonts w:ascii="Times New Roman" w:hAnsi="Times New Roman" w:cs="Times New Roman"/>
          <w:i/>
          <w:iCs/>
          <w:sz w:val="25"/>
          <w:szCs w:val="25"/>
        </w:rPr>
      </w:pPr>
      <w:r>
        <w:rPr>
          <w:rFonts w:ascii="Times New Roman" w:eastAsiaTheme="minorEastAsia" w:hAnsi="Times New Roman" w:cs="Times New Roman"/>
          <w:b w:val="0"/>
          <w:sz w:val="24"/>
          <w:szCs w:val="24"/>
          <w:u w:val="none"/>
          <w:lang w:eastAsia="zh-CN"/>
        </w:rPr>
        <w:t>In this experiment, we will study the kinetics of the reaction</w:t>
      </w:r>
    </w:p>
    <w:p w14:paraId="7FF74AA1" w14:textId="3ECAD422" w:rsidR="00E012FC" w:rsidRDefault="00E012FC" w:rsidP="00DA3150">
      <w:pPr>
        <w:pStyle w:val="1"/>
        <w:tabs>
          <w:tab w:val="left" w:pos="562"/>
          <w:tab w:val="left" w:pos="564"/>
        </w:tabs>
        <w:spacing w:before="44"/>
        <w:ind w:leftChars="100" w:left="210" w:firstLine="0"/>
        <w:jc w:val="both"/>
        <w:rPr>
          <w:rFonts w:ascii="Times New Roman" w:eastAsiaTheme="minorEastAsia" w:hAnsi="Times New Roman" w:cs="Times New Roman"/>
          <w:b w:val="0"/>
          <w:iCs/>
          <w:sz w:val="25"/>
          <w:szCs w:val="25"/>
          <w:u w:val="none"/>
          <w:lang w:eastAsia="zh-CN"/>
        </w:rPr>
      </w:pPr>
      <w:r>
        <w:rPr>
          <w:rFonts w:ascii="Times New Roman" w:hAnsi="Times New Roman" w:cs="Times New Roman"/>
          <w:b w:val="0"/>
          <w:iCs/>
          <w:sz w:val="25"/>
          <w:szCs w:val="25"/>
          <w:u w:val="none"/>
        </w:rPr>
        <w:t>C</w:t>
      </w:r>
      <m:oMath>
        <m:sSub>
          <m:sSubPr>
            <m:ctrlPr>
              <w:rPr>
                <w:rFonts w:ascii="Cambria Math" w:hAnsi="Cambria Math" w:cs="Times New Roman"/>
                <w:b w:val="0"/>
                <w:iCs/>
                <w:sz w:val="25"/>
                <w:szCs w:val="25"/>
                <w:u w:val="none"/>
              </w:rPr>
            </m:ctrlPr>
          </m:sSubPr>
          <m:e>
            <m:r>
              <m:rPr>
                <m:sty m:val="bi"/>
              </m:rPr>
              <w:rPr>
                <w:rFonts w:ascii="Cambria Math" w:hAnsi="Cambria Math" w:cs="Times New Roman"/>
                <w:sz w:val="25"/>
                <w:szCs w:val="25"/>
                <w:u w:val="none"/>
              </w:rPr>
              <m:t>H</m:t>
            </m:r>
          </m:e>
          <m:sub>
            <m:r>
              <m:rPr>
                <m:sty m:val="bi"/>
              </m:rPr>
              <w:rPr>
                <w:rFonts w:ascii="Cambria Math" w:hAnsi="Cambria Math" w:cs="Times New Roman"/>
                <w:sz w:val="25"/>
                <w:szCs w:val="25"/>
                <w:u w:val="none"/>
              </w:rPr>
              <m:t>3</m:t>
            </m:r>
          </m:sub>
        </m:sSub>
        <m:r>
          <m:rPr>
            <m:sty m:val="bi"/>
          </m:rPr>
          <w:rPr>
            <w:rFonts w:ascii="Cambria Math" w:hAnsi="Cambria Math" w:cs="Times New Roman"/>
            <w:sz w:val="25"/>
            <w:szCs w:val="25"/>
            <w:u w:val="none"/>
          </w:rPr>
          <m:t>COC</m:t>
        </m:r>
        <m:sSub>
          <m:sSubPr>
            <m:ctrlPr>
              <w:rPr>
                <w:rFonts w:ascii="Cambria Math" w:hAnsi="Cambria Math" w:cs="Times New Roman"/>
                <w:b w:val="0"/>
                <w:i/>
                <w:iCs/>
                <w:sz w:val="25"/>
                <w:szCs w:val="25"/>
                <w:u w:val="none"/>
              </w:rPr>
            </m:ctrlPr>
          </m:sSubPr>
          <m:e>
            <m:r>
              <m:rPr>
                <m:sty m:val="bi"/>
              </m:rPr>
              <w:rPr>
                <w:rFonts w:ascii="Cambria Math" w:hAnsi="Cambria Math" w:cs="Times New Roman"/>
                <w:sz w:val="25"/>
                <w:szCs w:val="25"/>
                <w:u w:val="none"/>
              </w:rPr>
              <m:t>H</m:t>
            </m:r>
          </m:e>
          <m:sub>
            <m:r>
              <m:rPr>
                <m:sty m:val="bi"/>
              </m:rPr>
              <w:rPr>
                <w:rFonts w:ascii="Cambria Math" w:hAnsi="Cambria Math" w:cs="Times New Roman"/>
                <w:sz w:val="25"/>
                <w:szCs w:val="25"/>
                <w:u w:val="none"/>
              </w:rPr>
              <m:t>3</m:t>
            </m:r>
          </m:sub>
        </m:sSub>
        <m:d>
          <m:dPr>
            <m:ctrlPr>
              <w:rPr>
                <w:rFonts w:ascii="Cambria Math" w:hAnsi="Cambria Math" w:cs="Times New Roman"/>
                <w:b w:val="0"/>
                <w:i/>
                <w:iCs/>
                <w:sz w:val="25"/>
                <w:szCs w:val="25"/>
                <w:u w:val="none"/>
              </w:rPr>
            </m:ctrlPr>
          </m:dPr>
          <m:e>
            <m:r>
              <m:rPr>
                <m:sty m:val="bi"/>
              </m:rPr>
              <w:rPr>
                <w:rFonts w:ascii="Cambria Math" w:hAnsi="Cambria Math" w:cs="Times New Roman"/>
                <w:sz w:val="25"/>
                <w:szCs w:val="25"/>
                <w:u w:val="none"/>
              </w:rPr>
              <m:t>aq</m:t>
            </m:r>
          </m:e>
        </m:d>
        <m:r>
          <m:rPr>
            <m:sty m:val="bi"/>
          </m:rPr>
          <w:rPr>
            <w:rFonts w:ascii="Cambria Math" w:hAnsi="Cambria Math" w:cs="Times New Roman"/>
            <w:sz w:val="25"/>
            <w:szCs w:val="25"/>
            <w:u w:val="none"/>
          </w:rPr>
          <m:t>+</m:t>
        </m:r>
        <m:sSub>
          <m:sSubPr>
            <m:ctrlPr>
              <w:rPr>
                <w:rFonts w:ascii="Cambria Math" w:hAnsi="Cambria Math" w:cs="Times New Roman"/>
                <w:b w:val="0"/>
                <w:i/>
                <w:iCs/>
                <w:sz w:val="25"/>
                <w:szCs w:val="25"/>
                <w:u w:val="none"/>
              </w:rPr>
            </m:ctrlPr>
          </m:sSubPr>
          <m:e>
            <m:r>
              <m:rPr>
                <m:sty m:val="bi"/>
              </m:rPr>
              <w:rPr>
                <w:rFonts w:ascii="Cambria Math" w:hAnsi="Cambria Math" w:cs="Times New Roman"/>
                <w:sz w:val="25"/>
                <w:szCs w:val="25"/>
                <w:u w:val="none"/>
              </w:rPr>
              <m:t>I</m:t>
            </m:r>
          </m:e>
          <m:sub>
            <m:r>
              <m:rPr>
                <m:sty m:val="bi"/>
              </m:rPr>
              <w:rPr>
                <w:rFonts w:ascii="Cambria Math" w:hAnsi="Cambria Math" w:cs="Times New Roman"/>
                <w:sz w:val="25"/>
                <w:szCs w:val="25"/>
                <w:u w:val="none"/>
              </w:rPr>
              <m:t>2</m:t>
            </m:r>
          </m:sub>
        </m:sSub>
      </m:oMath>
      <w:r>
        <w:rPr>
          <w:rFonts w:ascii="Times New Roman" w:eastAsiaTheme="minorEastAsia" w:hAnsi="Times New Roman" w:cs="Times New Roman" w:hint="eastAsia"/>
          <w:b w:val="0"/>
          <w:iCs/>
          <w:sz w:val="25"/>
          <w:szCs w:val="25"/>
          <w:u w:val="none"/>
          <w:lang w:eastAsia="zh-CN"/>
        </w:rPr>
        <w:t>(aq)</w:t>
      </w:r>
      <w:r>
        <w:rPr>
          <w:rFonts w:ascii="Times New Roman" w:eastAsiaTheme="minorEastAsia" w:hAnsi="Times New Roman" w:cs="Times New Roman" w:hint="eastAsia"/>
          <w:b w:val="0"/>
          <w:iCs/>
          <w:sz w:val="25"/>
          <w:szCs w:val="25"/>
          <w:u w:val="none"/>
          <w:lang w:eastAsia="zh-CN"/>
        </w:rPr>
        <w:t>→</w:t>
      </w:r>
      <w:r>
        <w:rPr>
          <w:rFonts w:ascii="Times New Roman" w:eastAsiaTheme="minorEastAsia" w:hAnsi="Times New Roman" w:cs="Times New Roman" w:hint="eastAsia"/>
          <w:b w:val="0"/>
          <w:iCs/>
          <w:sz w:val="25"/>
          <w:szCs w:val="25"/>
          <w:u w:val="none"/>
          <w:lang w:eastAsia="zh-CN"/>
        </w:rPr>
        <w:t>C</w:t>
      </w:r>
      <m:oMath>
        <m:sSub>
          <m:sSubPr>
            <m:ctrlPr>
              <w:rPr>
                <w:rFonts w:ascii="Cambria Math" w:eastAsiaTheme="minorEastAsia" w:hAnsi="Cambria Math" w:cs="Times New Roman"/>
                <w:b w:val="0"/>
                <w:iCs/>
                <w:sz w:val="25"/>
                <w:szCs w:val="25"/>
                <w:u w:val="none"/>
                <w:lang w:eastAsia="zh-CN"/>
              </w:rPr>
            </m:ctrlPr>
          </m:sSubPr>
          <m:e>
            <m:r>
              <m:rPr>
                <m:sty m:val="bi"/>
              </m:rPr>
              <w:rPr>
                <w:rFonts w:ascii="Cambria Math" w:eastAsiaTheme="minorEastAsia" w:hAnsi="Cambria Math" w:cs="Times New Roman"/>
                <w:sz w:val="25"/>
                <w:szCs w:val="25"/>
                <w:u w:val="none"/>
                <w:lang w:eastAsia="zh-CN"/>
              </w:rPr>
              <m:t>H</m:t>
            </m:r>
          </m:e>
          <m:sub>
            <m:r>
              <m:rPr>
                <m:sty m:val="bi"/>
              </m:rPr>
              <w:rPr>
                <w:rFonts w:ascii="Cambria Math" w:eastAsiaTheme="minorEastAsia" w:hAnsi="Cambria Math" w:cs="Times New Roman"/>
                <w:sz w:val="25"/>
                <w:szCs w:val="25"/>
                <w:u w:val="none"/>
                <w:lang w:eastAsia="zh-CN"/>
              </w:rPr>
              <m:t>3</m:t>
            </m:r>
          </m:sub>
        </m:sSub>
        <m:r>
          <m:rPr>
            <m:sty m:val="bi"/>
          </m:rPr>
          <w:rPr>
            <w:rFonts w:ascii="Cambria Math" w:eastAsiaTheme="minorEastAsia" w:hAnsi="Cambria Math" w:cs="Times New Roman"/>
            <w:sz w:val="25"/>
            <w:szCs w:val="25"/>
            <w:u w:val="none"/>
            <w:lang w:eastAsia="zh-CN"/>
          </w:rPr>
          <m:t>COC</m:t>
        </m:r>
        <m:sSub>
          <m:sSubPr>
            <m:ctrlPr>
              <w:rPr>
                <w:rFonts w:ascii="Cambria Math" w:eastAsiaTheme="minorEastAsia" w:hAnsi="Cambria Math" w:cs="Times New Roman"/>
                <w:b w:val="0"/>
                <w:i/>
                <w:iCs/>
                <w:sz w:val="25"/>
                <w:szCs w:val="25"/>
                <w:u w:val="none"/>
                <w:lang w:eastAsia="zh-CN"/>
              </w:rPr>
            </m:ctrlPr>
          </m:sSubPr>
          <m:e>
            <m:r>
              <m:rPr>
                <m:sty m:val="bi"/>
              </m:rPr>
              <w:rPr>
                <w:rFonts w:ascii="Cambria Math" w:eastAsiaTheme="minorEastAsia" w:hAnsi="Cambria Math" w:cs="Times New Roman"/>
                <w:sz w:val="25"/>
                <w:szCs w:val="25"/>
                <w:u w:val="none"/>
                <w:lang w:eastAsia="zh-CN"/>
              </w:rPr>
              <m:t>H</m:t>
            </m:r>
          </m:e>
          <m:sub>
            <m:r>
              <m:rPr>
                <m:sty m:val="bi"/>
              </m:rPr>
              <w:rPr>
                <w:rFonts w:ascii="Cambria Math" w:eastAsiaTheme="minorEastAsia" w:hAnsi="Cambria Math" w:cs="Times New Roman"/>
                <w:sz w:val="25"/>
                <w:szCs w:val="25"/>
                <w:u w:val="none"/>
                <w:lang w:eastAsia="zh-CN"/>
              </w:rPr>
              <m:t>2</m:t>
            </m:r>
          </m:sub>
        </m:sSub>
        <m:r>
          <m:rPr>
            <m:sty m:val="bi"/>
          </m:rPr>
          <w:rPr>
            <w:rFonts w:ascii="Cambria Math" w:eastAsiaTheme="minorEastAsia" w:hAnsi="Cambria Math" w:cs="Times New Roman"/>
            <w:sz w:val="25"/>
            <w:szCs w:val="25"/>
            <w:u w:val="none"/>
            <w:lang w:eastAsia="zh-CN"/>
          </w:rPr>
          <m:t>I</m:t>
        </m:r>
        <m:d>
          <m:dPr>
            <m:ctrlPr>
              <w:rPr>
                <w:rFonts w:ascii="Cambria Math" w:eastAsiaTheme="minorEastAsia" w:hAnsi="Cambria Math" w:cs="Times New Roman"/>
                <w:b w:val="0"/>
                <w:i/>
                <w:iCs/>
                <w:sz w:val="25"/>
                <w:szCs w:val="25"/>
                <w:u w:val="none"/>
                <w:lang w:eastAsia="zh-CN"/>
              </w:rPr>
            </m:ctrlPr>
          </m:dPr>
          <m:e>
            <m:r>
              <m:rPr>
                <m:sty m:val="bi"/>
              </m:rPr>
              <w:rPr>
                <w:rFonts w:ascii="Cambria Math" w:eastAsiaTheme="minorEastAsia" w:hAnsi="Cambria Math" w:cs="Times New Roman"/>
                <w:sz w:val="25"/>
                <w:szCs w:val="25"/>
                <w:u w:val="none"/>
                <w:lang w:eastAsia="zh-CN"/>
              </w:rPr>
              <m:t>aq</m:t>
            </m:r>
          </m:e>
        </m:d>
        <m:r>
          <m:rPr>
            <m:sty m:val="bi"/>
          </m:rPr>
          <w:rPr>
            <w:rFonts w:ascii="Cambria Math" w:eastAsiaTheme="minorEastAsia" w:hAnsi="Cambria Math" w:cs="Times New Roman"/>
            <w:sz w:val="25"/>
            <w:szCs w:val="25"/>
            <w:u w:val="none"/>
            <w:lang w:eastAsia="zh-CN"/>
          </w:rPr>
          <m:t>+</m:t>
        </m:r>
        <m:sSup>
          <m:sSupPr>
            <m:ctrlPr>
              <w:rPr>
                <w:rFonts w:ascii="Cambria Math" w:eastAsiaTheme="minorEastAsia" w:hAnsi="Cambria Math" w:cs="Times New Roman"/>
                <w:b w:val="0"/>
                <w:i/>
                <w:iCs/>
                <w:sz w:val="25"/>
                <w:szCs w:val="25"/>
                <w:u w:val="none"/>
                <w:lang w:eastAsia="zh-CN"/>
              </w:rPr>
            </m:ctrlPr>
          </m:sSupPr>
          <m:e>
            <m:r>
              <m:rPr>
                <m:sty m:val="bi"/>
              </m:rPr>
              <w:rPr>
                <w:rFonts w:ascii="Cambria Math" w:eastAsiaTheme="minorEastAsia" w:hAnsi="Cambria Math" w:cs="Times New Roman"/>
                <w:sz w:val="25"/>
                <w:szCs w:val="25"/>
                <w:u w:val="none"/>
                <w:lang w:eastAsia="zh-CN"/>
              </w:rPr>
              <m:t>H</m:t>
            </m:r>
          </m:e>
          <m:sup>
            <m:r>
              <m:rPr>
                <m:sty m:val="bi"/>
              </m:rPr>
              <w:rPr>
                <w:rFonts w:ascii="Cambria Math" w:eastAsiaTheme="minorEastAsia" w:hAnsi="Cambria Math" w:cs="Times New Roman"/>
                <w:sz w:val="25"/>
                <w:szCs w:val="25"/>
                <w:u w:val="none"/>
                <w:lang w:eastAsia="zh-CN"/>
              </w:rPr>
              <m:t>+</m:t>
            </m:r>
          </m:sup>
        </m:sSup>
        <m:d>
          <m:dPr>
            <m:ctrlPr>
              <w:rPr>
                <w:rFonts w:ascii="Cambria Math" w:eastAsiaTheme="minorEastAsia" w:hAnsi="Cambria Math" w:cs="Times New Roman"/>
                <w:b w:val="0"/>
                <w:i/>
                <w:iCs/>
                <w:sz w:val="25"/>
                <w:szCs w:val="25"/>
                <w:u w:val="none"/>
                <w:lang w:eastAsia="zh-CN"/>
              </w:rPr>
            </m:ctrlPr>
          </m:dPr>
          <m:e>
            <m:r>
              <m:rPr>
                <m:sty m:val="bi"/>
              </m:rPr>
              <w:rPr>
                <w:rFonts w:ascii="Cambria Math" w:eastAsiaTheme="minorEastAsia" w:hAnsi="Cambria Math" w:cs="Times New Roman"/>
                <w:sz w:val="25"/>
                <w:szCs w:val="25"/>
                <w:u w:val="none"/>
                <w:lang w:eastAsia="zh-CN"/>
              </w:rPr>
              <m:t>aq</m:t>
            </m:r>
          </m:e>
        </m:d>
        <m:r>
          <m:rPr>
            <m:sty m:val="bi"/>
          </m:rPr>
          <w:rPr>
            <w:rFonts w:ascii="Cambria Math" w:eastAsiaTheme="minorEastAsia" w:hAnsi="Cambria Math" w:cs="Times New Roman"/>
            <w:sz w:val="25"/>
            <w:szCs w:val="25"/>
            <w:u w:val="none"/>
            <w:lang w:eastAsia="zh-CN"/>
          </w:rPr>
          <m:t>+</m:t>
        </m:r>
        <m:sSup>
          <m:sSupPr>
            <m:ctrlPr>
              <w:rPr>
                <w:rFonts w:ascii="Cambria Math" w:eastAsiaTheme="minorEastAsia" w:hAnsi="Cambria Math" w:cs="Times New Roman"/>
                <w:b w:val="0"/>
                <w:i/>
                <w:iCs/>
                <w:sz w:val="25"/>
                <w:szCs w:val="25"/>
                <w:u w:val="none"/>
                <w:lang w:eastAsia="zh-CN"/>
              </w:rPr>
            </m:ctrlPr>
          </m:sSupPr>
          <m:e>
            <m:r>
              <m:rPr>
                <m:sty m:val="bi"/>
              </m:rPr>
              <w:rPr>
                <w:rFonts w:ascii="Cambria Math" w:eastAsiaTheme="minorEastAsia" w:hAnsi="Cambria Math" w:cs="Times New Roman"/>
                <w:sz w:val="25"/>
                <w:szCs w:val="25"/>
                <w:u w:val="none"/>
                <w:lang w:eastAsia="zh-CN"/>
              </w:rPr>
              <m:t>I</m:t>
            </m:r>
          </m:e>
          <m:sup>
            <m:r>
              <m:rPr>
                <m:sty m:val="bi"/>
              </m:rPr>
              <w:rPr>
                <w:rFonts w:ascii="Cambria Math" w:eastAsiaTheme="minorEastAsia" w:hAnsi="Cambria Math" w:cs="Times New Roman"/>
                <w:sz w:val="25"/>
                <w:szCs w:val="25"/>
                <w:u w:val="none"/>
                <w:lang w:eastAsia="zh-CN"/>
              </w:rPr>
              <m:t>-</m:t>
            </m:r>
          </m:sup>
        </m:sSup>
        <m:r>
          <m:rPr>
            <m:sty m:val="bi"/>
          </m:rPr>
          <w:rPr>
            <w:rFonts w:ascii="Cambria Math" w:eastAsiaTheme="minorEastAsia" w:hAnsi="Cambria Math" w:cs="Times New Roman"/>
            <w:sz w:val="25"/>
            <w:szCs w:val="25"/>
            <w:u w:val="none"/>
            <w:lang w:eastAsia="zh-CN"/>
          </w:rPr>
          <m:t>(aq)</m:t>
        </m:r>
      </m:oMath>
    </w:p>
    <w:p w14:paraId="5A6884D5" w14:textId="6ED11FE5" w:rsidR="000B6C48" w:rsidRDefault="000B6C48" w:rsidP="00DA3150">
      <w:pPr>
        <w:pStyle w:val="1"/>
        <w:tabs>
          <w:tab w:val="left" w:pos="562"/>
          <w:tab w:val="left" w:pos="564"/>
        </w:tabs>
        <w:spacing w:before="44"/>
        <w:ind w:leftChars="100" w:left="210" w:firstLine="0"/>
        <w:jc w:val="both"/>
        <w:rPr>
          <w:rFonts w:ascii="Times New Roman" w:hAnsi="Times New Roman" w:cs="Times New Roman"/>
          <w:b w:val="0"/>
          <w:iCs/>
          <w:sz w:val="25"/>
          <w:szCs w:val="25"/>
          <w:u w:val="none"/>
        </w:rPr>
      </w:pPr>
      <w:r>
        <w:rPr>
          <w:rFonts w:ascii="Times New Roman" w:hAnsi="Times New Roman" w:cs="Times New Roman"/>
          <w:b w:val="0"/>
          <w:iCs/>
          <w:sz w:val="25"/>
          <w:szCs w:val="25"/>
          <w:u w:val="none"/>
        </w:rPr>
        <w:t>The amount of acetone will be kept very large to make the rate of reaction remain constant through the experiment so that the initial rate equals the average rate. The average rate can be expressed in the following way:</w:t>
      </w:r>
    </w:p>
    <w:p w14:paraId="235E2C2B" w14:textId="40A511C6" w:rsidR="000B6C48" w:rsidRPr="007F5F9E" w:rsidRDefault="003B2430" w:rsidP="00DA3150">
      <w:pPr>
        <w:pStyle w:val="1"/>
        <w:tabs>
          <w:tab w:val="left" w:pos="562"/>
          <w:tab w:val="left" w:pos="564"/>
        </w:tabs>
        <w:spacing w:before="44"/>
        <w:ind w:leftChars="100" w:left="210" w:firstLine="0"/>
        <w:jc w:val="both"/>
        <w:rPr>
          <w:rFonts w:ascii="Times New Roman" w:eastAsiaTheme="minorEastAsia" w:hAnsi="Times New Roman" w:cs="Times New Roman"/>
          <w:b w:val="0"/>
          <w:sz w:val="24"/>
          <w:szCs w:val="24"/>
          <w:u w:val="none"/>
          <w:lang w:eastAsia="zh-CN"/>
        </w:rPr>
      </w:pPr>
      <m:oMathPara>
        <m:oMath>
          <m:r>
            <m:rPr>
              <m:sty m:val="b"/>
            </m:rPr>
            <w:rPr>
              <w:rFonts w:ascii="Cambria Math" w:eastAsiaTheme="minorEastAsia" w:hAnsi="Cambria Math" w:cs="Times New Roman"/>
              <w:sz w:val="24"/>
              <w:szCs w:val="24"/>
              <w:u w:val="none"/>
              <w:lang w:eastAsia="zh-CN"/>
            </w:rPr>
            <m:t>Rate=</m:t>
          </m:r>
          <m:f>
            <m:fPr>
              <m:ctrlPr>
                <w:rPr>
                  <w:rFonts w:ascii="Cambria Math" w:eastAsiaTheme="minorEastAsia" w:hAnsi="Cambria Math" w:cs="Times New Roman"/>
                  <w:b w:val="0"/>
                  <w:sz w:val="24"/>
                  <w:szCs w:val="24"/>
                  <w:u w:val="none"/>
                  <w:lang w:eastAsia="zh-CN"/>
                </w:rPr>
              </m:ctrlPr>
            </m:fPr>
            <m:num>
              <m:r>
                <m:rPr>
                  <m:sty m:val="bi"/>
                </m:rPr>
                <w:rPr>
                  <w:rFonts w:ascii="Cambria Math" w:eastAsiaTheme="minorEastAsia" w:hAnsi="Cambria Math" w:cs="Times New Roman"/>
                  <w:sz w:val="24"/>
                  <w:szCs w:val="24"/>
                  <w:u w:val="none"/>
                  <w:lang w:eastAsia="zh-CN"/>
                </w:rPr>
                <m:t>-∆[</m:t>
              </m:r>
              <m:sSub>
                <m:sSubPr>
                  <m:ctrlPr>
                    <w:rPr>
                      <w:rFonts w:ascii="Cambria Math" w:eastAsiaTheme="minorEastAsia" w:hAnsi="Cambria Math" w:cs="Times New Roman"/>
                      <w:b w:val="0"/>
                      <w:i/>
                      <w:sz w:val="24"/>
                      <w:szCs w:val="24"/>
                      <w:u w:val="none"/>
                      <w:lang w:eastAsia="zh-CN"/>
                    </w:rPr>
                  </m:ctrlPr>
                </m:sSubPr>
                <m:e>
                  <m:r>
                    <m:rPr>
                      <m:sty m:val="bi"/>
                    </m:rPr>
                    <w:rPr>
                      <w:rFonts w:ascii="Cambria Math" w:eastAsiaTheme="minorEastAsia" w:hAnsi="Cambria Math" w:cs="Times New Roman"/>
                      <w:sz w:val="24"/>
                      <w:szCs w:val="24"/>
                      <w:u w:val="none"/>
                      <w:lang w:eastAsia="zh-CN"/>
                    </w:rPr>
                    <m:t>I</m:t>
                  </m:r>
                </m:e>
                <m:sub>
                  <m:r>
                    <m:rPr>
                      <m:sty m:val="bi"/>
                    </m:rPr>
                    <w:rPr>
                      <w:rFonts w:ascii="Cambria Math" w:eastAsiaTheme="minorEastAsia" w:hAnsi="Cambria Math" w:cs="Times New Roman"/>
                      <w:sz w:val="24"/>
                      <w:szCs w:val="24"/>
                      <w:u w:val="none"/>
                      <w:lang w:eastAsia="zh-CN"/>
                    </w:rPr>
                    <m:t>2</m:t>
                  </m:r>
                </m:sub>
              </m:sSub>
              <m:r>
                <m:rPr>
                  <m:sty m:val="bi"/>
                </m:rPr>
                <w:rPr>
                  <w:rFonts w:ascii="Cambria Math" w:eastAsiaTheme="minorEastAsia" w:hAnsi="Cambria Math" w:cs="Times New Roman"/>
                  <w:sz w:val="24"/>
                  <w:szCs w:val="24"/>
                  <w:u w:val="none"/>
                  <w:lang w:eastAsia="zh-CN"/>
                </w:rPr>
                <m:t>]</m:t>
              </m:r>
            </m:num>
            <m:den>
              <m:r>
                <m:rPr>
                  <m:sty m:val="bi"/>
                </m:rPr>
                <w:rPr>
                  <w:rFonts w:ascii="Cambria Math" w:eastAsiaTheme="minorEastAsia" w:hAnsi="Cambria Math" w:cs="Times New Roman"/>
                  <w:sz w:val="24"/>
                  <w:szCs w:val="24"/>
                  <w:u w:val="none"/>
                  <w:lang w:eastAsia="zh-CN"/>
                </w:rPr>
                <m:t>∆t</m:t>
              </m:r>
            </m:den>
          </m:f>
          <m:r>
            <m:rPr>
              <m:sty m:val="b"/>
            </m:rPr>
            <w:rPr>
              <w:rFonts w:ascii="Cambria Math" w:eastAsiaTheme="minorEastAsia" w:hAnsi="Cambria Math" w:cs="Times New Roman"/>
              <w:sz w:val="24"/>
              <w:szCs w:val="24"/>
              <w:u w:val="none"/>
              <w:lang w:eastAsia="zh-CN"/>
            </w:rPr>
            <m:t>=</m:t>
          </m:r>
          <m:f>
            <m:fPr>
              <m:ctrlPr>
                <w:rPr>
                  <w:rFonts w:ascii="Cambria Math" w:eastAsiaTheme="minorEastAsia" w:hAnsi="Cambria Math" w:cs="Times New Roman"/>
                  <w:b w:val="0"/>
                  <w:sz w:val="24"/>
                  <w:szCs w:val="24"/>
                  <w:u w:val="none"/>
                  <w:lang w:eastAsia="zh-CN"/>
                </w:rPr>
              </m:ctrlPr>
            </m:fPr>
            <m:num>
              <m:r>
                <m:rPr>
                  <m:sty m:val="bi"/>
                </m:rPr>
                <w:rPr>
                  <w:rFonts w:ascii="Cambria Math" w:eastAsiaTheme="minorEastAsia" w:hAnsi="Cambria Math" w:cs="Times New Roman"/>
                  <w:sz w:val="24"/>
                  <w:szCs w:val="24"/>
                  <w:u w:val="none"/>
                  <w:lang w:eastAsia="zh-CN"/>
                </w:rPr>
                <m:t>-(</m:t>
              </m:r>
              <m:sSub>
                <m:sSubPr>
                  <m:ctrlPr>
                    <w:rPr>
                      <w:rFonts w:ascii="Cambria Math" w:eastAsiaTheme="minorEastAsia" w:hAnsi="Cambria Math" w:cs="Times New Roman"/>
                      <w:b w:val="0"/>
                      <w:i/>
                      <w:sz w:val="24"/>
                      <w:szCs w:val="24"/>
                      <w:u w:val="none"/>
                      <w:lang w:eastAsia="zh-CN"/>
                    </w:rPr>
                  </m:ctrlPr>
                </m:sSubPr>
                <m:e>
                  <m:d>
                    <m:dPr>
                      <m:begChr m:val="["/>
                      <m:endChr m:val="]"/>
                      <m:ctrlPr>
                        <w:rPr>
                          <w:rFonts w:ascii="Cambria Math" w:eastAsiaTheme="minorEastAsia" w:hAnsi="Cambria Math" w:cs="Times New Roman"/>
                          <w:b w:val="0"/>
                          <w:i/>
                          <w:sz w:val="24"/>
                          <w:szCs w:val="24"/>
                          <w:u w:val="none"/>
                          <w:lang w:eastAsia="zh-CN"/>
                        </w:rPr>
                      </m:ctrlPr>
                    </m:dPr>
                    <m:e>
                      <m:sSub>
                        <m:sSubPr>
                          <m:ctrlPr>
                            <w:rPr>
                              <w:rFonts w:ascii="Cambria Math" w:eastAsiaTheme="minorEastAsia" w:hAnsi="Cambria Math" w:cs="Times New Roman"/>
                              <w:b w:val="0"/>
                              <w:i/>
                              <w:sz w:val="24"/>
                              <w:szCs w:val="24"/>
                              <w:u w:val="none"/>
                              <w:lang w:eastAsia="zh-CN"/>
                            </w:rPr>
                          </m:ctrlPr>
                        </m:sSubPr>
                        <m:e>
                          <m:r>
                            <m:rPr>
                              <m:sty m:val="bi"/>
                            </m:rPr>
                            <w:rPr>
                              <w:rFonts w:ascii="Cambria Math" w:eastAsiaTheme="minorEastAsia" w:hAnsi="Cambria Math" w:cs="Times New Roman"/>
                              <w:sz w:val="24"/>
                              <w:szCs w:val="24"/>
                              <w:u w:val="none"/>
                              <w:lang w:eastAsia="zh-CN"/>
                            </w:rPr>
                            <m:t>I</m:t>
                          </m:r>
                        </m:e>
                        <m:sub>
                          <m:r>
                            <m:rPr>
                              <m:sty m:val="bi"/>
                            </m:rPr>
                            <w:rPr>
                              <w:rFonts w:ascii="Cambria Math" w:eastAsiaTheme="minorEastAsia" w:hAnsi="Cambria Math" w:cs="Times New Roman"/>
                              <w:sz w:val="24"/>
                              <w:szCs w:val="24"/>
                              <w:u w:val="none"/>
                              <w:lang w:eastAsia="zh-CN"/>
                            </w:rPr>
                            <m:t>2</m:t>
                          </m:r>
                        </m:sub>
                      </m:sSub>
                    </m:e>
                  </m:d>
                </m:e>
                <m:sub>
                  <m:r>
                    <m:rPr>
                      <m:sty m:val="bi"/>
                    </m:rPr>
                    <w:rPr>
                      <w:rFonts w:ascii="Cambria Math" w:eastAsiaTheme="minorEastAsia" w:hAnsi="Cambria Math" w:cs="Times New Roman"/>
                      <w:sz w:val="24"/>
                      <w:szCs w:val="24"/>
                      <w:u w:val="none"/>
                      <w:lang w:eastAsia="zh-CN"/>
                    </w:rPr>
                    <m:t>final</m:t>
                  </m:r>
                </m:sub>
              </m:sSub>
              <m:r>
                <m:rPr>
                  <m:sty m:val="bi"/>
                </m:rPr>
                <w:rPr>
                  <w:rFonts w:ascii="Cambria Math" w:eastAsiaTheme="minorEastAsia" w:hAnsi="Cambria Math" w:cs="Times New Roman"/>
                  <w:sz w:val="24"/>
                  <w:szCs w:val="24"/>
                  <w:u w:val="none"/>
                  <w:lang w:eastAsia="zh-CN"/>
                </w:rPr>
                <m:t>-</m:t>
              </m:r>
              <m:sSub>
                <m:sSubPr>
                  <m:ctrlPr>
                    <w:rPr>
                      <w:rFonts w:ascii="Cambria Math" w:eastAsiaTheme="minorEastAsia" w:hAnsi="Cambria Math" w:cs="Times New Roman"/>
                      <w:b w:val="0"/>
                      <w:i/>
                      <w:sz w:val="24"/>
                      <w:szCs w:val="24"/>
                      <w:u w:val="none"/>
                      <w:lang w:eastAsia="zh-CN"/>
                    </w:rPr>
                  </m:ctrlPr>
                </m:sSubPr>
                <m:e>
                  <m:r>
                    <m:rPr>
                      <m:sty m:val="bi"/>
                    </m:rPr>
                    <w:rPr>
                      <w:rFonts w:ascii="Cambria Math" w:eastAsiaTheme="minorEastAsia" w:hAnsi="Cambria Math" w:cs="Times New Roman"/>
                      <w:sz w:val="24"/>
                      <w:szCs w:val="24"/>
                      <w:u w:val="none"/>
                      <w:lang w:eastAsia="zh-CN"/>
                    </w:rPr>
                    <m:t>[</m:t>
                  </m:r>
                  <m:sSub>
                    <m:sSubPr>
                      <m:ctrlPr>
                        <w:rPr>
                          <w:rFonts w:ascii="Cambria Math" w:eastAsiaTheme="minorEastAsia" w:hAnsi="Cambria Math" w:cs="Times New Roman"/>
                          <w:b w:val="0"/>
                          <w:i/>
                          <w:sz w:val="24"/>
                          <w:szCs w:val="24"/>
                          <w:u w:val="none"/>
                          <w:lang w:eastAsia="zh-CN"/>
                        </w:rPr>
                      </m:ctrlPr>
                    </m:sSubPr>
                    <m:e>
                      <m:r>
                        <m:rPr>
                          <m:sty m:val="bi"/>
                        </m:rPr>
                        <w:rPr>
                          <w:rFonts w:ascii="Cambria Math" w:eastAsiaTheme="minorEastAsia" w:hAnsi="Cambria Math" w:cs="Times New Roman"/>
                          <w:sz w:val="24"/>
                          <w:szCs w:val="24"/>
                          <w:u w:val="none"/>
                          <w:lang w:eastAsia="zh-CN"/>
                        </w:rPr>
                        <m:t>I</m:t>
                      </m:r>
                    </m:e>
                    <m:sub>
                      <m:r>
                        <m:rPr>
                          <m:sty m:val="bi"/>
                        </m:rPr>
                        <w:rPr>
                          <w:rFonts w:ascii="Cambria Math" w:eastAsiaTheme="minorEastAsia" w:hAnsi="Cambria Math" w:cs="Times New Roman"/>
                          <w:sz w:val="24"/>
                          <w:szCs w:val="24"/>
                          <w:u w:val="none"/>
                          <w:lang w:eastAsia="zh-CN"/>
                        </w:rPr>
                        <m:t>2</m:t>
                      </m:r>
                    </m:sub>
                  </m:sSub>
                  <m:r>
                    <m:rPr>
                      <m:sty m:val="bi"/>
                    </m:rPr>
                    <w:rPr>
                      <w:rFonts w:ascii="Cambria Math" w:eastAsiaTheme="minorEastAsia" w:hAnsi="Cambria Math" w:cs="Times New Roman"/>
                      <w:sz w:val="24"/>
                      <w:szCs w:val="24"/>
                      <w:u w:val="none"/>
                      <w:lang w:eastAsia="zh-CN"/>
                    </w:rPr>
                    <m:t>]</m:t>
                  </m:r>
                </m:e>
                <m:sub>
                  <m:r>
                    <m:rPr>
                      <m:sty m:val="bi"/>
                    </m:rPr>
                    <w:rPr>
                      <w:rFonts w:ascii="Cambria Math" w:eastAsiaTheme="minorEastAsia" w:hAnsi="Cambria Math" w:cs="Times New Roman"/>
                      <w:sz w:val="24"/>
                      <w:szCs w:val="24"/>
                      <w:u w:val="none"/>
                      <w:lang w:eastAsia="zh-CN"/>
                    </w:rPr>
                    <m:t>initial</m:t>
                  </m:r>
                </m:sub>
              </m:sSub>
              <m:r>
                <m:rPr>
                  <m:sty m:val="bi"/>
                </m:rPr>
                <w:rPr>
                  <w:rFonts w:ascii="Cambria Math" w:eastAsiaTheme="minorEastAsia" w:hAnsi="Cambria Math" w:cs="Times New Roman"/>
                  <w:sz w:val="24"/>
                  <w:szCs w:val="24"/>
                  <w:u w:val="none"/>
                  <w:lang w:eastAsia="zh-CN"/>
                </w:rPr>
                <m:t>)</m:t>
              </m:r>
            </m:num>
            <m:den>
              <m:r>
                <m:rPr>
                  <m:sty m:val="bi"/>
                </m:rPr>
                <w:rPr>
                  <w:rFonts w:ascii="Cambria Math" w:eastAsiaTheme="minorEastAsia" w:hAnsi="Cambria Math" w:cs="Times New Roman"/>
                  <w:sz w:val="24"/>
                  <w:szCs w:val="24"/>
                  <w:u w:val="none"/>
                  <w:lang w:eastAsia="zh-CN"/>
                </w:rPr>
                <m:t>∆t</m:t>
              </m:r>
            </m:den>
          </m:f>
        </m:oMath>
      </m:oMathPara>
    </w:p>
    <w:p w14:paraId="0775313F" w14:textId="0BC54328" w:rsidR="007F5F9E" w:rsidRDefault="007F5F9E" w:rsidP="00DA3150">
      <w:pPr>
        <w:pStyle w:val="1"/>
        <w:tabs>
          <w:tab w:val="left" w:pos="562"/>
          <w:tab w:val="left" w:pos="564"/>
        </w:tabs>
        <w:spacing w:before="44"/>
        <w:ind w:leftChars="100" w:left="210" w:firstLine="0"/>
        <w:jc w:val="both"/>
        <w:rPr>
          <w:rFonts w:ascii="Times New Roman" w:eastAsiaTheme="minorEastAsia" w:hAnsi="Times New Roman" w:cs="Times New Roman"/>
          <w:b w:val="0"/>
          <w:sz w:val="24"/>
          <w:szCs w:val="24"/>
          <w:u w:val="none"/>
          <w:lang w:eastAsia="zh-CN"/>
        </w:rPr>
      </w:pPr>
      <w:r>
        <w:rPr>
          <w:rFonts w:ascii="Times New Roman" w:eastAsiaTheme="minorEastAsia" w:hAnsi="Times New Roman" w:cs="Times New Roman" w:hint="eastAsia"/>
          <w:b w:val="0"/>
          <w:sz w:val="24"/>
          <w:szCs w:val="24"/>
          <w:u w:val="none"/>
          <w:lang w:eastAsia="zh-CN"/>
        </w:rPr>
        <w:t xml:space="preserve">In this reaction, the color changes from yellow to colorless. </w:t>
      </w:r>
      <w:r>
        <w:rPr>
          <w:rFonts w:ascii="Times New Roman" w:eastAsiaTheme="minorEastAsia" w:hAnsi="Times New Roman" w:cs="Times New Roman"/>
          <w:b w:val="0"/>
          <w:sz w:val="24"/>
          <w:szCs w:val="24"/>
          <w:u w:val="none"/>
          <w:lang w:eastAsia="zh-CN"/>
        </w:rPr>
        <w:t>Therefore, it’s easy to spot the end of the reaction where [I2]final =0M.</w:t>
      </w:r>
    </w:p>
    <w:p w14:paraId="621C795D" w14:textId="77777777" w:rsidR="00167824" w:rsidRPr="00E012FC" w:rsidRDefault="00167824" w:rsidP="00DA3150">
      <w:pPr>
        <w:pStyle w:val="1"/>
        <w:tabs>
          <w:tab w:val="left" w:pos="562"/>
          <w:tab w:val="left" w:pos="564"/>
        </w:tabs>
        <w:spacing w:before="44"/>
        <w:ind w:leftChars="100" w:left="210" w:firstLine="0"/>
        <w:jc w:val="both"/>
        <w:rPr>
          <w:rFonts w:ascii="Times New Roman" w:eastAsiaTheme="minorEastAsia" w:hAnsi="Times New Roman" w:cs="Times New Roman"/>
          <w:b w:val="0"/>
          <w:sz w:val="24"/>
          <w:szCs w:val="24"/>
          <w:u w:val="none"/>
          <w:lang w:eastAsia="zh-CN"/>
        </w:rPr>
      </w:pPr>
    </w:p>
    <w:p w14:paraId="4F66113F" w14:textId="7814B2AF" w:rsidR="003B4C59" w:rsidRDefault="00A15E35" w:rsidP="00567A16">
      <w:pPr>
        <w:pStyle w:val="1"/>
        <w:tabs>
          <w:tab w:val="left" w:pos="562"/>
          <w:tab w:val="left" w:pos="564"/>
        </w:tabs>
        <w:spacing w:before="44"/>
        <w:ind w:leftChars="100" w:left="210" w:firstLine="0"/>
        <w:rPr>
          <w:rFonts w:eastAsiaTheme="minorEastAsia"/>
          <w:w w:val="105"/>
          <w:lang w:eastAsia="zh-CN"/>
        </w:rPr>
      </w:pPr>
      <w:r>
        <w:rPr>
          <w:rFonts w:ascii="Arial Unicode MS" w:eastAsia="Arial Unicode MS" w:hAnsi="Arial Unicode MS" w:cs="Arial Unicode MS" w:hint="eastAsia"/>
          <w:w w:val="105"/>
          <w:lang w:eastAsia="zh-CN"/>
        </w:rPr>
        <w:t>Ⅳ</w:t>
      </w:r>
      <w:r>
        <w:rPr>
          <w:rFonts w:eastAsiaTheme="minorEastAsia"/>
          <w:w w:val="105"/>
          <w:lang w:eastAsia="zh-CN"/>
        </w:rPr>
        <w:t xml:space="preserve"> OVERVIEW</w:t>
      </w:r>
    </w:p>
    <w:p w14:paraId="02C11C5F" w14:textId="4BB80FFF" w:rsidR="00B8435D" w:rsidRDefault="00B8435D" w:rsidP="00567A16">
      <w:pPr>
        <w:pStyle w:val="1"/>
        <w:tabs>
          <w:tab w:val="left" w:pos="562"/>
          <w:tab w:val="left" w:pos="564"/>
        </w:tabs>
        <w:spacing w:before="44"/>
        <w:ind w:leftChars="100" w:left="210" w:firstLine="0"/>
        <w:rPr>
          <w:rFonts w:ascii="Times New Roman" w:eastAsiaTheme="minorEastAsia" w:hAnsi="Times New Roman" w:cs="Times New Roman"/>
          <w:b w:val="0"/>
          <w:sz w:val="24"/>
          <w:szCs w:val="24"/>
          <w:u w:val="none"/>
          <w:lang w:eastAsia="zh-CN"/>
        </w:rPr>
      </w:pPr>
      <w:r>
        <w:rPr>
          <w:rFonts w:ascii="Times New Roman" w:eastAsiaTheme="minorEastAsia" w:hAnsi="Times New Roman" w:cs="Times New Roman"/>
          <w:b w:val="0"/>
          <w:sz w:val="24"/>
          <w:szCs w:val="24"/>
          <w:u w:val="none"/>
          <w:lang w:eastAsia="zh-CN"/>
        </w:rPr>
        <w:t>We should guarante</w:t>
      </w:r>
      <w:r w:rsidR="0061184D">
        <w:rPr>
          <w:rFonts w:ascii="Times New Roman" w:eastAsiaTheme="minorEastAsia" w:hAnsi="Times New Roman" w:cs="Times New Roman"/>
          <w:b w:val="0"/>
          <w:sz w:val="24"/>
          <w:szCs w:val="24"/>
          <w:u w:val="none"/>
          <w:lang w:eastAsia="zh-CN"/>
        </w:rPr>
        <w:t>e the precision of data because this is a quantitative experiment. We should follow the rules, read through the procedure and complete the data table before the lab.</w:t>
      </w:r>
    </w:p>
    <w:p w14:paraId="7968CB82" w14:textId="77777777" w:rsidR="00167824" w:rsidRPr="00A15E35" w:rsidRDefault="00167824" w:rsidP="00567A16">
      <w:pPr>
        <w:pStyle w:val="1"/>
        <w:tabs>
          <w:tab w:val="left" w:pos="562"/>
          <w:tab w:val="left" w:pos="564"/>
        </w:tabs>
        <w:spacing w:before="44"/>
        <w:ind w:leftChars="100" w:left="210" w:firstLine="0"/>
        <w:rPr>
          <w:rFonts w:ascii="Times New Roman" w:eastAsiaTheme="minorEastAsia" w:hAnsi="Times New Roman" w:cs="Times New Roman"/>
          <w:b w:val="0"/>
          <w:w w:val="105"/>
          <w:sz w:val="24"/>
          <w:szCs w:val="24"/>
          <w:u w:val="none"/>
          <w:lang w:eastAsia="zh-CN"/>
        </w:rPr>
      </w:pPr>
    </w:p>
    <w:p w14:paraId="0DA52F3D" w14:textId="1F315ADD" w:rsidR="00CD76F6" w:rsidRPr="00D86722" w:rsidRDefault="00A15E35" w:rsidP="00D86722">
      <w:pPr>
        <w:pStyle w:val="1"/>
        <w:tabs>
          <w:tab w:val="left" w:pos="562"/>
          <w:tab w:val="left" w:pos="564"/>
        </w:tabs>
        <w:spacing w:before="44"/>
      </w:pPr>
      <w:r>
        <w:rPr>
          <w:rFonts w:ascii="宋体" w:eastAsia="宋体" w:hAnsi="宋体" w:cs="宋体" w:hint="eastAsia"/>
          <w:lang w:eastAsia="zh-CN"/>
        </w:rPr>
        <w:t>Ⅴ</w:t>
      </w:r>
      <w:r w:rsidR="00B81BF6" w:rsidRPr="004076AD">
        <w:rPr>
          <w:rFonts w:ascii="宋体" w:eastAsia="宋体" w:hAnsi="宋体" w:cs="宋体"/>
          <w:lang w:eastAsia="zh-CN"/>
        </w:rPr>
        <w:t xml:space="preserve"> </w:t>
      </w:r>
      <w:r w:rsidR="00525AEB" w:rsidRPr="004076AD">
        <w:rPr>
          <w:rFonts w:eastAsiaTheme="minorEastAsia"/>
          <w:w w:val="105"/>
          <w:lang w:eastAsia="zh-CN"/>
        </w:rPr>
        <w:t>EXPERIMENTAL PROCEDURES</w:t>
      </w:r>
    </w:p>
    <w:tbl>
      <w:tblPr>
        <w:tblStyle w:val="a8"/>
        <w:tblW w:w="0" w:type="auto"/>
        <w:tblLook w:val="04A0" w:firstRow="1" w:lastRow="0" w:firstColumn="1" w:lastColumn="0" w:noHBand="0" w:noVBand="1"/>
      </w:tblPr>
      <w:tblGrid>
        <w:gridCol w:w="4148"/>
        <w:gridCol w:w="4148"/>
      </w:tblGrid>
      <w:tr w:rsidR="00613B48" w14:paraId="2AE87541" w14:textId="77777777" w:rsidTr="00302D7D">
        <w:tc>
          <w:tcPr>
            <w:tcW w:w="4148" w:type="dxa"/>
          </w:tcPr>
          <w:p w14:paraId="7EE6271D" w14:textId="77777777" w:rsidR="00613B48" w:rsidRDefault="00613B48" w:rsidP="00302D7D">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Chemicals used</w:t>
            </w:r>
          </w:p>
        </w:tc>
        <w:tc>
          <w:tcPr>
            <w:tcW w:w="4148" w:type="dxa"/>
          </w:tcPr>
          <w:p w14:paraId="5E7789A5" w14:textId="77777777" w:rsidR="00613B48" w:rsidRDefault="00613B48" w:rsidP="00302D7D">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Materials used</w:t>
            </w:r>
          </w:p>
        </w:tc>
      </w:tr>
      <w:tr w:rsidR="00613B48" w14:paraId="1B29ECF0" w14:textId="77777777" w:rsidTr="00302D7D">
        <w:tc>
          <w:tcPr>
            <w:tcW w:w="4148" w:type="dxa"/>
          </w:tcPr>
          <w:p w14:paraId="0B654330" w14:textId="77777777" w:rsidR="00167824" w:rsidRDefault="00167824" w:rsidP="00167824">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4 M Acetone (100 mL)</w:t>
            </w:r>
          </w:p>
          <w:p w14:paraId="46CF42F5" w14:textId="77777777" w:rsidR="00167824" w:rsidRDefault="00167824" w:rsidP="00167824">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1M HCl (100 mL)</w:t>
            </w:r>
          </w:p>
          <w:p w14:paraId="18488587" w14:textId="77777777" w:rsidR="00167824" w:rsidRDefault="00167824" w:rsidP="00167824">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0.00118 M Iodine (100 mL)</w:t>
            </w:r>
          </w:p>
          <w:p w14:paraId="69A9DC97" w14:textId="31373B53" w:rsidR="00613B48" w:rsidRDefault="00167824" w:rsidP="00167824">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2"/>
              </w:rPr>
              <w:t>De-ionized water (DI H</w:t>
            </w:r>
            <w:r>
              <w:rPr>
                <w:rFonts w:ascii="Times New Roman" w:hAnsi="Times New Roman" w:cs="Times New Roman"/>
                <w:kern w:val="0"/>
                <w:sz w:val="14"/>
                <w:szCs w:val="14"/>
              </w:rPr>
              <w:t>2</w:t>
            </w:r>
            <w:r>
              <w:rPr>
                <w:rFonts w:ascii="Times New Roman" w:hAnsi="Times New Roman" w:cs="Times New Roman"/>
                <w:kern w:val="0"/>
                <w:sz w:val="22"/>
              </w:rPr>
              <w:t>O)</w:t>
            </w:r>
          </w:p>
        </w:tc>
        <w:tc>
          <w:tcPr>
            <w:tcW w:w="4148" w:type="dxa"/>
          </w:tcPr>
          <w:p w14:paraId="5B4CAA64" w14:textId="77777777" w:rsidR="00167824" w:rsidRDefault="00167824" w:rsidP="00167824">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50 mL graduated cylinders (4)</w:t>
            </w:r>
          </w:p>
          <w:p w14:paraId="273195FF" w14:textId="77777777" w:rsidR="00167824" w:rsidRDefault="00167824" w:rsidP="00167824">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100 mL Beakers (4)</w:t>
            </w:r>
          </w:p>
          <w:p w14:paraId="34541F0B" w14:textId="77777777" w:rsidR="00167824" w:rsidRDefault="00167824" w:rsidP="00167824">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125 mL Erlenmeyer flasks (5)</w:t>
            </w:r>
          </w:p>
          <w:p w14:paraId="1A37C6CF" w14:textId="77777777" w:rsidR="00167824" w:rsidRDefault="00167824" w:rsidP="00167824">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Plastic pipet (4)</w:t>
            </w:r>
          </w:p>
          <w:p w14:paraId="68D2B68F" w14:textId="77777777" w:rsidR="00167824" w:rsidRDefault="00167824" w:rsidP="00167824">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Stop – watch</w:t>
            </w:r>
          </w:p>
          <w:p w14:paraId="0E2ACDE8" w14:textId="76B27119" w:rsidR="00647470" w:rsidRDefault="00167824" w:rsidP="00167824">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2"/>
              </w:rPr>
              <w:t>Stir – plate and stir bar (optional)</w:t>
            </w:r>
          </w:p>
        </w:tc>
      </w:tr>
    </w:tbl>
    <w:p w14:paraId="29D1F764" w14:textId="43BA6EE4" w:rsidR="00CB48A4" w:rsidRPr="00CB48A4" w:rsidRDefault="00CB48A4" w:rsidP="00CB48A4">
      <w:pPr>
        <w:autoSpaceDE w:val="0"/>
        <w:autoSpaceDN w:val="0"/>
        <w:adjustRightInd w:val="0"/>
        <w:jc w:val="left"/>
        <w:rPr>
          <w:rFonts w:ascii="Times New Roman" w:hAnsi="Times New Roman" w:cs="Times New Roman"/>
          <w:bCs/>
          <w:kern w:val="0"/>
          <w:sz w:val="24"/>
          <w:szCs w:val="24"/>
        </w:rPr>
      </w:pPr>
      <w:r w:rsidRPr="00CB48A4">
        <w:rPr>
          <w:rFonts w:ascii="Times New Roman" w:hAnsi="Times New Roman" w:cs="Times New Roman"/>
          <w:bCs/>
          <w:kern w:val="0"/>
          <w:sz w:val="24"/>
          <w:szCs w:val="24"/>
        </w:rPr>
        <w:t xml:space="preserve">1. Thoroughly clean </w:t>
      </w:r>
      <w:r w:rsidR="00D2419E">
        <w:rPr>
          <w:rFonts w:ascii="Times New Roman" w:hAnsi="Times New Roman" w:cs="Times New Roman"/>
          <w:bCs/>
          <w:kern w:val="0"/>
          <w:sz w:val="24"/>
          <w:szCs w:val="24"/>
        </w:rPr>
        <w:t xml:space="preserve">the glassware on the workstation, which includes </w:t>
      </w:r>
      <w:r w:rsidRPr="00CB48A4">
        <w:rPr>
          <w:rFonts w:ascii="Times New Roman" w:hAnsi="Times New Roman" w:cs="Times New Roman"/>
          <w:bCs/>
          <w:kern w:val="0"/>
          <w:sz w:val="24"/>
          <w:szCs w:val="24"/>
        </w:rPr>
        <w:t>four 100-mL</w:t>
      </w:r>
      <w:r w:rsidRPr="00CB48A4">
        <w:rPr>
          <w:rFonts w:ascii="Times New Roman" w:hAnsi="Times New Roman" w:cs="Times New Roman" w:hint="eastAsia"/>
          <w:bCs/>
          <w:kern w:val="0"/>
          <w:sz w:val="24"/>
          <w:szCs w:val="24"/>
        </w:rPr>
        <w:t xml:space="preserve"> </w:t>
      </w:r>
      <w:r w:rsidRPr="00CB48A4">
        <w:rPr>
          <w:rFonts w:ascii="Times New Roman" w:hAnsi="Times New Roman" w:cs="Times New Roman"/>
          <w:bCs/>
          <w:kern w:val="0"/>
          <w:sz w:val="24"/>
          <w:szCs w:val="24"/>
        </w:rPr>
        <w:t>beakers, four 50-mL graduated</w:t>
      </w:r>
      <w:r w:rsidRPr="00CB48A4">
        <w:rPr>
          <w:rFonts w:ascii="Times New Roman" w:hAnsi="Times New Roman" w:cs="Times New Roman" w:hint="eastAsia"/>
          <w:bCs/>
          <w:kern w:val="0"/>
          <w:sz w:val="24"/>
          <w:szCs w:val="24"/>
        </w:rPr>
        <w:t xml:space="preserve"> </w:t>
      </w:r>
      <w:r w:rsidRPr="00CB48A4">
        <w:rPr>
          <w:rFonts w:ascii="Times New Roman" w:hAnsi="Times New Roman" w:cs="Times New Roman"/>
          <w:bCs/>
          <w:kern w:val="0"/>
          <w:sz w:val="24"/>
          <w:szCs w:val="24"/>
        </w:rPr>
        <w:t>cylinders, and five 125-mL</w:t>
      </w:r>
      <w:r w:rsidR="00D2419E">
        <w:rPr>
          <w:rFonts w:ascii="Times New Roman" w:hAnsi="Times New Roman" w:cs="Times New Roman"/>
          <w:bCs/>
          <w:kern w:val="0"/>
          <w:sz w:val="24"/>
          <w:szCs w:val="24"/>
        </w:rPr>
        <w:t xml:space="preserve"> </w:t>
      </w:r>
      <w:r w:rsidRPr="00CB48A4">
        <w:rPr>
          <w:rFonts w:ascii="Times New Roman" w:hAnsi="Times New Roman" w:cs="Times New Roman"/>
          <w:bCs/>
          <w:kern w:val="0"/>
          <w:sz w:val="24"/>
          <w:szCs w:val="24"/>
        </w:rPr>
        <w:t>Erlenmeyer flasks.</w:t>
      </w:r>
      <w:r w:rsidRPr="00CB48A4">
        <w:rPr>
          <w:rFonts w:ascii="Times New Roman" w:hAnsi="Times New Roman" w:cs="Times New Roman" w:hint="eastAsia"/>
          <w:bCs/>
          <w:kern w:val="0"/>
          <w:sz w:val="24"/>
          <w:szCs w:val="24"/>
        </w:rPr>
        <w:t xml:space="preserve"> </w:t>
      </w:r>
      <w:r w:rsidRPr="00CB48A4">
        <w:rPr>
          <w:rFonts w:ascii="Times New Roman" w:hAnsi="Times New Roman" w:cs="Times New Roman"/>
          <w:bCs/>
          <w:kern w:val="0"/>
          <w:sz w:val="24"/>
          <w:szCs w:val="24"/>
        </w:rPr>
        <w:t>Rinse all the glassware with</w:t>
      </w:r>
      <w:r w:rsidRPr="00CB48A4">
        <w:rPr>
          <w:rFonts w:ascii="Times New Roman" w:hAnsi="Times New Roman" w:cs="Times New Roman" w:hint="eastAsia"/>
          <w:bCs/>
          <w:kern w:val="0"/>
          <w:sz w:val="24"/>
          <w:szCs w:val="24"/>
        </w:rPr>
        <w:t xml:space="preserve"> </w:t>
      </w:r>
      <w:r w:rsidRPr="00CB48A4">
        <w:rPr>
          <w:rFonts w:ascii="Times New Roman" w:hAnsi="Times New Roman" w:cs="Times New Roman"/>
          <w:bCs/>
          <w:kern w:val="0"/>
          <w:sz w:val="24"/>
          <w:szCs w:val="24"/>
        </w:rPr>
        <w:t xml:space="preserve">deionized water and </w:t>
      </w:r>
      <w:r w:rsidR="006E4BF9">
        <w:rPr>
          <w:rFonts w:ascii="Times New Roman" w:hAnsi="Times New Roman" w:cs="Times New Roman"/>
          <w:bCs/>
          <w:kern w:val="0"/>
          <w:sz w:val="24"/>
          <w:szCs w:val="24"/>
        </w:rPr>
        <w:t>dry them</w:t>
      </w:r>
      <w:r w:rsidRPr="00CB48A4">
        <w:rPr>
          <w:rFonts w:ascii="Times New Roman" w:hAnsi="Times New Roman" w:cs="Times New Roman"/>
          <w:bCs/>
          <w:kern w:val="0"/>
          <w:sz w:val="24"/>
          <w:szCs w:val="24"/>
        </w:rPr>
        <w:t>.</w:t>
      </w:r>
      <w:r w:rsidRPr="00CB48A4">
        <w:rPr>
          <w:rFonts w:ascii="Times New Roman" w:hAnsi="Times New Roman" w:cs="Times New Roman" w:hint="eastAsia"/>
          <w:bCs/>
          <w:kern w:val="0"/>
          <w:sz w:val="24"/>
          <w:szCs w:val="24"/>
        </w:rPr>
        <w:t xml:space="preserve"> </w:t>
      </w:r>
      <w:r w:rsidR="00295FC8">
        <w:rPr>
          <w:rFonts w:ascii="Times New Roman" w:hAnsi="Times New Roman" w:cs="Times New Roman"/>
          <w:bCs/>
          <w:kern w:val="0"/>
          <w:sz w:val="24"/>
          <w:szCs w:val="24"/>
        </w:rPr>
        <w:t xml:space="preserve">All the graduated cylinders are labeled with </w:t>
      </w:r>
      <w:r w:rsidRPr="00CB48A4">
        <w:rPr>
          <w:rFonts w:ascii="Times New Roman" w:hAnsi="Times New Roman" w:cs="Times New Roman"/>
          <w:bCs/>
          <w:kern w:val="0"/>
          <w:sz w:val="24"/>
          <w:szCs w:val="24"/>
        </w:rPr>
        <w:t>“</w:t>
      </w:r>
      <w:r w:rsidR="00295FC8">
        <w:rPr>
          <w:rFonts w:ascii="Times New Roman" w:hAnsi="Times New Roman" w:cs="Times New Roman"/>
          <w:bCs/>
          <w:kern w:val="0"/>
          <w:sz w:val="24"/>
          <w:szCs w:val="24"/>
        </w:rPr>
        <w:t>Acetone”, “HCl”, “I2”, “DI H2O”</w:t>
      </w:r>
      <w:r w:rsidRPr="00CB48A4">
        <w:rPr>
          <w:rFonts w:ascii="Times New Roman" w:hAnsi="Times New Roman" w:cs="Times New Roman"/>
          <w:bCs/>
          <w:kern w:val="0"/>
          <w:sz w:val="24"/>
          <w:szCs w:val="24"/>
        </w:rPr>
        <w:t xml:space="preserve">. Rinse each graduated cylinder with 2 – 3 mLs of the </w:t>
      </w:r>
      <w:r w:rsidR="00C50C8A">
        <w:rPr>
          <w:rFonts w:ascii="Times New Roman" w:hAnsi="Times New Roman" w:cs="Times New Roman"/>
          <w:bCs/>
          <w:kern w:val="0"/>
          <w:sz w:val="24"/>
          <w:szCs w:val="24"/>
        </w:rPr>
        <w:t xml:space="preserve">corresponding </w:t>
      </w:r>
      <w:r w:rsidRPr="00CB48A4">
        <w:rPr>
          <w:rFonts w:ascii="Times New Roman" w:hAnsi="Times New Roman" w:cs="Times New Roman"/>
          <w:bCs/>
          <w:kern w:val="0"/>
          <w:sz w:val="24"/>
          <w:szCs w:val="24"/>
        </w:rPr>
        <w:t xml:space="preserve">solution. </w:t>
      </w:r>
    </w:p>
    <w:p w14:paraId="7E1ED577" w14:textId="1B7FADF6" w:rsidR="00EC476E" w:rsidRPr="00D956B2" w:rsidRDefault="00CB48A4" w:rsidP="00CB48A4">
      <w:pPr>
        <w:autoSpaceDE w:val="0"/>
        <w:autoSpaceDN w:val="0"/>
        <w:adjustRightInd w:val="0"/>
        <w:jc w:val="left"/>
        <w:rPr>
          <w:rFonts w:ascii="Times New Roman" w:hAnsi="Times New Roman" w:cs="Times New Roman"/>
          <w:bCs/>
          <w:kern w:val="0"/>
          <w:sz w:val="24"/>
          <w:szCs w:val="24"/>
        </w:rPr>
      </w:pPr>
      <w:r w:rsidRPr="00CB48A4">
        <w:rPr>
          <w:rFonts w:ascii="Times New Roman" w:hAnsi="Times New Roman" w:cs="Times New Roman"/>
          <w:bCs/>
          <w:kern w:val="0"/>
          <w:sz w:val="24"/>
          <w:szCs w:val="24"/>
        </w:rPr>
        <w:t>2.</w:t>
      </w:r>
      <w:r w:rsidRPr="00D956B2">
        <w:rPr>
          <w:rFonts w:ascii="Times New Roman" w:hAnsi="Times New Roman" w:cs="Times New Roman"/>
          <w:bCs/>
          <w:kern w:val="0"/>
          <w:sz w:val="24"/>
          <w:szCs w:val="24"/>
        </w:rPr>
        <w:t xml:space="preserve"> Prepare a blank</w:t>
      </w:r>
      <w:r w:rsidR="00F53A7F">
        <w:rPr>
          <w:rFonts w:ascii="Times New Roman" w:hAnsi="Times New Roman" w:cs="Times New Roman"/>
          <w:bCs/>
          <w:kern w:val="0"/>
          <w:sz w:val="24"/>
          <w:szCs w:val="24"/>
        </w:rPr>
        <w:t xml:space="preserve"> with only DI water used to compare color change.</w:t>
      </w:r>
      <w:r w:rsidR="00995A66">
        <w:rPr>
          <w:rFonts w:ascii="Times New Roman" w:hAnsi="Times New Roman" w:cs="Times New Roman"/>
          <w:bCs/>
          <w:kern w:val="0"/>
          <w:sz w:val="24"/>
          <w:szCs w:val="24"/>
        </w:rPr>
        <w:t xml:space="preserve"> When observing color changes, put a white paper behind the flasks to see the color more clearly.</w:t>
      </w:r>
      <w:r w:rsidR="00852DA0" w:rsidRPr="00D956B2">
        <w:rPr>
          <w:rFonts w:ascii="Times New Roman" w:hAnsi="Times New Roman" w:cs="Times New Roman"/>
          <w:bCs/>
          <w:kern w:val="0"/>
          <w:sz w:val="24"/>
          <w:szCs w:val="24"/>
        </w:rPr>
        <w:t xml:space="preserve"> </w:t>
      </w:r>
    </w:p>
    <w:p w14:paraId="4D86AE05" w14:textId="5A23D6B5" w:rsidR="00CB48A4" w:rsidRPr="00D956B2" w:rsidRDefault="00CB48A4" w:rsidP="00CB48A4">
      <w:pPr>
        <w:autoSpaceDE w:val="0"/>
        <w:autoSpaceDN w:val="0"/>
        <w:adjustRightInd w:val="0"/>
        <w:jc w:val="left"/>
        <w:rPr>
          <w:rFonts w:ascii="Times New Roman" w:hAnsi="Times New Roman" w:cs="Times New Roman"/>
          <w:bCs/>
          <w:kern w:val="0"/>
          <w:sz w:val="24"/>
          <w:szCs w:val="24"/>
        </w:rPr>
      </w:pPr>
      <w:r w:rsidRPr="00D956B2">
        <w:rPr>
          <w:rFonts w:ascii="Times New Roman" w:hAnsi="Times New Roman" w:cs="Times New Roman"/>
          <w:bCs/>
          <w:kern w:val="0"/>
          <w:sz w:val="24"/>
          <w:szCs w:val="24"/>
        </w:rPr>
        <w:t xml:space="preserve">3. </w:t>
      </w:r>
      <w:r w:rsidR="00B57D9C">
        <w:rPr>
          <w:rFonts w:ascii="Times New Roman" w:hAnsi="Times New Roman" w:cs="Times New Roman"/>
          <w:bCs/>
          <w:kern w:val="0"/>
          <w:sz w:val="24"/>
          <w:szCs w:val="24"/>
        </w:rPr>
        <w:t>Use the corresponding graduated cylinders to measure certain volumes of solution and prepare each solution according to the designed table but do not add iodine into the solution</w:t>
      </w:r>
      <w:r w:rsidRPr="00D956B2">
        <w:rPr>
          <w:rFonts w:ascii="Times New Roman" w:hAnsi="Times New Roman" w:cs="Times New Roman"/>
          <w:bCs/>
          <w:kern w:val="0"/>
          <w:sz w:val="24"/>
          <w:szCs w:val="24"/>
        </w:rPr>
        <w:t>.</w:t>
      </w:r>
      <w:r w:rsidR="006D613F">
        <w:rPr>
          <w:rFonts w:ascii="Times New Roman" w:hAnsi="Times New Roman" w:cs="Times New Roman"/>
          <w:bCs/>
          <w:kern w:val="0"/>
          <w:sz w:val="24"/>
          <w:szCs w:val="24"/>
        </w:rPr>
        <w:t xml:space="preserve"> Add 2 drops of starch solution into the flask to make the color change more distince.</w:t>
      </w:r>
    </w:p>
    <w:p w14:paraId="7D73DFB6" w14:textId="5720E033" w:rsidR="00CB48A4" w:rsidRPr="00D956B2" w:rsidRDefault="00CB48A4" w:rsidP="00CB48A4">
      <w:pPr>
        <w:autoSpaceDE w:val="0"/>
        <w:autoSpaceDN w:val="0"/>
        <w:adjustRightInd w:val="0"/>
        <w:jc w:val="left"/>
        <w:rPr>
          <w:rFonts w:ascii="Times New Roman" w:hAnsi="Times New Roman" w:cs="Times New Roman"/>
          <w:bCs/>
          <w:kern w:val="0"/>
          <w:sz w:val="24"/>
          <w:szCs w:val="24"/>
        </w:rPr>
      </w:pPr>
      <w:r w:rsidRPr="00D956B2">
        <w:rPr>
          <w:rFonts w:ascii="Times New Roman" w:hAnsi="Times New Roman" w:cs="Times New Roman"/>
          <w:bCs/>
          <w:kern w:val="0"/>
          <w:sz w:val="24"/>
          <w:szCs w:val="24"/>
        </w:rPr>
        <w:t xml:space="preserve">4. Get your stop watch ready, measure </w:t>
      </w:r>
      <w:r w:rsidR="00D06F9D">
        <w:rPr>
          <w:rFonts w:ascii="Times New Roman" w:hAnsi="Times New Roman" w:cs="Times New Roman"/>
          <w:bCs/>
          <w:kern w:val="0"/>
          <w:sz w:val="24"/>
          <w:szCs w:val="24"/>
        </w:rPr>
        <w:t xml:space="preserve">certain volume of </w:t>
      </w:r>
      <w:r w:rsidR="00852DA0" w:rsidRPr="00D956B2">
        <w:rPr>
          <w:rFonts w:ascii="Times New Roman" w:hAnsi="Times New Roman" w:cs="Times New Roman"/>
          <w:bCs/>
          <w:kern w:val="0"/>
          <w:sz w:val="24"/>
          <w:szCs w:val="24"/>
        </w:rPr>
        <w:t xml:space="preserve">0.00118 M iodine </w:t>
      </w:r>
      <w:r w:rsidR="00D06F9D">
        <w:rPr>
          <w:rFonts w:ascii="Times New Roman" w:hAnsi="Times New Roman" w:cs="Times New Roman"/>
          <w:bCs/>
          <w:kern w:val="0"/>
          <w:sz w:val="24"/>
          <w:szCs w:val="24"/>
        </w:rPr>
        <w:t xml:space="preserve">according to the table </w:t>
      </w:r>
      <w:r w:rsidR="00852DA0" w:rsidRPr="00D956B2">
        <w:rPr>
          <w:rFonts w:ascii="Times New Roman" w:hAnsi="Times New Roman" w:cs="Times New Roman"/>
          <w:bCs/>
          <w:kern w:val="0"/>
          <w:sz w:val="24"/>
          <w:szCs w:val="24"/>
        </w:rPr>
        <w:t xml:space="preserve">into the clean </w:t>
      </w:r>
      <w:r w:rsidRPr="00D956B2">
        <w:rPr>
          <w:rFonts w:ascii="Times New Roman" w:hAnsi="Times New Roman" w:cs="Times New Roman"/>
          <w:bCs/>
          <w:kern w:val="0"/>
          <w:sz w:val="24"/>
          <w:szCs w:val="24"/>
        </w:rPr>
        <w:t>“I2” graduated cylinder. Place th</w:t>
      </w:r>
      <w:r w:rsidR="00D06F9D">
        <w:rPr>
          <w:rFonts w:ascii="Times New Roman" w:hAnsi="Times New Roman" w:cs="Times New Roman"/>
          <w:bCs/>
          <w:kern w:val="0"/>
          <w:sz w:val="24"/>
          <w:szCs w:val="24"/>
        </w:rPr>
        <w:t>e Erlenmeyer flask with acetone in it</w:t>
      </w:r>
      <w:r w:rsidRPr="00D956B2">
        <w:rPr>
          <w:rFonts w:ascii="Times New Roman" w:hAnsi="Times New Roman" w:cs="Times New Roman"/>
          <w:bCs/>
          <w:kern w:val="0"/>
          <w:sz w:val="24"/>
          <w:szCs w:val="24"/>
        </w:rPr>
        <w:t xml:space="preserve"> onto the stir –</w:t>
      </w:r>
      <w:r w:rsidR="00852DA0" w:rsidRPr="00D956B2">
        <w:rPr>
          <w:rFonts w:ascii="Times New Roman" w:hAnsi="Times New Roman" w:cs="Times New Roman" w:hint="eastAsia"/>
          <w:bCs/>
          <w:kern w:val="0"/>
          <w:sz w:val="24"/>
          <w:szCs w:val="24"/>
        </w:rPr>
        <w:t xml:space="preserve"> </w:t>
      </w:r>
      <w:r w:rsidRPr="00D956B2">
        <w:rPr>
          <w:rFonts w:ascii="Times New Roman" w:hAnsi="Times New Roman" w:cs="Times New Roman"/>
          <w:bCs/>
          <w:kern w:val="0"/>
          <w:sz w:val="24"/>
          <w:szCs w:val="24"/>
        </w:rPr>
        <w:t>plate and drop carefully a stir bar into the solutio</w:t>
      </w:r>
      <w:r w:rsidR="00852DA0" w:rsidRPr="00D956B2">
        <w:rPr>
          <w:rFonts w:ascii="Times New Roman" w:hAnsi="Times New Roman" w:cs="Times New Roman"/>
          <w:bCs/>
          <w:kern w:val="0"/>
          <w:sz w:val="24"/>
          <w:szCs w:val="24"/>
        </w:rPr>
        <w:t>n. Set a stir plate to a medium</w:t>
      </w:r>
      <w:r w:rsidR="00852DA0" w:rsidRPr="00D956B2">
        <w:rPr>
          <w:rFonts w:ascii="Times New Roman" w:hAnsi="Times New Roman" w:cs="Times New Roman" w:hint="eastAsia"/>
          <w:bCs/>
          <w:kern w:val="0"/>
          <w:sz w:val="24"/>
          <w:szCs w:val="24"/>
        </w:rPr>
        <w:t xml:space="preserve"> </w:t>
      </w:r>
      <w:r w:rsidRPr="00D956B2">
        <w:rPr>
          <w:rFonts w:ascii="Times New Roman" w:hAnsi="Times New Roman" w:cs="Times New Roman"/>
          <w:bCs/>
          <w:kern w:val="0"/>
          <w:sz w:val="24"/>
          <w:szCs w:val="24"/>
        </w:rPr>
        <w:t>setting. Get the stop watch star</w:t>
      </w:r>
      <w:r w:rsidR="00852DA0" w:rsidRPr="00D956B2">
        <w:rPr>
          <w:rFonts w:ascii="Times New Roman" w:hAnsi="Times New Roman" w:cs="Times New Roman"/>
          <w:bCs/>
          <w:kern w:val="0"/>
          <w:sz w:val="24"/>
          <w:szCs w:val="24"/>
        </w:rPr>
        <w:t>ted as soon as you quickly pour</w:t>
      </w:r>
      <w:r w:rsidR="00852DA0" w:rsidRPr="00D956B2">
        <w:rPr>
          <w:rFonts w:ascii="Times New Roman" w:hAnsi="Times New Roman" w:cs="Times New Roman" w:hint="eastAsia"/>
          <w:bCs/>
          <w:kern w:val="0"/>
          <w:sz w:val="24"/>
          <w:szCs w:val="24"/>
        </w:rPr>
        <w:t xml:space="preserve"> </w:t>
      </w:r>
      <w:r w:rsidRPr="00D956B2">
        <w:rPr>
          <w:rFonts w:ascii="Times New Roman" w:hAnsi="Times New Roman" w:cs="Times New Roman"/>
          <w:bCs/>
          <w:kern w:val="0"/>
          <w:sz w:val="24"/>
          <w:szCs w:val="24"/>
        </w:rPr>
        <w:t>all the iodine solution into th</w:t>
      </w:r>
      <w:r w:rsidR="00852DA0" w:rsidRPr="00D956B2">
        <w:rPr>
          <w:rFonts w:ascii="Times New Roman" w:hAnsi="Times New Roman" w:cs="Times New Roman"/>
          <w:bCs/>
          <w:kern w:val="0"/>
          <w:sz w:val="24"/>
          <w:szCs w:val="24"/>
        </w:rPr>
        <w:t xml:space="preserve">e flask. </w:t>
      </w:r>
      <w:r w:rsidR="006D613F">
        <w:rPr>
          <w:rFonts w:ascii="Times New Roman" w:hAnsi="Times New Roman" w:cs="Times New Roman"/>
          <w:bCs/>
          <w:kern w:val="0"/>
          <w:sz w:val="24"/>
          <w:szCs w:val="24"/>
        </w:rPr>
        <w:t xml:space="preserve">The solution will be yellow initially when iodine </w:t>
      </w:r>
      <w:r w:rsidR="006D613F">
        <w:rPr>
          <w:rFonts w:ascii="Times New Roman" w:hAnsi="Times New Roman" w:cs="Times New Roman"/>
          <w:bCs/>
          <w:kern w:val="0"/>
          <w:sz w:val="24"/>
          <w:szCs w:val="24"/>
        </w:rPr>
        <w:lastRenderedPageBreak/>
        <w:t xml:space="preserve">is added. Then the color will change to blue because of the existence of starch. With the reaction proceeding, the blue color will finally fade away as iodine is consumed completely, meaning the reaction has reached the end point. </w:t>
      </w:r>
      <w:r w:rsidR="00852DA0" w:rsidRPr="00D956B2">
        <w:rPr>
          <w:rFonts w:ascii="Times New Roman" w:hAnsi="Times New Roman" w:cs="Times New Roman"/>
          <w:bCs/>
          <w:kern w:val="0"/>
          <w:sz w:val="24"/>
          <w:szCs w:val="24"/>
        </w:rPr>
        <w:t>Immediately</w:t>
      </w:r>
      <w:r w:rsidR="00852DA0" w:rsidRPr="00D956B2">
        <w:rPr>
          <w:rFonts w:ascii="Times New Roman" w:hAnsi="Times New Roman" w:cs="Times New Roman" w:hint="eastAsia"/>
          <w:bCs/>
          <w:kern w:val="0"/>
          <w:sz w:val="24"/>
          <w:szCs w:val="24"/>
        </w:rPr>
        <w:t xml:space="preserve"> </w:t>
      </w:r>
      <w:r w:rsidR="00795EC3">
        <w:rPr>
          <w:rFonts w:ascii="Times New Roman" w:hAnsi="Times New Roman" w:cs="Times New Roman"/>
          <w:bCs/>
          <w:kern w:val="0"/>
          <w:sz w:val="24"/>
          <w:szCs w:val="24"/>
        </w:rPr>
        <w:t>stop timing</w:t>
      </w:r>
      <w:r w:rsidRPr="00D956B2">
        <w:rPr>
          <w:rFonts w:ascii="Times New Roman" w:hAnsi="Times New Roman" w:cs="Times New Roman"/>
          <w:bCs/>
          <w:kern w:val="0"/>
          <w:sz w:val="24"/>
          <w:szCs w:val="24"/>
        </w:rPr>
        <w:t xml:space="preserve"> as soon as </w:t>
      </w:r>
      <w:r w:rsidR="00795EC3">
        <w:rPr>
          <w:rFonts w:ascii="Times New Roman" w:hAnsi="Times New Roman" w:cs="Times New Roman"/>
          <w:bCs/>
          <w:kern w:val="0"/>
          <w:sz w:val="24"/>
          <w:szCs w:val="24"/>
        </w:rPr>
        <w:t>the blue color fades</w:t>
      </w:r>
      <w:r w:rsidRPr="00D956B2">
        <w:rPr>
          <w:rFonts w:ascii="Times New Roman" w:hAnsi="Times New Roman" w:cs="Times New Roman"/>
          <w:bCs/>
          <w:kern w:val="0"/>
          <w:sz w:val="24"/>
          <w:szCs w:val="24"/>
        </w:rPr>
        <w:t xml:space="preserve">. Record the </w:t>
      </w:r>
      <w:r w:rsidR="00016A9D">
        <w:rPr>
          <w:rFonts w:ascii="Times New Roman" w:hAnsi="Times New Roman" w:cs="Times New Roman"/>
          <w:bCs/>
          <w:kern w:val="0"/>
          <w:sz w:val="24"/>
          <w:szCs w:val="24"/>
        </w:rPr>
        <w:t>time on the datasheet</w:t>
      </w:r>
      <w:r w:rsidRPr="00D956B2">
        <w:rPr>
          <w:rFonts w:ascii="Times New Roman" w:hAnsi="Times New Roman" w:cs="Times New Roman"/>
          <w:bCs/>
          <w:kern w:val="0"/>
          <w:sz w:val="24"/>
          <w:szCs w:val="24"/>
        </w:rPr>
        <w:t>. Do not u</w:t>
      </w:r>
      <w:r w:rsidR="00852DA0" w:rsidRPr="00D956B2">
        <w:rPr>
          <w:rFonts w:ascii="Times New Roman" w:hAnsi="Times New Roman" w:cs="Times New Roman"/>
          <w:bCs/>
          <w:kern w:val="0"/>
          <w:sz w:val="24"/>
          <w:szCs w:val="24"/>
        </w:rPr>
        <w:t xml:space="preserve">se the heating mode on the stir </w:t>
      </w:r>
      <w:r w:rsidRPr="00D956B2">
        <w:rPr>
          <w:rFonts w:ascii="Times New Roman" w:hAnsi="Times New Roman" w:cs="Times New Roman"/>
          <w:bCs/>
          <w:kern w:val="0"/>
          <w:sz w:val="24"/>
          <w:szCs w:val="24"/>
        </w:rPr>
        <w:t>plate (do not heat sample).</w:t>
      </w:r>
    </w:p>
    <w:p w14:paraId="67A05A79" w14:textId="03F4B886" w:rsidR="00CB48A4" w:rsidRPr="00D956B2" w:rsidRDefault="00CB48A4" w:rsidP="00CB48A4">
      <w:pPr>
        <w:autoSpaceDE w:val="0"/>
        <w:autoSpaceDN w:val="0"/>
        <w:adjustRightInd w:val="0"/>
        <w:jc w:val="left"/>
        <w:rPr>
          <w:rFonts w:ascii="Times New Roman" w:hAnsi="Times New Roman" w:cs="Times New Roman"/>
          <w:bCs/>
          <w:kern w:val="0"/>
          <w:sz w:val="24"/>
          <w:szCs w:val="24"/>
        </w:rPr>
      </w:pPr>
      <w:r w:rsidRPr="00D956B2">
        <w:rPr>
          <w:rFonts w:ascii="Times New Roman" w:hAnsi="Times New Roman" w:cs="Times New Roman"/>
          <w:bCs/>
          <w:kern w:val="0"/>
          <w:sz w:val="24"/>
          <w:szCs w:val="24"/>
        </w:rPr>
        <w:t xml:space="preserve">5. </w:t>
      </w:r>
      <w:r w:rsidR="005817AB">
        <w:rPr>
          <w:rFonts w:ascii="Times New Roman" w:hAnsi="Times New Roman" w:cs="Times New Roman"/>
          <w:bCs/>
          <w:kern w:val="0"/>
          <w:sz w:val="24"/>
          <w:szCs w:val="24"/>
        </w:rPr>
        <w:t>When all 4 trials are done, r</w:t>
      </w:r>
      <w:r w:rsidRPr="00D956B2">
        <w:rPr>
          <w:rFonts w:ascii="Times New Roman" w:hAnsi="Times New Roman" w:cs="Times New Roman"/>
          <w:bCs/>
          <w:kern w:val="0"/>
          <w:sz w:val="24"/>
          <w:szCs w:val="24"/>
        </w:rPr>
        <w:t xml:space="preserve">epeat </w:t>
      </w:r>
      <w:r w:rsidR="005817AB">
        <w:rPr>
          <w:rFonts w:ascii="Times New Roman" w:hAnsi="Times New Roman" w:cs="Times New Roman"/>
          <w:bCs/>
          <w:kern w:val="0"/>
          <w:sz w:val="24"/>
          <w:szCs w:val="24"/>
        </w:rPr>
        <w:t>the following steps again to make your result more accurate.</w:t>
      </w:r>
    </w:p>
    <w:p w14:paraId="64FFF651" w14:textId="22AFB245" w:rsidR="00CB48A4" w:rsidRPr="00D956B2" w:rsidRDefault="00CB48A4" w:rsidP="00CB48A4">
      <w:pPr>
        <w:autoSpaceDE w:val="0"/>
        <w:autoSpaceDN w:val="0"/>
        <w:adjustRightInd w:val="0"/>
        <w:jc w:val="left"/>
        <w:rPr>
          <w:rFonts w:ascii="Times New Roman" w:hAnsi="Times New Roman" w:cs="Times New Roman"/>
          <w:bCs/>
          <w:kern w:val="0"/>
          <w:sz w:val="24"/>
          <w:szCs w:val="24"/>
        </w:rPr>
      </w:pPr>
      <w:r w:rsidRPr="00D956B2">
        <w:rPr>
          <w:rFonts w:ascii="Times New Roman" w:hAnsi="Times New Roman" w:cs="Times New Roman"/>
          <w:bCs/>
          <w:kern w:val="0"/>
          <w:sz w:val="24"/>
          <w:szCs w:val="24"/>
        </w:rPr>
        <w:t xml:space="preserve">6. </w:t>
      </w:r>
      <w:r w:rsidR="00585521">
        <w:rPr>
          <w:rFonts w:ascii="Times New Roman" w:hAnsi="Times New Roman" w:cs="Times New Roman"/>
          <w:bCs/>
          <w:kern w:val="0"/>
          <w:sz w:val="24"/>
          <w:szCs w:val="24"/>
        </w:rPr>
        <w:t xml:space="preserve">Make sure the total volume of reacting solution is 50mL and the volume of HCl must be 10mL. </w:t>
      </w:r>
    </w:p>
    <w:p w14:paraId="1D3A33A1" w14:textId="18A4D264" w:rsidR="00CB48A4" w:rsidRPr="00D956B2" w:rsidRDefault="00CB48A4" w:rsidP="00CB48A4">
      <w:pPr>
        <w:autoSpaceDE w:val="0"/>
        <w:autoSpaceDN w:val="0"/>
        <w:adjustRightInd w:val="0"/>
        <w:jc w:val="left"/>
        <w:rPr>
          <w:rFonts w:ascii="Times New Roman" w:hAnsi="Times New Roman" w:cs="Times New Roman"/>
          <w:bCs/>
          <w:kern w:val="0"/>
          <w:sz w:val="24"/>
          <w:szCs w:val="24"/>
        </w:rPr>
      </w:pPr>
      <w:r w:rsidRPr="00D956B2">
        <w:rPr>
          <w:rFonts w:ascii="Times New Roman" w:hAnsi="Times New Roman" w:cs="Times New Roman"/>
          <w:bCs/>
          <w:kern w:val="0"/>
          <w:sz w:val="24"/>
          <w:szCs w:val="24"/>
        </w:rPr>
        <w:t>7.</w:t>
      </w:r>
      <w:r w:rsidR="00932264">
        <w:rPr>
          <w:rFonts w:ascii="Times New Roman" w:hAnsi="Times New Roman" w:cs="Times New Roman"/>
          <w:bCs/>
          <w:kern w:val="0"/>
          <w:sz w:val="24"/>
          <w:szCs w:val="24"/>
        </w:rPr>
        <w:t xml:space="preserve"> Use the data recorded and find suitable ways to calculate the order with respect to I2 and acetone. Also calculate the rate constant k</w:t>
      </w:r>
      <w:r w:rsidRPr="00D956B2">
        <w:rPr>
          <w:rFonts w:ascii="Times New Roman" w:hAnsi="Times New Roman" w:cs="Times New Roman"/>
          <w:bCs/>
          <w:kern w:val="0"/>
          <w:sz w:val="24"/>
          <w:szCs w:val="24"/>
        </w:rPr>
        <w:t>.</w:t>
      </w:r>
      <w:r w:rsidR="00932264">
        <w:rPr>
          <w:rFonts w:ascii="Times New Roman" w:hAnsi="Times New Roman" w:cs="Times New Roman"/>
          <w:bCs/>
          <w:kern w:val="0"/>
          <w:sz w:val="24"/>
          <w:szCs w:val="24"/>
        </w:rPr>
        <w:t xml:space="preserve"> Finally, write down the equation expressing the rate of this reaction.</w:t>
      </w:r>
    </w:p>
    <w:p w14:paraId="2B35D1B7" w14:textId="77777777" w:rsidR="00662879" w:rsidRDefault="00662879" w:rsidP="00CB48A4">
      <w:pPr>
        <w:autoSpaceDE w:val="0"/>
        <w:autoSpaceDN w:val="0"/>
        <w:adjustRightInd w:val="0"/>
        <w:jc w:val="left"/>
        <w:rPr>
          <w:rFonts w:ascii="Times New Roman" w:hAnsi="Times New Roman" w:cs="Times New Roman"/>
          <w:bCs/>
          <w:kern w:val="0"/>
          <w:sz w:val="24"/>
          <w:szCs w:val="24"/>
        </w:rPr>
      </w:pPr>
    </w:p>
    <w:p w14:paraId="77BBB5C7" w14:textId="77777777" w:rsidR="00662879" w:rsidRDefault="00662879" w:rsidP="00662879">
      <w:pPr>
        <w:autoSpaceDE w:val="0"/>
        <w:autoSpaceDN w:val="0"/>
        <w:adjustRightInd w:val="0"/>
        <w:jc w:val="left"/>
        <w:rPr>
          <w:rFonts w:ascii="Georgia" w:hAnsi="Georgia" w:cs="Georgia"/>
          <w:b/>
          <w:bCs/>
          <w:w w:val="105"/>
          <w:kern w:val="0"/>
          <w:sz w:val="28"/>
          <w:szCs w:val="28"/>
          <w:u w:val="single" w:color="000000"/>
        </w:rPr>
      </w:pPr>
      <w:r>
        <w:rPr>
          <w:rFonts w:ascii="Arial Unicode MS" w:eastAsia="Arial Unicode MS" w:hAnsi="Arial Unicode MS" w:cs="Arial Unicode MS" w:hint="eastAsia"/>
          <w:b/>
          <w:bCs/>
          <w:w w:val="105"/>
          <w:kern w:val="0"/>
          <w:sz w:val="28"/>
          <w:szCs w:val="28"/>
          <w:u w:val="single" w:color="000000"/>
        </w:rPr>
        <w:t>Ⅵ</w:t>
      </w:r>
      <w:r w:rsidRPr="00BE30E7">
        <w:rPr>
          <w:rFonts w:ascii="Georgia" w:hAnsi="Georgia" w:cs="Georgia"/>
          <w:b/>
          <w:bCs/>
          <w:w w:val="105"/>
          <w:kern w:val="0"/>
          <w:sz w:val="28"/>
          <w:szCs w:val="28"/>
          <w:u w:val="single" w:color="000000"/>
        </w:rPr>
        <w:t xml:space="preserve"> </w:t>
      </w:r>
      <w:r>
        <w:rPr>
          <w:rFonts w:ascii="Georgia" w:hAnsi="Georgia" w:cs="Georgia"/>
          <w:b/>
          <w:bCs/>
          <w:w w:val="105"/>
          <w:kern w:val="0"/>
          <w:sz w:val="28"/>
          <w:szCs w:val="28"/>
          <w:u w:val="single" w:color="000000"/>
        </w:rPr>
        <w:t>CALCULATION</w:t>
      </w:r>
      <w:r>
        <w:rPr>
          <w:rFonts w:ascii="Georgia" w:hAnsi="Georgia" w:cs="Georgia" w:hint="eastAsia"/>
          <w:b/>
          <w:bCs/>
          <w:w w:val="105"/>
          <w:kern w:val="0"/>
          <w:sz w:val="28"/>
          <w:szCs w:val="28"/>
          <w:u w:val="single" w:color="000000"/>
        </w:rPr>
        <w:t>/</w:t>
      </w:r>
      <w:r>
        <w:rPr>
          <w:rFonts w:ascii="Georgia" w:hAnsi="Georgia" w:cs="Georgia"/>
          <w:b/>
          <w:bCs/>
          <w:w w:val="105"/>
          <w:kern w:val="0"/>
          <w:sz w:val="28"/>
          <w:szCs w:val="28"/>
          <w:u w:val="single" w:color="000000"/>
        </w:rPr>
        <w:t>ANALYSIS/DATA PROCESSING</w:t>
      </w:r>
    </w:p>
    <w:p w14:paraId="787D4A1D" w14:textId="49DF02EE" w:rsidR="003B2430" w:rsidRPr="00DD1967" w:rsidRDefault="00B13AD5" w:rsidP="00662879">
      <w:pPr>
        <w:autoSpaceDE w:val="0"/>
        <w:autoSpaceDN w:val="0"/>
        <w:adjustRightInd w:val="0"/>
        <w:jc w:val="left"/>
        <w:rPr>
          <w:rFonts w:ascii="Georgia" w:hAnsi="Georgia" w:cs="Georgia"/>
          <w:b/>
          <w:bCs/>
          <w:w w:val="105"/>
          <w:kern w:val="0"/>
          <w:sz w:val="28"/>
          <w:szCs w:val="28"/>
        </w:rPr>
      </w:pPr>
      <w:r w:rsidRPr="00DD1967">
        <w:rPr>
          <w:rFonts w:ascii="Georgia" w:hAnsi="Georgia" w:cs="Georgia" w:hint="eastAsia"/>
          <w:b/>
          <w:bCs/>
          <w:w w:val="105"/>
          <w:kern w:val="0"/>
          <w:sz w:val="28"/>
          <w:szCs w:val="28"/>
        </w:rPr>
        <w:t>A. Calculation</w:t>
      </w:r>
    </w:p>
    <w:tbl>
      <w:tblPr>
        <w:tblStyle w:val="a8"/>
        <w:tblW w:w="0" w:type="auto"/>
        <w:tblLayout w:type="fixed"/>
        <w:tblLook w:val="04A0" w:firstRow="1" w:lastRow="0" w:firstColumn="1" w:lastColumn="0" w:noHBand="0" w:noVBand="1"/>
      </w:tblPr>
      <w:tblGrid>
        <w:gridCol w:w="704"/>
        <w:gridCol w:w="1134"/>
        <w:gridCol w:w="1134"/>
        <w:gridCol w:w="1134"/>
        <w:gridCol w:w="1418"/>
        <w:gridCol w:w="1227"/>
        <w:gridCol w:w="1545"/>
      </w:tblGrid>
      <w:tr w:rsidR="00705685" w14:paraId="55E53652" w14:textId="77777777" w:rsidTr="00700995">
        <w:tc>
          <w:tcPr>
            <w:tcW w:w="704" w:type="dxa"/>
          </w:tcPr>
          <w:p w14:paraId="0C2EAE02" w14:textId="679B6E42" w:rsidR="006D4796" w:rsidRDefault="006D4796"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Number</w:t>
            </w:r>
          </w:p>
        </w:tc>
        <w:tc>
          <w:tcPr>
            <w:tcW w:w="1134" w:type="dxa"/>
          </w:tcPr>
          <w:p w14:paraId="75D63081" w14:textId="4366EC8E" w:rsidR="006D4796" w:rsidRDefault="00705685"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1M HCl</w:t>
            </w:r>
            <w:r>
              <w:rPr>
                <w:rFonts w:ascii="Times New Roman" w:hAnsi="Times New Roman" w:cs="Times New Roman"/>
                <w:kern w:val="0"/>
                <w:sz w:val="24"/>
                <w:szCs w:val="24"/>
              </w:rPr>
              <w:t>(mL)</w:t>
            </w:r>
          </w:p>
        </w:tc>
        <w:tc>
          <w:tcPr>
            <w:tcW w:w="1134" w:type="dxa"/>
          </w:tcPr>
          <w:p w14:paraId="350FC464" w14:textId="57BAA297" w:rsidR="006D4796" w:rsidRDefault="00705685"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4M Acetone</w:t>
            </w:r>
            <w:r>
              <w:rPr>
                <w:rFonts w:ascii="Times New Roman" w:hAnsi="Times New Roman" w:cs="Times New Roman"/>
                <w:kern w:val="0"/>
                <w:sz w:val="24"/>
                <w:szCs w:val="24"/>
              </w:rPr>
              <w:t>(mL)</w:t>
            </w:r>
          </w:p>
        </w:tc>
        <w:tc>
          <w:tcPr>
            <w:tcW w:w="1134" w:type="dxa"/>
          </w:tcPr>
          <w:p w14:paraId="38EE102A" w14:textId="68491BC1" w:rsidR="006D4796" w:rsidRDefault="00705685"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DI Water</w:t>
            </w:r>
            <w:r>
              <w:rPr>
                <w:rFonts w:ascii="Times New Roman" w:hAnsi="Times New Roman" w:cs="Times New Roman"/>
                <w:kern w:val="0"/>
                <w:sz w:val="24"/>
                <w:szCs w:val="24"/>
              </w:rPr>
              <w:t>(mL)</w:t>
            </w:r>
          </w:p>
        </w:tc>
        <w:tc>
          <w:tcPr>
            <w:tcW w:w="1418" w:type="dxa"/>
          </w:tcPr>
          <w:p w14:paraId="1FEEDAF3" w14:textId="34E8F699" w:rsidR="006D4796" w:rsidRDefault="00705685"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0.00118M Iodine</w:t>
            </w:r>
            <w:r>
              <w:rPr>
                <w:rFonts w:ascii="Times New Roman" w:hAnsi="Times New Roman" w:cs="Times New Roman"/>
                <w:kern w:val="0"/>
                <w:sz w:val="24"/>
                <w:szCs w:val="24"/>
              </w:rPr>
              <w:t>(mL)</w:t>
            </w:r>
          </w:p>
        </w:tc>
        <w:tc>
          <w:tcPr>
            <w:tcW w:w="1227" w:type="dxa"/>
          </w:tcPr>
          <w:p w14:paraId="29525EE4" w14:textId="31B62CFF" w:rsidR="006D4796" w:rsidRDefault="00705685"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Initial Acetone Concentration</w:t>
            </w:r>
            <w:r>
              <w:rPr>
                <w:rFonts w:ascii="Times New Roman" w:hAnsi="Times New Roman" w:cs="Times New Roman"/>
                <w:kern w:val="0"/>
                <w:sz w:val="24"/>
                <w:szCs w:val="24"/>
              </w:rPr>
              <w:t>(M)</w:t>
            </w:r>
          </w:p>
        </w:tc>
        <w:tc>
          <w:tcPr>
            <w:tcW w:w="1545" w:type="dxa"/>
          </w:tcPr>
          <w:p w14:paraId="580F16A9" w14:textId="33950450" w:rsidR="006D4796" w:rsidRDefault="00705685"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In</w:t>
            </w:r>
            <w:r>
              <w:rPr>
                <w:rFonts w:ascii="Times New Roman" w:hAnsi="Times New Roman" w:cs="Times New Roman"/>
                <w:kern w:val="0"/>
                <w:sz w:val="24"/>
                <w:szCs w:val="24"/>
              </w:rPr>
              <w:t>i</w:t>
            </w:r>
            <w:r>
              <w:rPr>
                <w:rFonts w:ascii="Times New Roman" w:hAnsi="Times New Roman" w:cs="Times New Roman" w:hint="eastAsia"/>
                <w:kern w:val="0"/>
                <w:sz w:val="24"/>
                <w:szCs w:val="24"/>
              </w:rPr>
              <w:t>tia</w:t>
            </w:r>
            <w:r>
              <w:rPr>
                <w:rFonts w:ascii="Times New Roman" w:hAnsi="Times New Roman" w:cs="Times New Roman"/>
                <w:kern w:val="0"/>
                <w:sz w:val="24"/>
                <w:szCs w:val="24"/>
              </w:rPr>
              <w:t>l Iodine concentration(M)</w:t>
            </w:r>
          </w:p>
        </w:tc>
      </w:tr>
      <w:tr w:rsidR="00705685" w14:paraId="0DC34306" w14:textId="77777777" w:rsidTr="00700995">
        <w:tc>
          <w:tcPr>
            <w:tcW w:w="704" w:type="dxa"/>
          </w:tcPr>
          <w:p w14:paraId="5561DB54" w14:textId="102BE487" w:rsidR="006D4796" w:rsidRDefault="00705685"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p>
        </w:tc>
        <w:tc>
          <w:tcPr>
            <w:tcW w:w="1134" w:type="dxa"/>
          </w:tcPr>
          <w:p w14:paraId="262802CE" w14:textId="5014BDB3"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10.0</w:t>
            </w:r>
          </w:p>
        </w:tc>
        <w:tc>
          <w:tcPr>
            <w:tcW w:w="1134" w:type="dxa"/>
          </w:tcPr>
          <w:p w14:paraId="680051C8" w14:textId="2C93017E"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10.0</w:t>
            </w:r>
          </w:p>
        </w:tc>
        <w:tc>
          <w:tcPr>
            <w:tcW w:w="1134" w:type="dxa"/>
          </w:tcPr>
          <w:p w14:paraId="6F4E414A" w14:textId="5D701652"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20.0</w:t>
            </w:r>
          </w:p>
        </w:tc>
        <w:tc>
          <w:tcPr>
            <w:tcW w:w="1418" w:type="dxa"/>
          </w:tcPr>
          <w:p w14:paraId="282BB9B5" w14:textId="30153543"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10.0</w:t>
            </w:r>
          </w:p>
        </w:tc>
        <w:tc>
          <w:tcPr>
            <w:tcW w:w="1227" w:type="dxa"/>
          </w:tcPr>
          <w:p w14:paraId="3080181E" w14:textId="4758F4D1"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0.8</w:t>
            </w:r>
          </w:p>
        </w:tc>
        <w:tc>
          <w:tcPr>
            <w:tcW w:w="1545" w:type="dxa"/>
          </w:tcPr>
          <w:p w14:paraId="3D29F5B0" w14:textId="1C8F3E86"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2.36</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oMath>
          </w:p>
        </w:tc>
      </w:tr>
      <w:tr w:rsidR="00705685" w14:paraId="4F846156" w14:textId="77777777" w:rsidTr="00700995">
        <w:tc>
          <w:tcPr>
            <w:tcW w:w="704" w:type="dxa"/>
          </w:tcPr>
          <w:p w14:paraId="16EEE7BE" w14:textId="7EEAC1FE" w:rsidR="006D4796" w:rsidRDefault="00705685"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2</w:t>
            </w:r>
          </w:p>
        </w:tc>
        <w:tc>
          <w:tcPr>
            <w:tcW w:w="1134" w:type="dxa"/>
          </w:tcPr>
          <w:p w14:paraId="663D1E17" w14:textId="46BE64DA"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10.0</w:t>
            </w:r>
          </w:p>
        </w:tc>
        <w:tc>
          <w:tcPr>
            <w:tcW w:w="1134" w:type="dxa"/>
          </w:tcPr>
          <w:p w14:paraId="51B84FCA" w14:textId="1EACFCBE"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10.0</w:t>
            </w:r>
          </w:p>
        </w:tc>
        <w:tc>
          <w:tcPr>
            <w:tcW w:w="1134" w:type="dxa"/>
          </w:tcPr>
          <w:p w14:paraId="26D9E6C1" w14:textId="33123B0C"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10.0</w:t>
            </w:r>
          </w:p>
        </w:tc>
        <w:tc>
          <w:tcPr>
            <w:tcW w:w="1418" w:type="dxa"/>
          </w:tcPr>
          <w:p w14:paraId="107642F2" w14:textId="38A90D47"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20.0</w:t>
            </w:r>
          </w:p>
        </w:tc>
        <w:tc>
          <w:tcPr>
            <w:tcW w:w="1227" w:type="dxa"/>
          </w:tcPr>
          <w:p w14:paraId="23F306AC" w14:textId="3AB4CC9E"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0.8</w:t>
            </w:r>
          </w:p>
        </w:tc>
        <w:tc>
          <w:tcPr>
            <w:tcW w:w="1545" w:type="dxa"/>
          </w:tcPr>
          <w:p w14:paraId="3D53B646" w14:textId="4C73F830"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4.72</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oMath>
          </w:p>
        </w:tc>
      </w:tr>
      <w:tr w:rsidR="00705685" w14:paraId="02C0F69A" w14:textId="77777777" w:rsidTr="00700995">
        <w:tc>
          <w:tcPr>
            <w:tcW w:w="704" w:type="dxa"/>
          </w:tcPr>
          <w:p w14:paraId="24970C24" w14:textId="0F211AE6" w:rsidR="006D4796" w:rsidRDefault="00705685"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p>
        </w:tc>
        <w:tc>
          <w:tcPr>
            <w:tcW w:w="1134" w:type="dxa"/>
          </w:tcPr>
          <w:p w14:paraId="51B98A22" w14:textId="112FDD75"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10.0</w:t>
            </w:r>
          </w:p>
        </w:tc>
        <w:tc>
          <w:tcPr>
            <w:tcW w:w="1134" w:type="dxa"/>
          </w:tcPr>
          <w:p w14:paraId="55F51803" w14:textId="6D68C0D0"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20.0</w:t>
            </w:r>
          </w:p>
        </w:tc>
        <w:tc>
          <w:tcPr>
            <w:tcW w:w="1134" w:type="dxa"/>
          </w:tcPr>
          <w:p w14:paraId="36A706E1" w14:textId="48F67C7A"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10.0</w:t>
            </w:r>
          </w:p>
        </w:tc>
        <w:tc>
          <w:tcPr>
            <w:tcW w:w="1418" w:type="dxa"/>
          </w:tcPr>
          <w:p w14:paraId="40BFACC5" w14:textId="486F30A3"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10.0</w:t>
            </w:r>
          </w:p>
        </w:tc>
        <w:tc>
          <w:tcPr>
            <w:tcW w:w="1227" w:type="dxa"/>
          </w:tcPr>
          <w:p w14:paraId="1453E2E7" w14:textId="451AA94F"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1.6</w:t>
            </w:r>
          </w:p>
        </w:tc>
        <w:tc>
          <w:tcPr>
            <w:tcW w:w="1545" w:type="dxa"/>
          </w:tcPr>
          <w:p w14:paraId="71346985" w14:textId="1A2F750F"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2.36</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oMath>
          </w:p>
        </w:tc>
      </w:tr>
      <w:tr w:rsidR="00705685" w14:paraId="237F598E" w14:textId="77777777" w:rsidTr="00700995">
        <w:tc>
          <w:tcPr>
            <w:tcW w:w="704" w:type="dxa"/>
          </w:tcPr>
          <w:p w14:paraId="3FC118FC" w14:textId="04119325" w:rsidR="006D4796" w:rsidRDefault="00705685"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4</w:t>
            </w:r>
          </w:p>
        </w:tc>
        <w:tc>
          <w:tcPr>
            <w:tcW w:w="1134" w:type="dxa"/>
          </w:tcPr>
          <w:p w14:paraId="6DE84760" w14:textId="744F984F"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10.0</w:t>
            </w:r>
          </w:p>
        </w:tc>
        <w:tc>
          <w:tcPr>
            <w:tcW w:w="1134" w:type="dxa"/>
          </w:tcPr>
          <w:p w14:paraId="030717D4" w14:textId="66B9E9D1"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15.0</w:t>
            </w:r>
          </w:p>
        </w:tc>
        <w:tc>
          <w:tcPr>
            <w:tcW w:w="1134" w:type="dxa"/>
          </w:tcPr>
          <w:p w14:paraId="4229CD7F" w14:textId="054BD351"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10.0</w:t>
            </w:r>
          </w:p>
        </w:tc>
        <w:tc>
          <w:tcPr>
            <w:tcW w:w="1418" w:type="dxa"/>
          </w:tcPr>
          <w:p w14:paraId="58BD64CB" w14:textId="6CA9C0DE"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15.0</w:t>
            </w:r>
          </w:p>
        </w:tc>
        <w:tc>
          <w:tcPr>
            <w:tcW w:w="1227" w:type="dxa"/>
          </w:tcPr>
          <w:p w14:paraId="74D0A08D" w14:textId="2ADE025C"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1.2</w:t>
            </w:r>
          </w:p>
        </w:tc>
        <w:tc>
          <w:tcPr>
            <w:tcW w:w="1545" w:type="dxa"/>
          </w:tcPr>
          <w:p w14:paraId="02AC3524" w14:textId="0E5018B1" w:rsidR="006D4796" w:rsidRDefault="00707712"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3.54</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oMath>
          </w:p>
        </w:tc>
      </w:tr>
    </w:tbl>
    <w:p w14:paraId="04FBF6A7" w14:textId="1D98805A" w:rsidR="007473ED" w:rsidRDefault="00F523AA" w:rsidP="008D178B">
      <w:pPr>
        <w:autoSpaceDE w:val="0"/>
        <w:autoSpaceDN w:val="0"/>
        <w:adjustRightInd w:val="0"/>
        <w:ind w:firstLineChars="1150" w:firstLine="2761"/>
        <w:jc w:val="left"/>
        <w:rPr>
          <w:rFonts w:ascii="Times New Roman" w:hAnsi="Times New Roman" w:cs="Times New Roman"/>
          <w:kern w:val="0"/>
          <w:sz w:val="24"/>
          <w:szCs w:val="24"/>
        </w:rPr>
      </w:pPr>
      <w:r w:rsidRPr="008D178B">
        <w:rPr>
          <w:rFonts w:ascii="Times New Roman" w:hAnsi="Times New Roman" w:cs="Times New Roman"/>
          <w:b/>
          <w:kern w:val="0"/>
          <w:sz w:val="24"/>
          <w:szCs w:val="24"/>
        </w:rPr>
        <w:t>Table 2</w:t>
      </w:r>
      <w:r>
        <w:rPr>
          <w:rFonts w:ascii="Times New Roman" w:hAnsi="Times New Roman" w:cs="Times New Roman"/>
          <w:kern w:val="0"/>
          <w:sz w:val="24"/>
          <w:szCs w:val="24"/>
        </w:rPr>
        <w:t xml:space="preserve"> the designed table</w:t>
      </w:r>
    </w:p>
    <w:p w14:paraId="461CF379" w14:textId="77777777" w:rsidR="008D178B" w:rsidRDefault="008D178B" w:rsidP="00662879">
      <w:pPr>
        <w:autoSpaceDE w:val="0"/>
        <w:autoSpaceDN w:val="0"/>
        <w:adjustRightInd w:val="0"/>
        <w:jc w:val="left"/>
        <w:rPr>
          <w:rFonts w:ascii="Times New Roman" w:hAnsi="Times New Roman" w:cs="Times New Roman"/>
          <w:kern w:val="0"/>
          <w:sz w:val="24"/>
          <w:szCs w:val="24"/>
        </w:rPr>
      </w:pPr>
    </w:p>
    <w:p w14:paraId="7E80CC91" w14:textId="5DA2B5AC" w:rsidR="00F523AA" w:rsidRDefault="00F523AA" w:rsidP="0066287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Then we record the time of each reaction</w:t>
      </w:r>
      <w:r w:rsidR="008D178B">
        <w:rPr>
          <w:rFonts w:ascii="Times New Roman" w:hAnsi="Times New Roman" w:cs="Times New Roman"/>
          <w:kern w:val="0"/>
          <w:sz w:val="24"/>
          <w:szCs w:val="24"/>
        </w:rPr>
        <w:t>.</w:t>
      </w:r>
    </w:p>
    <w:tbl>
      <w:tblPr>
        <w:tblStyle w:val="a8"/>
        <w:tblW w:w="0" w:type="auto"/>
        <w:tblLook w:val="04A0" w:firstRow="1" w:lastRow="0" w:firstColumn="1" w:lastColumn="0" w:noHBand="0" w:noVBand="1"/>
      </w:tblPr>
      <w:tblGrid>
        <w:gridCol w:w="2074"/>
        <w:gridCol w:w="2074"/>
        <w:gridCol w:w="2074"/>
        <w:gridCol w:w="2074"/>
      </w:tblGrid>
      <w:tr w:rsidR="008D178B" w14:paraId="4EB3EEE2" w14:textId="77777777" w:rsidTr="003A67DC">
        <w:tc>
          <w:tcPr>
            <w:tcW w:w="2074" w:type="dxa"/>
          </w:tcPr>
          <w:p w14:paraId="295B36A6" w14:textId="4BA005BB" w:rsidR="008D178B" w:rsidRPr="00C46170" w:rsidRDefault="00C46170" w:rsidP="003A67DC">
            <w:pPr>
              <w:autoSpaceDE w:val="0"/>
              <w:autoSpaceDN w:val="0"/>
              <w:adjustRightInd w:val="0"/>
              <w:jc w:val="center"/>
              <w:rPr>
                <w:rFonts w:ascii="Times New Roman" w:hAnsi="Times New Roman" w:cs="Times New Roman"/>
                <w:kern w:val="0"/>
                <w:sz w:val="24"/>
                <w:szCs w:val="24"/>
              </w:rPr>
            </w:pPr>
            <w:r w:rsidRPr="00C46170">
              <w:rPr>
                <w:rFonts w:ascii="Times New Roman" w:hAnsi="Times New Roman" w:cs="Times New Roman" w:hint="eastAsia"/>
                <w:kern w:val="0"/>
                <w:sz w:val="24"/>
                <w:szCs w:val="24"/>
              </w:rPr>
              <w:t>Number</w:t>
            </w:r>
          </w:p>
        </w:tc>
        <w:tc>
          <w:tcPr>
            <w:tcW w:w="2074" w:type="dxa"/>
          </w:tcPr>
          <w:p w14:paraId="2B4C4171" w14:textId="04DF02B7" w:rsidR="008D178B" w:rsidRPr="00C46170" w:rsidRDefault="00C46170"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Tr</w:t>
            </w:r>
            <w:r>
              <w:rPr>
                <w:rFonts w:ascii="Times New Roman" w:hAnsi="Times New Roman" w:cs="Times New Roman"/>
                <w:kern w:val="0"/>
                <w:sz w:val="24"/>
                <w:szCs w:val="24"/>
              </w:rPr>
              <w:t>ial 1 time</w:t>
            </w:r>
            <w:r w:rsidR="00D53DEE">
              <w:rPr>
                <w:rFonts w:ascii="Times New Roman" w:hAnsi="Times New Roman" w:cs="Times New Roman"/>
                <w:kern w:val="0"/>
                <w:sz w:val="24"/>
                <w:szCs w:val="24"/>
              </w:rPr>
              <w:t>(s)</w:t>
            </w:r>
          </w:p>
        </w:tc>
        <w:tc>
          <w:tcPr>
            <w:tcW w:w="2074" w:type="dxa"/>
          </w:tcPr>
          <w:p w14:paraId="27775C4D" w14:textId="7A77E844" w:rsidR="008D178B" w:rsidRPr="00C46170" w:rsidRDefault="00C46170"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Trial 2 time</w:t>
            </w:r>
            <w:r w:rsidR="00D53DEE">
              <w:rPr>
                <w:rFonts w:ascii="Times New Roman" w:hAnsi="Times New Roman" w:cs="Times New Roman"/>
                <w:kern w:val="0"/>
                <w:sz w:val="24"/>
                <w:szCs w:val="24"/>
              </w:rPr>
              <w:t>(s)</w:t>
            </w:r>
          </w:p>
        </w:tc>
        <w:tc>
          <w:tcPr>
            <w:tcW w:w="2074" w:type="dxa"/>
          </w:tcPr>
          <w:p w14:paraId="291CBE0E" w14:textId="651664F9" w:rsidR="008D178B" w:rsidRPr="00C46170" w:rsidRDefault="00C46170"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 xml:space="preserve">Average </w:t>
            </w:r>
            <w:r>
              <w:rPr>
                <w:rFonts w:ascii="Times New Roman" w:hAnsi="Times New Roman" w:cs="Times New Roman"/>
                <w:kern w:val="0"/>
                <w:sz w:val="24"/>
                <w:szCs w:val="24"/>
              </w:rPr>
              <w:t>time</w:t>
            </w:r>
            <w:r w:rsidR="00D53DEE">
              <w:rPr>
                <w:rFonts w:ascii="Times New Roman" w:hAnsi="Times New Roman" w:cs="Times New Roman"/>
                <w:kern w:val="0"/>
                <w:sz w:val="24"/>
                <w:szCs w:val="24"/>
              </w:rPr>
              <w:t>(s)</w:t>
            </w:r>
          </w:p>
        </w:tc>
      </w:tr>
      <w:tr w:rsidR="008D178B" w14:paraId="5D566EF3" w14:textId="77777777" w:rsidTr="003A67DC">
        <w:tc>
          <w:tcPr>
            <w:tcW w:w="2074" w:type="dxa"/>
          </w:tcPr>
          <w:p w14:paraId="67E03F19" w14:textId="5BFD2CD5" w:rsidR="008D178B" w:rsidRPr="00C46170" w:rsidRDefault="00C26E4D"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p>
        </w:tc>
        <w:tc>
          <w:tcPr>
            <w:tcW w:w="2074" w:type="dxa"/>
          </w:tcPr>
          <w:p w14:paraId="20E18A9C" w14:textId="18634037" w:rsidR="008D178B" w:rsidRPr="00C46170" w:rsidRDefault="00D53DEE"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16</w:t>
            </w:r>
          </w:p>
        </w:tc>
        <w:tc>
          <w:tcPr>
            <w:tcW w:w="2074" w:type="dxa"/>
          </w:tcPr>
          <w:p w14:paraId="078F4510" w14:textId="3D4AD01E" w:rsidR="008D178B" w:rsidRPr="00C46170" w:rsidRDefault="00D53DEE"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18</w:t>
            </w:r>
          </w:p>
        </w:tc>
        <w:tc>
          <w:tcPr>
            <w:tcW w:w="2074" w:type="dxa"/>
          </w:tcPr>
          <w:p w14:paraId="1E5927BE" w14:textId="7A1EE643" w:rsidR="008D178B" w:rsidRPr="00C46170" w:rsidRDefault="00D53DEE"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17</w:t>
            </w:r>
          </w:p>
        </w:tc>
      </w:tr>
      <w:tr w:rsidR="008D178B" w14:paraId="2C97A418" w14:textId="77777777" w:rsidTr="003A67DC">
        <w:tc>
          <w:tcPr>
            <w:tcW w:w="2074" w:type="dxa"/>
          </w:tcPr>
          <w:p w14:paraId="57EB52B1" w14:textId="1AADC86A" w:rsidR="008D178B" w:rsidRPr="00C46170" w:rsidRDefault="00C26E4D"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2</w:t>
            </w:r>
          </w:p>
        </w:tc>
        <w:tc>
          <w:tcPr>
            <w:tcW w:w="2074" w:type="dxa"/>
          </w:tcPr>
          <w:p w14:paraId="79D03826" w14:textId="32A3429E" w:rsidR="008D178B" w:rsidRPr="00C46170" w:rsidRDefault="00D53DEE"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37</w:t>
            </w:r>
          </w:p>
        </w:tc>
        <w:tc>
          <w:tcPr>
            <w:tcW w:w="2074" w:type="dxa"/>
          </w:tcPr>
          <w:p w14:paraId="44070091" w14:textId="2CC283E6" w:rsidR="008D178B" w:rsidRPr="00C46170" w:rsidRDefault="00D53DEE"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35</w:t>
            </w:r>
          </w:p>
        </w:tc>
        <w:tc>
          <w:tcPr>
            <w:tcW w:w="2074" w:type="dxa"/>
          </w:tcPr>
          <w:p w14:paraId="5BAD90C4" w14:textId="0E74909A" w:rsidR="008D178B" w:rsidRPr="00C46170" w:rsidRDefault="00D53DEE"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36</w:t>
            </w:r>
          </w:p>
        </w:tc>
      </w:tr>
      <w:tr w:rsidR="008D178B" w14:paraId="76F84169" w14:textId="77777777" w:rsidTr="003A67DC">
        <w:tc>
          <w:tcPr>
            <w:tcW w:w="2074" w:type="dxa"/>
          </w:tcPr>
          <w:p w14:paraId="507EEDFB" w14:textId="17EE469A" w:rsidR="008D178B" w:rsidRPr="00C46170" w:rsidRDefault="00C26E4D"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p>
        </w:tc>
        <w:tc>
          <w:tcPr>
            <w:tcW w:w="2074" w:type="dxa"/>
          </w:tcPr>
          <w:p w14:paraId="307C980B" w14:textId="3C3F6990" w:rsidR="008D178B" w:rsidRPr="00C46170" w:rsidRDefault="00D53DEE"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w:t>
            </w:r>
          </w:p>
        </w:tc>
        <w:tc>
          <w:tcPr>
            <w:tcW w:w="2074" w:type="dxa"/>
          </w:tcPr>
          <w:p w14:paraId="36E19A04" w14:textId="6F7669B7" w:rsidR="008D178B" w:rsidRPr="00C46170" w:rsidRDefault="00D53DEE"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w:t>
            </w:r>
          </w:p>
        </w:tc>
        <w:tc>
          <w:tcPr>
            <w:tcW w:w="2074" w:type="dxa"/>
          </w:tcPr>
          <w:p w14:paraId="07DE51E4" w14:textId="28DC2BF4" w:rsidR="008D178B" w:rsidRPr="00C46170" w:rsidRDefault="00D53DEE"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10</w:t>
            </w:r>
          </w:p>
        </w:tc>
      </w:tr>
      <w:tr w:rsidR="008D178B" w14:paraId="076914FA" w14:textId="77777777" w:rsidTr="003A67DC">
        <w:tc>
          <w:tcPr>
            <w:tcW w:w="2074" w:type="dxa"/>
          </w:tcPr>
          <w:p w14:paraId="2CF25215" w14:textId="2B174F59" w:rsidR="008D178B" w:rsidRPr="00C46170" w:rsidRDefault="00C26E4D"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4</w:t>
            </w:r>
          </w:p>
        </w:tc>
        <w:tc>
          <w:tcPr>
            <w:tcW w:w="2074" w:type="dxa"/>
          </w:tcPr>
          <w:p w14:paraId="6743A9B2" w14:textId="67C17BB2" w:rsidR="008D178B" w:rsidRPr="00C46170" w:rsidRDefault="00D53DEE"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18</w:t>
            </w:r>
          </w:p>
        </w:tc>
        <w:tc>
          <w:tcPr>
            <w:tcW w:w="2074" w:type="dxa"/>
          </w:tcPr>
          <w:p w14:paraId="29D2091A" w14:textId="04B35953" w:rsidR="008D178B" w:rsidRPr="00C46170" w:rsidRDefault="00D53DEE"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18</w:t>
            </w:r>
          </w:p>
        </w:tc>
        <w:tc>
          <w:tcPr>
            <w:tcW w:w="2074" w:type="dxa"/>
          </w:tcPr>
          <w:p w14:paraId="79B3F273" w14:textId="218EF879" w:rsidR="008D178B" w:rsidRPr="00C46170" w:rsidRDefault="00D53DEE" w:rsidP="003A67D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18</w:t>
            </w:r>
          </w:p>
        </w:tc>
      </w:tr>
    </w:tbl>
    <w:p w14:paraId="6160E79F" w14:textId="7AB2F157" w:rsidR="008D178B" w:rsidRDefault="00C46170" w:rsidP="00D22237">
      <w:pPr>
        <w:autoSpaceDE w:val="0"/>
        <w:autoSpaceDN w:val="0"/>
        <w:adjustRightInd w:val="0"/>
        <w:ind w:firstLineChars="900" w:firstLine="2161"/>
        <w:jc w:val="left"/>
        <w:rPr>
          <w:rFonts w:ascii="Times New Roman" w:hAnsi="Times New Roman" w:cs="Times New Roman"/>
          <w:kern w:val="0"/>
          <w:sz w:val="24"/>
          <w:szCs w:val="24"/>
        </w:rPr>
      </w:pPr>
      <w:r>
        <w:rPr>
          <w:rFonts w:ascii="Times New Roman" w:hAnsi="Times New Roman" w:cs="Times New Roman" w:hint="eastAsia"/>
          <w:b/>
          <w:kern w:val="0"/>
          <w:sz w:val="24"/>
          <w:szCs w:val="24"/>
        </w:rPr>
        <w:t xml:space="preserve">Table 3 </w:t>
      </w:r>
      <w:r>
        <w:rPr>
          <w:rFonts w:ascii="Times New Roman" w:hAnsi="Times New Roman" w:cs="Times New Roman"/>
          <w:kern w:val="0"/>
          <w:sz w:val="24"/>
          <w:szCs w:val="24"/>
        </w:rPr>
        <w:t>Time for each reaction</w:t>
      </w:r>
    </w:p>
    <w:p w14:paraId="68B131C4" w14:textId="77777777" w:rsidR="002A6527" w:rsidRDefault="002A6527" w:rsidP="00D22237">
      <w:pPr>
        <w:autoSpaceDE w:val="0"/>
        <w:autoSpaceDN w:val="0"/>
        <w:adjustRightInd w:val="0"/>
        <w:ind w:firstLineChars="900" w:firstLine="2160"/>
        <w:jc w:val="left"/>
        <w:rPr>
          <w:rFonts w:ascii="Times New Roman" w:hAnsi="Times New Roman" w:cs="Times New Roman"/>
          <w:kern w:val="0"/>
          <w:sz w:val="24"/>
          <w:szCs w:val="24"/>
        </w:rPr>
      </w:pPr>
    </w:p>
    <w:p w14:paraId="79913916" w14:textId="662AEB94" w:rsidR="003B2430" w:rsidRDefault="003B2430" w:rsidP="003B243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e calculate the initial rate for each reaction:</w:t>
      </w:r>
    </w:p>
    <w:p w14:paraId="195E5174" w14:textId="52679C17" w:rsidR="003B2430" w:rsidRPr="007F5F9E" w:rsidRDefault="003B2430" w:rsidP="003B2430">
      <w:pPr>
        <w:pStyle w:val="1"/>
        <w:tabs>
          <w:tab w:val="left" w:pos="562"/>
          <w:tab w:val="left" w:pos="564"/>
        </w:tabs>
        <w:spacing w:before="44"/>
        <w:ind w:leftChars="100" w:left="210" w:firstLine="0"/>
        <w:jc w:val="both"/>
        <w:rPr>
          <w:rFonts w:ascii="Times New Roman" w:eastAsiaTheme="minorEastAsia" w:hAnsi="Times New Roman" w:cs="Times New Roman"/>
          <w:b w:val="0"/>
          <w:sz w:val="24"/>
          <w:szCs w:val="24"/>
          <w:u w:val="none"/>
          <w:lang w:eastAsia="zh-CN"/>
        </w:rPr>
      </w:pPr>
      <m:oMathPara>
        <m:oMath>
          <m:r>
            <m:rPr>
              <m:sty m:val="b"/>
            </m:rPr>
            <w:rPr>
              <w:rFonts w:ascii="Cambria Math" w:eastAsiaTheme="minorEastAsia" w:hAnsi="Cambria Math" w:cs="Times New Roman"/>
              <w:sz w:val="24"/>
              <w:szCs w:val="24"/>
              <w:u w:val="none"/>
              <w:lang w:eastAsia="zh-CN"/>
            </w:rPr>
            <m:t>Rate=</m:t>
          </m:r>
          <m:f>
            <m:fPr>
              <m:ctrlPr>
                <w:rPr>
                  <w:rFonts w:ascii="Cambria Math" w:eastAsiaTheme="minorEastAsia" w:hAnsi="Cambria Math" w:cs="Times New Roman"/>
                  <w:b w:val="0"/>
                  <w:sz w:val="24"/>
                  <w:szCs w:val="24"/>
                  <w:u w:val="none"/>
                  <w:lang w:eastAsia="zh-CN"/>
                </w:rPr>
              </m:ctrlPr>
            </m:fPr>
            <m:num>
              <m:r>
                <m:rPr>
                  <m:sty m:val="bi"/>
                </m:rPr>
                <w:rPr>
                  <w:rFonts w:ascii="Cambria Math" w:eastAsiaTheme="minorEastAsia" w:hAnsi="Cambria Math" w:cs="Times New Roman"/>
                  <w:sz w:val="24"/>
                  <w:szCs w:val="24"/>
                  <w:u w:val="none"/>
                  <w:lang w:eastAsia="zh-CN"/>
                </w:rPr>
                <m:t>-∆[</m:t>
              </m:r>
              <m:sSub>
                <m:sSubPr>
                  <m:ctrlPr>
                    <w:rPr>
                      <w:rFonts w:ascii="Cambria Math" w:eastAsiaTheme="minorEastAsia" w:hAnsi="Cambria Math" w:cs="Times New Roman"/>
                      <w:b w:val="0"/>
                      <w:i/>
                      <w:sz w:val="24"/>
                      <w:szCs w:val="24"/>
                      <w:u w:val="none"/>
                      <w:lang w:eastAsia="zh-CN"/>
                    </w:rPr>
                  </m:ctrlPr>
                </m:sSubPr>
                <m:e>
                  <m:r>
                    <m:rPr>
                      <m:sty m:val="bi"/>
                    </m:rPr>
                    <w:rPr>
                      <w:rFonts w:ascii="Cambria Math" w:eastAsiaTheme="minorEastAsia" w:hAnsi="Cambria Math" w:cs="Times New Roman"/>
                      <w:sz w:val="24"/>
                      <w:szCs w:val="24"/>
                      <w:u w:val="none"/>
                      <w:lang w:eastAsia="zh-CN"/>
                    </w:rPr>
                    <m:t>I</m:t>
                  </m:r>
                </m:e>
                <m:sub>
                  <m:r>
                    <m:rPr>
                      <m:sty m:val="bi"/>
                    </m:rPr>
                    <w:rPr>
                      <w:rFonts w:ascii="Cambria Math" w:eastAsiaTheme="minorEastAsia" w:hAnsi="Cambria Math" w:cs="Times New Roman"/>
                      <w:sz w:val="24"/>
                      <w:szCs w:val="24"/>
                      <w:u w:val="none"/>
                      <w:lang w:eastAsia="zh-CN"/>
                    </w:rPr>
                    <m:t>2</m:t>
                  </m:r>
                </m:sub>
              </m:sSub>
              <m:r>
                <m:rPr>
                  <m:sty m:val="bi"/>
                </m:rPr>
                <w:rPr>
                  <w:rFonts w:ascii="Cambria Math" w:eastAsiaTheme="minorEastAsia" w:hAnsi="Cambria Math" w:cs="Times New Roman"/>
                  <w:sz w:val="24"/>
                  <w:szCs w:val="24"/>
                  <w:u w:val="none"/>
                  <w:lang w:eastAsia="zh-CN"/>
                </w:rPr>
                <m:t>]</m:t>
              </m:r>
            </m:num>
            <m:den>
              <m:r>
                <m:rPr>
                  <m:sty m:val="bi"/>
                </m:rPr>
                <w:rPr>
                  <w:rFonts w:ascii="Cambria Math" w:eastAsiaTheme="minorEastAsia" w:hAnsi="Cambria Math" w:cs="Times New Roman"/>
                  <w:sz w:val="24"/>
                  <w:szCs w:val="24"/>
                  <w:u w:val="none"/>
                  <w:lang w:eastAsia="zh-CN"/>
                </w:rPr>
                <m:t>∆t</m:t>
              </m:r>
            </m:den>
          </m:f>
          <m:r>
            <m:rPr>
              <m:sty m:val="b"/>
            </m:rPr>
            <w:rPr>
              <w:rFonts w:ascii="Cambria Math" w:eastAsiaTheme="minorEastAsia" w:hAnsi="Cambria Math" w:cs="Times New Roman"/>
              <w:sz w:val="24"/>
              <w:szCs w:val="24"/>
              <w:u w:val="none"/>
              <w:lang w:eastAsia="zh-CN"/>
            </w:rPr>
            <m:t>=</m:t>
          </m:r>
          <m:f>
            <m:fPr>
              <m:ctrlPr>
                <w:rPr>
                  <w:rFonts w:ascii="Cambria Math" w:eastAsiaTheme="minorEastAsia" w:hAnsi="Cambria Math" w:cs="Times New Roman"/>
                  <w:b w:val="0"/>
                  <w:sz w:val="24"/>
                  <w:szCs w:val="24"/>
                  <w:u w:val="none"/>
                  <w:lang w:eastAsia="zh-CN"/>
                </w:rPr>
              </m:ctrlPr>
            </m:fPr>
            <m:num>
              <m:r>
                <m:rPr>
                  <m:sty m:val="bi"/>
                </m:rPr>
                <w:rPr>
                  <w:rFonts w:ascii="Cambria Math" w:eastAsiaTheme="minorEastAsia" w:hAnsi="Cambria Math" w:cs="Times New Roman"/>
                  <w:sz w:val="24"/>
                  <w:szCs w:val="24"/>
                  <w:u w:val="none"/>
                  <w:lang w:eastAsia="zh-CN"/>
                </w:rPr>
                <m:t>-(</m:t>
              </m:r>
              <m:sSub>
                <m:sSubPr>
                  <m:ctrlPr>
                    <w:rPr>
                      <w:rFonts w:ascii="Cambria Math" w:eastAsiaTheme="minorEastAsia" w:hAnsi="Cambria Math" w:cs="Times New Roman"/>
                      <w:b w:val="0"/>
                      <w:i/>
                      <w:sz w:val="24"/>
                      <w:szCs w:val="24"/>
                      <w:u w:val="none"/>
                      <w:lang w:eastAsia="zh-CN"/>
                    </w:rPr>
                  </m:ctrlPr>
                </m:sSubPr>
                <m:e>
                  <m:d>
                    <m:dPr>
                      <m:begChr m:val="["/>
                      <m:endChr m:val="]"/>
                      <m:ctrlPr>
                        <w:rPr>
                          <w:rFonts w:ascii="Cambria Math" w:eastAsiaTheme="minorEastAsia" w:hAnsi="Cambria Math" w:cs="Times New Roman"/>
                          <w:b w:val="0"/>
                          <w:i/>
                          <w:sz w:val="24"/>
                          <w:szCs w:val="24"/>
                          <w:u w:val="none"/>
                          <w:lang w:eastAsia="zh-CN"/>
                        </w:rPr>
                      </m:ctrlPr>
                    </m:dPr>
                    <m:e>
                      <m:sSub>
                        <m:sSubPr>
                          <m:ctrlPr>
                            <w:rPr>
                              <w:rFonts w:ascii="Cambria Math" w:eastAsiaTheme="minorEastAsia" w:hAnsi="Cambria Math" w:cs="Times New Roman"/>
                              <w:b w:val="0"/>
                              <w:i/>
                              <w:sz w:val="24"/>
                              <w:szCs w:val="24"/>
                              <w:u w:val="none"/>
                              <w:lang w:eastAsia="zh-CN"/>
                            </w:rPr>
                          </m:ctrlPr>
                        </m:sSubPr>
                        <m:e>
                          <m:r>
                            <m:rPr>
                              <m:sty m:val="bi"/>
                            </m:rPr>
                            <w:rPr>
                              <w:rFonts w:ascii="Cambria Math" w:eastAsiaTheme="minorEastAsia" w:hAnsi="Cambria Math" w:cs="Times New Roman"/>
                              <w:sz w:val="24"/>
                              <w:szCs w:val="24"/>
                              <w:u w:val="none"/>
                              <w:lang w:eastAsia="zh-CN"/>
                            </w:rPr>
                            <m:t>I</m:t>
                          </m:r>
                        </m:e>
                        <m:sub>
                          <m:r>
                            <m:rPr>
                              <m:sty m:val="bi"/>
                            </m:rPr>
                            <w:rPr>
                              <w:rFonts w:ascii="Cambria Math" w:eastAsiaTheme="minorEastAsia" w:hAnsi="Cambria Math" w:cs="Times New Roman"/>
                              <w:sz w:val="24"/>
                              <w:szCs w:val="24"/>
                              <w:u w:val="none"/>
                              <w:lang w:eastAsia="zh-CN"/>
                            </w:rPr>
                            <m:t>2</m:t>
                          </m:r>
                        </m:sub>
                      </m:sSub>
                    </m:e>
                  </m:d>
                </m:e>
                <m:sub>
                  <m:r>
                    <m:rPr>
                      <m:sty m:val="bi"/>
                    </m:rPr>
                    <w:rPr>
                      <w:rFonts w:ascii="Cambria Math" w:eastAsiaTheme="minorEastAsia" w:hAnsi="Cambria Math" w:cs="Times New Roman"/>
                      <w:sz w:val="24"/>
                      <w:szCs w:val="24"/>
                      <w:u w:val="none"/>
                      <w:lang w:eastAsia="zh-CN"/>
                    </w:rPr>
                    <m:t>final</m:t>
                  </m:r>
                </m:sub>
              </m:sSub>
              <m:r>
                <m:rPr>
                  <m:sty m:val="bi"/>
                </m:rPr>
                <w:rPr>
                  <w:rFonts w:ascii="Cambria Math" w:eastAsiaTheme="minorEastAsia" w:hAnsi="Cambria Math" w:cs="Times New Roman"/>
                  <w:sz w:val="24"/>
                  <w:szCs w:val="24"/>
                  <w:u w:val="none"/>
                  <w:lang w:eastAsia="zh-CN"/>
                </w:rPr>
                <m:t>-</m:t>
              </m:r>
              <m:sSub>
                <m:sSubPr>
                  <m:ctrlPr>
                    <w:rPr>
                      <w:rFonts w:ascii="Cambria Math" w:eastAsiaTheme="minorEastAsia" w:hAnsi="Cambria Math" w:cs="Times New Roman"/>
                      <w:b w:val="0"/>
                      <w:i/>
                      <w:sz w:val="24"/>
                      <w:szCs w:val="24"/>
                      <w:u w:val="none"/>
                      <w:lang w:eastAsia="zh-CN"/>
                    </w:rPr>
                  </m:ctrlPr>
                </m:sSubPr>
                <m:e>
                  <m:r>
                    <m:rPr>
                      <m:sty m:val="bi"/>
                    </m:rPr>
                    <w:rPr>
                      <w:rFonts w:ascii="Cambria Math" w:eastAsiaTheme="minorEastAsia" w:hAnsi="Cambria Math" w:cs="Times New Roman"/>
                      <w:sz w:val="24"/>
                      <w:szCs w:val="24"/>
                      <w:u w:val="none"/>
                      <w:lang w:eastAsia="zh-CN"/>
                    </w:rPr>
                    <m:t>[</m:t>
                  </m:r>
                  <m:sSub>
                    <m:sSubPr>
                      <m:ctrlPr>
                        <w:rPr>
                          <w:rFonts w:ascii="Cambria Math" w:eastAsiaTheme="minorEastAsia" w:hAnsi="Cambria Math" w:cs="Times New Roman"/>
                          <w:b w:val="0"/>
                          <w:i/>
                          <w:sz w:val="24"/>
                          <w:szCs w:val="24"/>
                          <w:u w:val="none"/>
                          <w:lang w:eastAsia="zh-CN"/>
                        </w:rPr>
                      </m:ctrlPr>
                    </m:sSubPr>
                    <m:e>
                      <m:r>
                        <m:rPr>
                          <m:sty m:val="bi"/>
                        </m:rPr>
                        <w:rPr>
                          <w:rFonts w:ascii="Cambria Math" w:eastAsiaTheme="minorEastAsia" w:hAnsi="Cambria Math" w:cs="Times New Roman"/>
                          <w:sz w:val="24"/>
                          <w:szCs w:val="24"/>
                          <w:u w:val="none"/>
                          <w:lang w:eastAsia="zh-CN"/>
                        </w:rPr>
                        <m:t>I</m:t>
                      </m:r>
                    </m:e>
                    <m:sub>
                      <m:r>
                        <m:rPr>
                          <m:sty m:val="bi"/>
                        </m:rPr>
                        <w:rPr>
                          <w:rFonts w:ascii="Cambria Math" w:eastAsiaTheme="minorEastAsia" w:hAnsi="Cambria Math" w:cs="Times New Roman"/>
                          <w:sz w:val="24"/>
                          <w:szCs w:val="24"/>
                          <w:u w:val="none"/>
                          <w:lang w:eastAsia="zh-CN"/>
                        </w:rPr>
                        <m:t>2</m:t>
                      </m:r>
                    </m:sub>
                  </m:sSub>
                  <m:r>
                    <m:rPr>
                      <m:sty m:val="bi"/>
                    </m:rPr>
                    <w:rPr>
                      <w:rFonts w:ascii="Cambria Math" w:eastAsiaTheme="minorEastAsia" w:hAnsi="Cambria Math" w:cs="Times New Roman"/>
                      <w:sz w:val="24"/>
                      <w:szCs w:val="24"/>
                      <w:u w:val="none"/>
                      <w:lang w:eastAsia="zh-CN"/>
                    </w:rPr>
                    <m:t>]</m:t>
                  </m:r>
                </m:e>
                <m:sub>
                  <m:r>
                    <m:rPr>
                      <m:sty m:val="bi"/>
                    </m:rPr>
                    <w:rPr>
                      <w:rFonts w:ascii="Cambria Math" w:eastAsiaTheme="minorEastAsia" w:hAnsi="Cambria Math" w:cs="Times New Roman"/>
                      <w:sz w:val="24"/>
                      <w:szCs w:val="24"/>
                      <w:u w:val="none"/>
                      <w:lang w:eastAsia="zh-CN"/>
                    </w:rPr>
                    <m:t>initial</m:t>
                  </m:r>
                </m:sub>
              </m:sSub>
              <m:r>
                <m:rPr>
                  <m:sty m:val="bi"/>
                </m:rPr>
                <w:rPr>
                  <w:rFonts w:ascii="Cambria Math" w:eastAsiaTheme="minorEastAsia" w:hAnsi="Cambria Math" w:cs="Times New Roman"/>
                  <w:sz w:val="24"/>
                  <w:szCs w:val="24"/>
                  <w:u w:val="none"/>
                  <w:lang w:eastAsia="zh-CN"/>
                </w:rPr>
                <m:t>)</m:t>
              </m:r>
            </m:num>
            <m:den>
              <m:r>
                <m:rPr>
                  <m:sty m:val="bi"/>
                </m:rPr>
                <w:rPr>
                  <w:rFonts w:ascii="Cambria Math" w:eastAsiaTheme="minorEastAsia" w:hAnsi="Cambria Math" w:cs="Times New Roman"/>
                  <w:sz w:val="24"/>
                  <w:szCs w:val="24"/>
                  <w:u w:val="none"/>
                  <w:lang w:eastAsia="zh-CN"/>
                </w:rPr>
                <m:t>∆t</m:t>
              </m:r>
            </m:den>
          </m:f>
        </m:oMath>
      </m:oMathPara>
    </w:p>
    <w:p w14:paraId="4903F186" w14:textId="64C8054D" w:rsidR="0055241B" w:rsidRDefault="003B2430" w:rsidP="00E02DE5">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Reaction</w:t>
      </w:r>
      <w:r w:rsidR="0055241B">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 xml:space="preserve">1: </w:t>
      </w:r>
      <w:r>
        <w:rPr>
          <w:rFonts w:ascii="Times New Roman" w:hAnsi="Times New Roman" w:cs="Times New Roman"/>
          <w:kern w:val="0"/>
          <w:sz w:val="24"/>
          <w:szCs w:val="24"/>
        </w:rPr>
        <w:t>Rate=</w:t>
      </w:r>
      <m:oMath>
        <m:f>
          <m:fPr>
            <m:ctrlPr>
              <w:rPr>
                <w:rFonts w:ascii="Cambria Math" w:hAnsi="Cambria Math" w:cs="Times New Roman"/>
                <w:kern w:val="0"/>
                <w:sz w:val="24"/>
                <w:szCs w:val="24"/>
              </w:rPr>
            </m:ctrlPr>
          </m:fPr>
          <m:num>
            <m:r>
              <w:rPr>
                <w:rFonts w:ascii="Cambria Math" w:hAnsi="Cambria Math" w:cs="Times New Roman"/>
                <w:kern w:val="0"/>
                <w:sz w:val="24"/>
                <w:szCs w:val="24"/>
              </w:rPr>
              <m:t>-(0-</m:t>
            </m:r>
            <m:r>
              <m:rPr>
                <m:sty m:val="p"/>
              </m:rPr>
              <w:rPr>
                <w:rFonts w:ascii="Cambria Math" w:hAnsi="Cambria Math" w:cs="Times New Roman" w:hint="eastAsia"/>
                <w:kern w:val="0"/>
                <w:sz w:val="24"/>
                <w:szCs w:val="24"/>
              </w:rPr>
              <m:t>2.36</m:t>
            </m:r>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num>
          <m:den>
            <m:r>
              <w:rPr>
                <w:rFonts w:ascii="Cambria Math" w:hAnsi="Cambria Math" w:cs="Times New Roman"/>
                <w:kern w:val="0"/>
                <w:sz w:val="24"/>
                <w:szCs w:val="24"/>
              </w:rPr>
              <m:t>17</m:t>
            </m:r>
          </m:den>
        </m:f>
        <m:r>
          <w:rPr>
            <w:rFonts w:ascii="Cambria Math" w:hAnsi="Cambria Math" w:cs="Times New Roman"/>
            <w:kern w:val="0"/>
            <w:sz w:val="24"/>
            <w:szCs w:val="24"/>
          </w:rPr>
          <m:t>M/s</m:t>
        </m:r>
      </m:oMath>
      <w:r w:rsidR="000E1D38">
        <w:rPr>
          <w:rFonts w:ascii="Times New Roman" w:hAnsi="Times New Roman" w:cs="Times New Roman" w:hint="eastAsia"/>
          <w:kern w:val="0"/>
          <w:sz w:val="24"/>
          <w:szCs w:val="24"/>
        </w:rPr>
        <w:t>=</w:t>
      </w:r>
      <w:r w:rsidR="000E1D38">
        <w:rPr>
          <w:rFonts w:ascii="Times New Roman" w:hAnsi="Times New Roman" w:cs="Times New Roman"/>
          <w:kern w:val="0"/>
          <w:sz w:val="24"/>
          <w:szCs w:val="24"/>
        </w:rPr>
        <w:t>1.39</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oMath>
      <w:r w:rsidR="00FD2DF0">
        <w:rPr>
          <w:rFonts w:ascii="Times New Roman" w:hAnsi="Times New Roman" w:cs="Times New Roman" w:hint="eastAsia"/>
          <w:kern w:val="0"/>
          <w:sz w:val="24"/>
          <w:szCs w:val="24"/>
        </w:rPr>
        <w:t>M</w:t>
      </w:r>
      <w:r w:rsidR="00FD2DF0">
        <w:rPr>
          <w:rFonts w:ascii="Times New Roman" w:hAnsi="Times New Roman" w:cs="Times New Roman"/>
          <w:kern w:val="0"/>
          <w:sz w:val="24"/>
          <w:szCs w:val="24"/>
        </w:rPr>
        <w:t>/s</w:t>
      </w:r>
    </w:p>
    <w:p w14:paraId="1A7D1827" w14:textId="688045BE" w:rsidR="0055241B" w:rsidRPr="0055241B" w:rsidRDefault="0055241B" w:rsidP="0055241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Reaction</w:t>
      </w:r>
      <w:r>
        <w:rPr>
          <w:rFonts w:ascii="Times New Roman" w:hAnsi="Times New Roman" w:cs="Times New Roman"/>
          <w:kern w:val="0"/>
          <w:sz w:val="24"/>
          <w:szCs w:val="24"/>
        </w:rPr>
        <w:t xml:space="preserve"> 2</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Rate=</w:t>
      </w:r>
      <m:oMath>
        <m:f>
          <m:fPr>
            <m:ctrlPr>
              <w:rPr>
                <w:rFonts w:ascii="Cambria Math" w:hAnsi="Cambria Math" w:cs="Times New Roman"/>
                <w:kern w:val="0"/>
                <w:sz w:val="24"/>
                <w:szCs w:val="24"/>
              </w:rPr>
            </m:ctrlPr>
          </m:fPr>
          <m:num>
            <m:r>
              <w:rPr>
                <w:rFonts w:ascii="Cambria Math" w:hAnsi="Cambria Math" w:cs="Times New Roman"/>
                <w:kern w:val="0"/>
                <w:sz w:val="24"/>
                <w:szCs w:val="24"/>
              </w:rPr>
              <m:t>-(0-</m:t>
            </m:r>
            <m:r>
              <m:rPr>
                <m:sty m:val="p"/>
              </m:rPr>
              <w:rPr>
                <w:rFonts w:ascii="Cambria Math" w:hAnsi="Cambria Math" w:cs="Times New Roman" w:hint="eastAsia"/>
                <w:kern w:val="0"/>
                <w:sz w:val="24"/>
                <w:szCs w:val="24"/>
              </w:rPr>
              <m:t>4.</m:t>
            </m:r>
            <m:r>
              <m:rPr>
                <m:sty m:val="p"/>
              </m:rPr>
              <w:rPr>
                <w:rFonts w:ascii="Cambria Math" w:hAnsi="Cambria Math" w:cs="Times New Roman"/>
                <w:kern w:val="0"/>
                <w:sz w:val="24"/>
                <w:szCs w:val="24"/>
              </w:rPr>
              <m:t>72×</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num>
          <m:den>
            <m:r>
              <w:rPr>
                <w:rFonts w:ascii="Cambria Math" w:hAnsi="Cambria Math" w:cs="Times New Roman"/>
                <w:kern w:val="0"/>
                <w:sz w:val="24"/>
                <w:szCs w:val="24"/>
              </w:rPr>
              <m:t>36</m:t>
            </m:r>
          </m:den>
        </m:f>
        <m:r>
          <w:rPr>
            <w:rFonts w:ascii="Cambria Math" w:hAnsi="Cambria Math" w:cs="Times New Roman"/>
            <w:kern w:val="0"/>
            <w:sz w:val="24"/>
            <w:szCs w:val="24"/>
          </w:rPr>
          <m:t>M/s</m:t>
        </m:r>
      </m:oMath>
      <w:r>
        <w:rPr>
          <w:rFonts w:ascii="Times New Roman" w:hAnsi="Times New Roman" w:cs="Times New Roman" w:hint="eastAsia"/>
          <w:kern w:val="0"/>
          <w:sz w:val="24"/>
          <w:szCs w:val="24"/>
        </w:rPr>
        <w:t>=</w:t>
      </w:r>
      <w:r>
        <w:rPr>
          <w:rFonts w:ascii="Times New Roman" w:hAnsi="Times New Roman" w:cs="Times New Roman"/>
          <w:kern w:val="0"/>
          <w:sz w:val="24"/>
          <w:szCs w:val="24"/>
        </w:rPr>
        <w:t>1.31</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oMath>
      <w:r w:rsidR="00FD2DF0">
        <w:rPr>
          <w:rFonts w:ascii="Times New Roman" w:hAnsi="Times New Roman" w:cs="Times New Roman" w:hint="eastAsia"/>
          <w:kern w:val="0"/>
          <w:sz w:val="24"/>
          <w:szCs w:val="24"/>
        </w:rPr>
        <w:t>M/s</w:t>
      </w:r>
    </w:p>
    <w:p w14:paraId="45AE8715" w14:textId="1C008402" w:rsidR="0055241B" w:rsidRPr="0055241B" w:rsidRDefault="0055241B" w:rsidP="0055241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Reaction</w:t>
      </w:r>
      <w:r>
        <w:rPr>
          <w:rFonts w:ascii="Times New Roman" w:hAnsi="Times New Roman" w:cs="Times New Roman"/>
          <w:kern w:val="0"/>
          <w:sz w:val="24"/>
          <w:szCs w:val="24"/>
        </w:rPr>
        <w:t xml:space="preserve"> 3</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Rate=</w:t>
      </w:r>
      <m:oMath>
        <m:f>
          <m:fPr>
            <m:ctrlPr>
              <w:rPr>
                <w:rFonts w:ascii="Cambria Math" w:hAnsi="Cambria Math" w:cs="Times New Roman"/>
                <w:kern w:val="0"/>
                <w:sz w:val="24"/>
                <w:szCs w:val="24"/>
              </w:rPr>
            </m:ctrlPr>
          </m:fPr>
          <m:num>
            <m:r>
              <w:rPr>
                <w:rFonts w:ascii="Cambria Math" w:hAnsi="Cambria Math" w:cs="Times New Roman"/>
                <w:kern w:val="0"/>
                <w:sz w:val="24"/>
                <w:szCs w:val="24"/>
              </w:rPr>
              <m:t>-(0-</m:t>
            </m:r>
            <m:r>
              <m:rPr>
                <m:sty m:val="p"/>
              </m:rPr>
              <w:rPr>
                <w:rFonts w:ascii="Cambria Math" w:hAnsi="Cambria Math" w:cs="Times New Roman" w:hint="eastAsia"/>
                <w:kern w:val="0"/>
                <w:sz w:val="24"/>
                <w:szCs w:val="24"/>
              </w:rPr>
              <m:t>2.36</m:t>
            </m:r>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num>
          <m:den>
            <m:r>
              <w:rPr>
                <w:rFonts w:ascii="Cambria Math" w:hAnsi="Cambria Math" w:cs="Times New Roman"/>
                <w:kern w:val="0"/>
                <w:sz w:val="24"/>
                <w:szCs w:val="24"/>
              </w:rPr>
              <m:t>10</m:t>
            </m:r>
          </m:den>
        </m:f>
        <m:r>
          <w:rPr>
            <w:rFonts w:ascii="Cambria Math" w:hAnsi="Cambria Math" w:cs="Times New Roman"/>
            <w:kern w:val="0"/>
            <w:sz w:val="24"/>
            <w:szCs w:val="24"/>
          </w:rPr>
          <m:t>M/s</m:t>
        </m:r>
      </m:oMath>
      <w:r>
        <w:rPr>
          <w:rFonts w:ascii="Times New Roman" w:hAnsi="Times New Roman" w:cs="Times New Roman" w:hint="eastAsia"/>
          <w:kern w:val="0"/>
          <w:sz w:val="24"/>
          <w:szCs w:val="24"/>
        </w:rPr>
        <w:t>=</w:t>
      </w:r>
      <w:r>
        <w:rPr>
          <w:rFonts w:ascii="Times New Roman" w:hAnsi="Times New Roman" w:cs="Times New Roman"/>
          <w:kern w:val="0"/>
          <w:sz w:val="24"/>
          <w:szCs w:val="24"/>
        </w:rPr>
        <w:t>2.36</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oMath>
      <w:r w:rsidR="00FD2DF0">
        <w:rPr>
          <w:rFonts w:ascii="Times New Roman" w:hAnsi="Times New Roman" w:cs="Times New Roman" w:hint="eastAsia"/>
          <w:kern w:val="0"/>
          <w:sz w:val="24"/>
          <w:szCs w:val="24"/>
        </w:rPr>
        <w:t>M/s</w:t>
      </w:r>
    </w:p>
    <w:p w14:paraId="26F08615" w14:textId="5AD50F7A" w:rsidR="0055241B" w:rsidRDefault="0055241B" w:rsidP="0055241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Reaction</w:t>
      </w:r>
      <w:r>
        <w:rPr>
          <w:rFonts w:ascii="Times New Roman" w:hAnsi="Times New Roman" w:cs="Times New Roman"/>
          <w:kern w:val="0"/>
          <w:sz w:val="24"/>
          <w:szCs w:val="24"/>
        </w:rPr>
        <w:t xml:space="preserve"> 4</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Rate=</w:t>
      </w:r>
      <m:oMath>
        <m:f>
          <m:fPr>
            <m:ctrlPr>
              <w:rPr>
                <w:rFonts w:ascii="Cambria Math" w:hAnsi="Cambria Math" w:cs="Times New Roman"/>
                <w:kern w:val="0"/>
                <w:sz w:val="24"/>
                <w:szCs w:val="24"/>
              </w:rPr>
            </m:ctrlPr>
          </m:fPr>
          <m:num>
            <m:r>
              <w:rPr>
                <w:rFonts w:ascii="Cambria Math" w:hAnsi="Cambria Math" w:cs="Times New Roman"/>
                <w:kern w:val="0"/>
                <w:sz w:val="24"/>
                <w:szCs w:val="24"/>
              </w:rPr>
              <m:t>-(0-</m:t>
            </m:r>
            <m:r>
              <m:rPr>
                <m:sty m:val="p"/>
              </m:rPr>
              <w:rPr>
                <w:rFonts w:ascii="Cambria Math" w:hAnsi="Cambria Math" w:cs="Times New Roman" w:hint="eastAsia"/>
                <w:kern w:val="0"/>
                <w:sz w:val="24"/>
                <w:szCs w:val="24"/>
              </w:rPr>
              <m:t>3.</m:t>
            </m:r>
            <m:r>
              <m:rPr>
                <m:sty m:val="p"/>
              </m:rPr>
              <w:rPr>
                <w:rFonts w:ascii="Cambria Math" w:hAnsi="Cambria Math" w:cs="Times New Roman"/>
                <w:kern w:val="0"/>
                <w:sz w:val="24"/>
                <w:szCs w:val="24"/>
              </w:rPr>
              <m:t>54×</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num>
          <m:den>
            <m:r>
              <w:rPr>
                <w:rFonts w:ascii="Cambria Math" w:hAnsi="Cambria Math" w:cs="Times New Roman"/>
                <w:kern w:val="0"/>
                <w:sz w:val="24"/>
                <w:szCs w:val="24"/>
              </w:rPr>
              <m:t>18</m:t>
            </m:r>
          </m:den>
        </m:f>
        <m:r>
          <w:rPr>
            <w:rFonts w:ascii="Cambria Math" w:hAnsi="Cambria Math" w:cs="Times New Roman"/>
            <w:kern w:val="0"/>
            <w:sz w:val="24"/>
            <w:szCs w:val="24"/>
          </w:rPr>
          <m:t>M/s</m:t>
        </m:r>
      </m:oMath>
      <w:r>
        <w:rPr>
          <w:rFonts w:ascii="Times New Roman" w:hAnsi="Times New Roman" w:cs="Times New Roman" w:hint="eastAsia"/>
          <w:kern w:val="0"/>
          <w:sz w:val="24"/>
          <w:szCs w:val="24"/>
        </w:rPr>
        <w:t>=</w:t>
      </w:r>
      <w:r>
        <w:rPr>
          <w:rFonts w:ascii="Times New Roman" w:hAnsi="Times New Roman" w:cs="Times New Roman"/>
          <w:kern w:val="0"/>
          <w:sz w:val="24"/>
          <w:szCs w:val="24"/>
        </w:rPr>
        <w:t>1.97</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oMath>
      <w:r w:rsidR="00FD2DF0">
        <w:rPr>
          <w:rFonts w:ascii="Times New Roman" w:hAnsi="Times New Roman" w:cs="Times New Roman" w:hint="eastAsia"/>
          <w:kern w:val="0"/>
          <w:sz w:val="24"/>
          <w:szCs w:val="24"/>
        </w:rPr>
        <w:t>M/s</w:t>
      </w:r>
    </w:p>
    <w:p w14:paraId="65876DF4" w14:textId="77777777" w:rsidR="0055241B" w:rsidRPr="0055241B" w:rsidRDefault="0055241B" w:rsidP="00E02DE5">
      <w:pPr>
        <w:autoSpaceDE w:val="0"/>
        <w:autoSpaceDN w:val="0"/>
        <w:adjustRightInd w:val="0"/>
        <w:jc w:val="left"/>
        <w:rPr>
          <w:rFonts w:ascii="Times New Roman" w:hAnsi="Times New Roman" w:cs="Times New Roman"/>
          <w:kern w:val="0"/>
          <w:sz w:val="24"/>
          <w:szCs w:val="24"/>
        </w:rPr>
      </w:pPr>
    </w:p>
    <w:p w14:paraId="5F3F5E6C" w14:textId="7A9C7518" w:rsidR="00E02DE5" w:rsidRDefault="00E02DE5" w:rsidP="00E02DE5">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 To help with our calculation, we organize the data in table 4.</w:t>
      </w:r>
    </w:p>
    <w:tbl>
      <w:tblPr>
        <w:tblStyle w:val="a8"/>
        <w:tblW w:w="0" w:type="auto"/>
        <w:tblLook w:val="04A0" w:firstRow="1" w:lastRow="0" w:firstColumn="1" w:lastColumn="0" w:noHBand="0" w:noVBand="1"/>
      </w:tblPr>
      <w:tblGrid>
        <w:gridCol w:w="2074"/>
        <w:gridCol w:w="2074"/>
        <w:gridCol w:w="2074"/>
        <w:gridCol w:w="2074"/>
      </w:tblGrid>
      <w:tr w:rsidR="00E02DE5" w14:paraId="5BDE9822" w14:textId="77777777" w:rsidTr="00E02DE5">
        <w:tc>
          <w:tcPr>
            <w:tcW w:w="2074" w:type="dxa"/>
          </w:tcPr>
          <w:p w14:paraId="2D5388DF" w14:textId="1B7779EE" w:rsidR="00E02DE5" w:rsidRDefault="00E02D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N</w:t>
            </w:r>
            <w:r>
              <w:rPr>
                <w:rFonts w:ascii="Times New Roman" w:hAnsi="Times New Roman" w:cs="Times New Roman"/>
                <w:kern w:val="0"/>
                <w:sz w:val="24"/>
                <w:szCs w:val="24"/>
              </w:rPr>
              <w:t>umber</w:t>
            </w:r>
          </w:p>
        </w:tc>
        <w:tc>
          <w:tcPr>
            <w:tcW w:w="2074" w:type="dxa"/>
          </w:tcPr>
          <w:p w14:paraId="78B6A5A8" w14:textId="73E477F8" w:rsidR="00E02DE5" w:rsidRDefault="00E02D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Initial Acetone Concentration(M)</w:t>
            </w:r>
          </w:p>
        </w:tc>
        <w:tc>
          <w:tcPr>
            <w:tcW w:w="2074" w:type="dxa"/>
          </w:tcPr>
          <w:p w14:paraId="11FE0549" w14:textId="1EDB5A6F" w:rsidR="00E02DE5" w:rsidRDefault="00E02D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Initial Iodine Concentration(M)</w:t>
            </w:r>
          </w:p>
        </w:tc>
        <w:tc>
          <w:tcPr>
            <w:tcW w:w="2074" w:type="dxa"/>
          </w:tcPr>
          <w:p w14:paraId="591D80AF" w14:textId="21994763" w:rsidR="00E02D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Initial Rate(M/s)</w:t>
            </w:r>
          </w:p>
        </w:tc>
      </w:tr>
      <w:tr w:rsidR="00F94CE5" w14:paraId="4BE59D1D" w14:textId="77777777" w:rsidTr="00E02DE5">
        <w:tc>
          <w:tcPr>
            <w:tcW w:w="2074" w:type="dxa"/>
          </w:tcPr>
          <w:p w14:paraId="057F3309" w14:textId="518D4EBD"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p>
        </w:tc>
        <w:tc>
          <w:tcPr>
            <w:tcW w:w="2074" w:type="dxa"/>
          </w:tcPr>
          <w:p w14:paraId="7BD59C35" w14:textId="6E53F1CA"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0.8</w:t>
            </w:r>
          </w:p>
        </w:tc>
        <w:tc>
          <w:tcPr>
            <w:tcW w:w="2074" w:type="dxa"/>
          </w:tcPr>
          <w:p w14:paraId="4CD6A972" w14:textId="256FCE2B"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2.36</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oMath>
          </w:p>
        </w:tc>
        <w:tc>
          <w:tcPr>
            <w:tcW w:w="2074" w:type="dxa"/>
          </w:tcPr>
          <w:p w14:paraId="622F4E8F" w14:textId="342F8A0B"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1.39</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oMath>
          </w:p>
        </w:tc>
      </w:tr>
      <w:tr w:rsidR="00F94CE5" w14:paraId="3E8306DB" w14:textId="77777777" w:rsidTr="00E02DE5">
        <w:tc>
          <w:tcPr>
            <w:tcW w:w="2074" w:type="dxa"/>
          </w:tcPr>
          <w:p w14:paraId="42C94138" w14:textId="35129A1A"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2</w:t>
            </w:r>
          </w:p>
        </w:tc>
        <w:tc>
          <w:tcPr>
            <w:tcW w:w="2074" w:type="dxa"/>
          </w:tcPr>
          <w:p w14:paraId="3DD7D976" w14:textId="4D44FDCB"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0.8</w:t>
            </w:r>
          </w:p>
        </w:tc>
        <w:tc>
          <w:tcPr>
            <w:tcW w:w="2074" w:type="dxa"/>
          </w:tcPr>
          <w:p w14:paraId="1CBE4EB9" w14:textId="6AC93B19"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4.72</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oMath>
          </w:p>
        </w:tc>
        <w:tc>
          <w:tcPr>
            <w:tcW w:w="2074" w:type="dxa"/>
          </w:tcPr>
          <w:p w14:paraId="4BDED44A" w14:textId="7B1603EC"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1.31</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oMath>
          </w:p>
        </w:tc>
      </w:tr>
      <w:tr w:rsidR="00F94CE5" w14:paraId="27B99FA2" w14:textId="77777777" w:rsidTr="00E02DE5">
        <w:tc>
          <w:tcPr>
            <w:tcW w:w="2074" w:type="dxa"/>
          </w:tcPr>
          <w:p w14:paraId="43AACF95" w14:textId="25AEB170"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3</w:t>
            </w:r>
          </w:p>
        </w:tc>
        <w:tc>
          <w:tcPr>
            <w:tcW w:w="2074" w:type="dxa"/>
          </w:tcPr>
          <w:p w14:paraId="0AEA60AC" w14:textId="44ED0C91"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1.6</w:t>
            </w:r>
          </w:p>
        </w:tc>
        <w:tc>
          <w:tcPr>
            <w:tcW w:w="2074" w:type="dxa"/>
          </w:tcPr>
          <w:p w14:paraId="5C8B5C48" w14:textId="5507F276"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2.36</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oMath>
          </w:p>
        </w:tc>
        <w:tc>
          <w:tcPr>
            <w:tcW w:w="2074" w:type="dxa"/>
          </w:tcPr>
          <w:p w14:paraId="69602007" w14:textId="750D052F"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2.36</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oMath>
          </w:p>
        </w:tc>
      </w:tr>
      <w:tr w:rsidR="00F94CE5" w14:paraId="6A076933" w14:textId="77777777" w:rsidTr="00E02DE5">
        <w:tc>
          <w:tcPr>
            <w:tcW w:w="2074" w:type="dxa"/>
          </w:tcPr>
          <w:p w14:paraId="172DE3B2" w14:textId="39D9CEEF"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4</w:t>
            </w:r>
          </w:p>
        </w:tc>
        <w:tc>
          <w:tcPr>
            <w:tcW w:w="2074" w:type="dxa"/>
          </w:tcPr>
          <w:p w14:paraId="5684CEF9" w14:textId="2CED8644"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1.2</w:t>
            </w:r>
          </w:p>
        </w:tc>
        <w:tc>
          <w:tcPr>
            <w:tcW w:w="2074" w:type="dxa"/>
          </w:tcPr>
          <w:p w14:paraId="4004FFD9" w14:textId="2F4499AC"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3.54</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oMath>
          </w:p>
        </w:tc>
        <w:tc>
          <w:tcPr>
            <w:tcW w:w="2074" w:type="dxa"/>
          </w:tcPr>
          <w:p w14:paraId="1AD7F60F" w14:textId="79FD9012" w:rsidR="00F94CE5" w:rsidRDefault="00F94CE5" w:rsidP="00F94CE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1.97</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oMath>
          </w:p>
        </w:tc>
      </w:tr>
    </w:tbl>
    <w:p w14:paraId="1D164687" w14:textId="77595FD4" w:rsidR="00E02DE5" w:rsidRDefault="00F94CE5" w:rsidP="0082102B">
      <w:pPr>
        <w:autoSpaceDE w:val="0"/>
        <w:autoSpaceDN w:val="0"/>
        <w:adjustRightInd w:val="0"/>
        <w:ind w:firstLineChars="1050" w:firstLine="2521"/>
        <w:jc w:val="left"/>
        <w:rPr>
          <w:rFonts w:ascii="Times New Roman" w:hAnsi="Times New Roman" w:cs="Times New Roman"/>
          <w:kern w:val="0"/>
          <w:sz w:val="24"/>
          <w:szCs w:val="24"/>
        </w:rPr>
      </w:pPr>
      <w:r w:rsidRPr="0082102B">
        <w:rPr>
          <w:rFonts w:ascii="Times New Roman" w:hAnsi="Times New Roman" w:cs="Times New Roman" w:hint="eastAsia"/>
          <w:b/>
          <w:kern w:val="0"/>
          <w:sz w:val="24"/>
          <w:szCs w:val="24"/>
        </w:rPr>
        <w:t>Table</w:t>
      </w:r>
      <w:r w:rsidR="0082102B" w:rsidRPr="0082102B">
        <w:rPr>
          <w:rFonts w:ascii="Times New Roman" w:hAnsi="Times New Roman" w:cs="Times New Roman"/>
          <w:b/>
          <w:kern w:val="0"/>
          <w:sz w:val="24"/>
          <w:szCs w:val="24"/>
        </w:rPr>
        <w:t xml:space="preserve"> 4</w:t>
      </w:r>
      <w:r w:rsidR="0082102B">
        <w:rPr>
          <w:rFonts w:ascii="Times New Roman" w:hAnsi="Times New Roman" w:cs="Times New Roman"/>
          <w:kern w:val="0"/>
          <w:sz w:val="24"/>
          <w:szCs w:val="24"/>
        </w:rPr>
        <w:t xml:space="preserve"> Data for calculation</w:t>
      </w:r>
    </w:p>
    <w:p w14:paraId="471B8205" w14:textId="77777777" w:rsidR="00B44B01" w:rsidRDefault="00B44B01" w:rsidP="002C39B8">
      <w:pPr>
        <w:autoSpaceDE w:val="0"/>
        <w:autoSpaceDN w:val="0"/>
        <w:adjustRightInd w:val="0"/>
        <w:jc w:val="left"/>
        <w:rPr>
          <w:rFonts w:ascii="Times New Roman" w:hAnsi="Times New Roman" w:cs="Times New Roman"/>
          <w:kern w:val="0"/>
          <w:sz w:val="24"/>
          <w:szCs w:val="24"/>
        </w:rPr>
      </w:pPr>
    </w:p>
    <w:p w14:paraId="4A608B1B" w14:textId="11B68D03" w:rsidR="00B17E27" w:rsidRDefault="002C39B8" w:rsidP="002C39B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Then we calculate the value of m&amp;n in the general</w:t>
      </w:r>
      <w:r w:rsidR="00B17E27">
        <w:rPr>
          <w:rFonts w:ascii="Times New Roman" w:hAnsi="Times New Roman" w:cs="Times New Roman"/>
          <w:kern w:val="0"/>
          <w:sz w:val="24"/>
          <w:szCs w:val="24"/>
        </w:rPr>
        <w:t xml:space="preserve"> form of the rate</w:t>
      </w:r>
      <w:r>
        <w:rPr>
          <w:rFonts w:ascii="Times New Roman" w:hAnsi="Times New Roman" w:cs="Times New Roman"/>
          <w:kern w:val="0"/>
          <w:sz w:val="24"/>
          <w:szCs w:val="24"/>
        </w:rPr>
        <w:t xml:space="preserve"> law</w:t>
      </w:r>
      <w:r w:rsidR="00B17E27">
        <w:rPr>
          <w:rFonts w:ascii="Times New Roman" w:hAnsi="Times New Roman" w:cs="Times New Roman"/>
          <w:kern w:val="0"/>
          <w:sz w:val="24"/>
          <w:szCs w:val="24"/>
        </w:rPr>
        <w:t>.</w:t>
      </w:r>
    </w:p>
    <w:p w14:paraId="234C699C" w14:textId="4EEBA01D" w:rsidR="00B17E27" w:rsidRDefault="009B0048" w:rsidP="0052710E">
      <w:pPr>
        <w:autoSpaceDE w:val="0"/>
        <w:autoSpaceDN w:val="0"/>
        <w:adjustRightInd w:val="0"/>
        <w:ind w:firstLineChars="950" w:firstLine="2280"/>
        <w:jc w:val="left"/>
        <w:rPr>
          <w:rFonts w:ascii="Times New Roman" w:hAnsi="Times New Roman" w:cs="Times New Roman"/>
          <w:kern w:val="0"/>
          <w:sz w:val="24"/>
          <w:szCs w:val="24"/>
        </w:rPr>
      </w:pPr>
      <w:r>
        <w:rPr>
          <w:rFonts w:ascii="Times New Roman" w:hAnsi="Times New Roman" w:cs="Times New Roman"/>
          <w:kern w:val="0"/>
          <w:sz w:val="24"/>
          <w:szCs w:val="24"/>
        </w:rPr>
        <w:t>Rate</w:t>
      </w:r>
      <m:oMath>
        <m:r>
          <m:rPr>
            <m:sty m:val="p"/>
          </m:rPr>
          <w:rPr>
            <w:rFonts w:ascii="Cambria Math" w:hAnsi="Cambria Math" w:cs="Times New Roman"/>
            <w:kern w:val="0"/>
            <w:sz w:val="24"/>
            <w:szCs w:val="24"/>
          </w:rPr>
          <m:t>=k</m:t>
        </m:r>
        <m:sSup>
          <m:sSupPr>
            <m:ctrlPr>
              <w:rPr>
                <w:rFonts w:ascii="Cambria Math" w:hAnsi="Cambria Math" w:cs="Times New Roman"/>
                <w:kern w:val="0"/>
                <w:sz w:val="24"/>
                <w:szCs w:val="24"/>
              </w:rPr>
            </m:ctrlPr>
          </m:sSupPr>
          <m:e>
            <m:r>
              <w:rPr>
                <w:rFonts w:ascii="Cambria Math" w:hAnsi="Cambria Math" w:cs="Times New Roman"/>
                <w:kern w:val="0"/>
                <w:sz w:val="24"/>
                <w:szCs w:val="24"/>
              </w:rPr>
              <m:t>[Acetone]</m:t>
            </m:r>
          </m:e>
          <m:sup>
            <m:r>
              <w:rPr>
                <w:rFonts w:ascii="Cambria Math" w:hAnsi="Cambria Math" w:cs="Times New Roman"/>
                <w:kern w:val="0"/>
                <w:sz w:val="24"/>
                <w:szCs w:val="24"/>
              </w:rPr>
              <m:t>m</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kern w:val="0"/>
                <w:sz w:val="24"/>
                <w:szCs w:val="24"/>
              </w:rPr>
              <m:t>Iodine</m:t>
            </m:r>
            <m:r>
              <w:rPr>
                <w:rFonts w:ascii="Cambria Math" w:hAnsi="Cambria Math" w:cs="Times New Roman"/>
                <w:kern w:val="0"/>
                <w:sz w:val="24"/>
                <w:szCs w:val="24"/>
              </w:rPr>
              <m:t>]</m:t>
            </m:r>
          </m:e>
          <m:sup>
            <m:r>
              <w:rPr>
                <w:rFonts w:ascii="Cambria Math" w:hAnsi="Cambria Math" w:cs="Times New Roman"/>
                <w:kern w:val="0"/>
                <w:sz w:val="24"/>
                <w:szCs w:val="24"/>
              </w:rPr>
              <m:t>n</m:t>
            </m:r>
          </m:sup>
        </m:sSup>
      </m:oMath>
    </w:p>
    <w:p w14:paraId="0557E4E5" w14:textId="77777777" w:rsidR="00B44B01" w:rsidRDefault="00B44B01" w:rsidP="0052710E">
      <w:pPr>
        <w:autoSpaceDE w:val="0"/>
        <w:autoSpaceDN w:val="0"/>
        <w:adjustRightInd w:val="0"/>
        <w:jc w:val="left"/>
        <w:rPr>
          <w:rFonts w:ascii="Times New Roman" w:hAnsi="Times New Roman" w:cs="Times New Roman"/>
          <w:kern w:val="0"/>
          <w:sz w:val="24"/>
          <w:szCs w:val="24"/>
        </w:rPr>
      </w:pPr>
    </w:p>
    <w:p w14:paraId="6E0570BE" w14:textId="73AA4754" w:rsidR="0052710E" w:rsidRPr="00836888" w:rsidRDefault="00DC0BF0" w:rsidP="00836888">
      <w:pPr>
        <w:pStyle w:val="a7"/>
        <w:numPr>
          <w:ilvl w:val="0"/>
          <w:numId w:val="17"/>
        </w:numPr>
        <w:autoSpaceDE w:val="0"/>
        <w:autoSpaceDN w:val="0"/>
        <w:adjustRightInd w:val="0"/>
        <w:ind w:firstLineChars="0"/>
        <w:jc w:val="left"/>
        <w:rPr>
          <w:rFonts w:ascii="Times New Roman" w:hAnsi="Times New Roman" w:cs="Times New Roman"/>
          <w:kern w:val="0"/>
          <w:sz w:val="24"/>
          <w:szCs w:val="24"/>
        </w:rPr>
      </w:pPr>
      <w:r w:rsidRPr="00836888">
        <w:rPr>
          <w:rFonts w:ascii="Times New Roman" w:hAnsi="Times New Roman" w:cs="Times New Roman" w:hint="eastAsia"/>
          <w:kern w:val="0"/>
          <w:sz w:val="24"/>
          <w:szCs w:val="24"/>
        </w:rPr>
        <w:t>To calculate m, we compare #1&amp;3:</w:t>
      </w:r>
    </w:p>
    <w:p w14:paraId="7FE31794" w14:textId="460C970E" w:rsidR="009B0048" w:rsidRDefault="009B0048" w:rsidP="00DC0BF0">
      <w:pPr>
        <w:autoSpaceDE w:val="0"/>
        <w:autoSpaceDN w:val="0"/>
        <w:adjustRightInd w:val="0"/>
        <w:ind w:firstLineChars="950" w:firstLine="2280"/>
        <w:jc w:val="left"/>
        <w:rPr>
          <w:rFonts w:ascii="Times New Roman" w:hAnsi="Times New Roman" w:cs="Times New Roman"/>
          <w:kern w:val="0"/>
          <w:sz w:val="24"/>
          <w:szCs w:val="24"/>
        </w:rPr>
      </w:pPr>
      <w:r>
        <w:rPr>
          <w:rFonts w:ascii="Times New Roman" w:hAnsi="Times New Roman" w:cs="Times New Roman"/>
          <w:kern w:val="0"/>
          <w:sz w:val="24"/>
          <w:szCs w:val="24"/>
        </w:rPr>
        <w:t>1.39</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r>
          <m:rPr>
            <m:sty m:val="p"/>
          </m:rPr>
          <w:rPr>
            <w:rFonts w:ascii="Cambria Math" w:hAnsi="Cambria Math" w:cs="Times New Roman"/>
            <w:kern w:val="0"/>
            <w:sz w:val="24"/>
            <w:szCs w:val="24"/>
          </w:rPr>
          <m:t>=k</m:t>
        </m:r>
        <m:sSup>
          <m:sSupPr>
            <m:ctrlPr>
              <w:rPr>
                <w:rFonts w:ascii="Cambria Math" w:hAnsi="Cambria Math" w:cs="Times New Roman"/>
                <w:kern w:val="0"/>
                <w:sz w:val="24"/>
                <w:szCs w:val="24"/>
              </w:rPr>
            </m:ctrlPr>
          </m:sSupPr>
          <m:e>
            <m:r>
              <w:rPr>
                <w:rFonts w:ascii="Cambria Math" w:hAnsi="Cambria Math" w:cs="Times New Roman"/>
                <w:kern w:val="0"/>
                <w:sz w:val="24"/>
                <w:szCs w:val="24"/>
              </w:rPr>
              <m:t>[0.8]</m:t>
            </m:r>
          </m:e>
          <m:sup>
            <m:r>
              <w:rPr>
                <w:rFonts w:ascii="Cambria Math" w:hAnsi="Cambria Math" w:cs="Times New Roman"/>
                <w:kern w:val="0"/>
                <w:sz w:val="24"/>
                <w:szCs w:val="24"/>
              </w:rPr>
              <m:t>m</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hint="eastAsia"/>
                <w:kern w:val="0"/>
                <w:sz w:val="24"/>
                <w:szCs w:val="24"/>
              </w:rPr>
              <m:t>2.36</m:t>
            </m:r>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e>
          <m:sup>
            <m:r>
              <w:rPr>
                <w:rFonts w:ascii="Cambria Math" w:hAnsi="Cambria Math" w:cs="Times New Roman"/>
                <w:kern w:val="0"/>
                <w:sz w:val="24"/>
                <w:szCs w:val="24"/>
              </w:rPr>
              <m:t>n</m:t>
            </m:r>
          </m:sup>
        </m:sSup>
      </m:oMath>
    </w:p>
    <w:p w14:paraId="667F5F8B" w14:textId="664F1FDA" w:rsidR="00DC0BF0" w:rsidRDefault="00DC0BF0" w:rsidP="00DC0BF0">
      <w:pPr>
        <w:autoSpaceDE w:val="0"/>
        <w:autoSpaceDN w:val="0"/>
        <w:adjustRightInd w:val="0"/>
        <w:ind w:firstLineChars="950" w:firstLine="2280"/>
        <w:jc w:val="left"/>
        <w:rPr>
          <w:rFonts w:ascii="Times New Roman" w:hAnsi="Times New Roman" w:cs="Times New Roman"/>
          <w:kern w:val="0"/>
          <w:sz w:val="24"/>
          <w:szCs w:val="24"/>
        </w:rPr>
      </w:pPr>
      <w:r>
        <w:rPr>
          <w:rFonts w:ascii="Times New Roman" w:hAnsi="Times New Roman" w:cs="Times New Roman"/>
          <w:kern w:val="0"/>
          <w:sz w:val="24"/>
          <w:szCs w:val="24"/>
        </w:rPr>
        <w:t>2.36</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r>
          <m:rPr>
            <m:sty m:val="p"/>
          </m:rPr>
          <w:rPr>
            <w:rFonts w:ascii="Cambria Math" w:hAnsi="Cambria Math" w:cs="Times New Roman"/>
            <w:kern w:val="0"/>
            <w:sz w:val="24"/>
            <w:szCs w:val="24"/>
          </w:rPr>
          <m:t>=k</m:t>
        </m:r>
        <m:sSup>
          <m:sSupPr>
            <m:ctrlPr>
              <w:rPr>
                <w:rFonts w:ascii="Cambria Math" w:hAnsi="Cambria Math" w:cs="Times New Roman"/>
                <w:kern w:val="0"/>
                <w:sz w:val="24"/>
                <w:szCs w:val="24"/>
              </w:rPr>
            </m:ctrlPr>
          </m:sSupPr>
          <m:e>
            <m:r>
              <w:rPr>
                <w:rFonts w:ascii="Cambria Math" w:hAnsi="Cambria Math" w:cs="Times New Roman"/>
                <w:kern w:val="0"/>
                <w:sz w:val="24"/>
                <w:szCs w:val="24"/>
              </w:rPr>
              <m:t>[1.6]</m:t>
            </m:r>
          </m:e>
          <m:sup>
            <m:r>
              <w:rPr>
                <w:rFonts w:ascii="Cambria Math" w:hAnsi="Cambria Math" w:cs="Times New Roman"/>
                <w:kern w:val="0"/>
                <w:sz w:val="24"/>
                <w:szCs w:val="24"/>
              </w:rPr>
              <m:t>m</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hint="eastAsia"/>
                <w:kern w:val="0"/>
                <w:sz w:val="24"/>
                <w:szCs w:val="24"/>
              </w:rPr>
              <m:t>2.36</m:t>
            </m:r>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e>
          <m:sup>
            <m:r>
              <w:rPr>
                <w:rFonts w:ascii="Cambria Math" w:hAnsi="Cambria Math" w:cs="Times New Roman"/>
                <w:kern w:val="0"/>
                <w:sz w:val="24"/>
                <w:szCs w:val="24"/>
              </w:rPr>
              <m:t>n</m:t>
            </m:r>
          </m:sup>
        </m:sSup>
      </m:oMath>
    </w:p>
    <w:p w14:paraId="4908DA44" w14:textId="4B12ACA5" w:rsidR="00DC0BF0" w:rsidRDefault="0072740C" w:rsidP="0052710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m=</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log</m:t>
            </m:r>
          </m:e>
          <m:sub>
            <m:r>
              <w:rPr>
                <w:rFonts w:ascii="Cambria Math" w:hAnsi="Cambria Math" w:cs="Times New Roman"/>
                <w:kern w:val="0"/>
                <w:sz w:val="24"/>
                <w:szCs w:val="24"/>
              </w:rPr>
              <m:t>2</m:t>
            </m:r>
          </m:sub>
        </m:sSub>
        <m:f>
          <m:fPr>
            <m:ctrlPr>
              <w:rPr>
                <w:rFonts w:ascii="Cambria Math" w:hAnsi="Cambria Math" w:cs="Times New Roman"/>
                <w:i/>
                <w:kern w:val="0"/>
                <w:sz w:val="24"/>
                <w:szCs w:val="24"/>
              </w:rPr>
            </m:ctrlPr>
          </m:fPr>
          <m:num>
            <m:r>
              <w:rPr>
                <w:rFonts w:ascii="Cambria Math" w:hAnsi="Cambria Math" w:cs="Times New Roman"/>
                <w:kern w:val="0"/>
                <w:sz w:val="24"/>
                <w:szCs w:val="24"/>
              </w:rPr>
              <m:t>2.36</m:t>
            </m:r>
          </m:num>
          <m:den>
            <m:r>
              <w:rPr>
                <w:rFonts w:ascii="Cambria Math" w:hAnsi="Cambria Math" w:cs="Times New Roman"/>
                <w:kern w:val="0"/>
                <w:sz w:val="24"/>
                <w:szCs w:val="24"/>
              </w:rPr>
              <m:t>1.39</m:t>
            </m:r>
          </m:den>
        </m:f>
      </m:oMath>
      <w:r>
        <w:rPr>
          <w:rFonts w:ascii="Times New Roman" w:hAnsi="Times New Roman" w:cs="Times New Roman" w:hint="eastAsia"/>
          <w:kern w:val="0"/>
          <w:sz w:val="24"/>
          <w:szCs w:val="24"/>
        </w:rPr>
        <w:t>=</w:t>
      </w:r>
      <w:r>
        <w:rPr>
          <w:rFonts w:ascii="Times New Roman" w:hAnsi="Times New Roman" w:cs="Times New Roman"/>
          <w:kern w:val="0"/>
          <w:sz w:val="24"/>
          <w:szCs w:val="24"/>
        </w:rPr>
        <w:t>0.76</w:t>
      </w:r>
    </w:p>
    <w:p w14:paraId="17F4C7F6" w14:textId="77777777" w:rsidR="00B44B01" w:rsidRDefault="00B44B01" w:rsidP="0052710E">
      <w:pPr>
        <w:autoSpaceDE w:val="0"/>
        <w:autoSpaceDN w:val="0"/>
        <w:adjustRightInd w:val="0"/>
        <w:jc w:val="left"/>
        <w:rPr>
          <w:rFonts w:ascii="Times New Roman" w:hAnsi="Times New Roman" w:cs="Times New Roman"/>
          <w:kern w:val="0"/>
          <w:sz w:val="24"/>
          <w:szCs w:val="24"/>
        </w:rPr>
      </w:pPr>
    </w:p>
    <w:p w14:paraId="4308FE5A" w14:textId="584E3B8D" w:rsidR="0072740C" w:rsidRPr="00836888" w:rsidRDefault="0072740C" w:rsidP="00836888">
      <w:pPr>
        <w:pStyle w:val="a7"/>
        <w:numPr>
          <w:ilvl w:val="0"/>
          <w:numId w:val="17"/>
        </w:numPr>
        <w:autoSpaceDE w:val="0"/>
        <w:autoSpaceDN w:val="0"/>
        <w:adjustRightInd w:val="0"/>
        <w:ind w:firstLineChars="0"/>
        <w:jc w:val="left"/>
        <w:rPr>
          <w:rFonts w:ascii="Times New Roman" w:hAnsi="Times New Roman" w:cs="Times New Roman"/>
          <w:kern w:val="0"/>
          <w:sz w:val="24"/>
          <w:szCs w:val="24"/>
        </w:rPr>
      </w:pPr>
      <w:r w:rsidRPr="00836888">
        <w:rPr>
          <w:rFonts w:ascii="Times New Roman" w:hAnsi="Times New Roman" w:cs="Times New Roman"/>
          <w:kern w:val="0"/>
          <w:sz w:val="24"/>
          <w:szCs w:val="24"/>
        </w:rPr>
        <w:t xml:space="preserve">To calculate n, we </w:t>
      </w:r>
      <w:r w:rsidR="00276AB7" w:rsidRPr="00836888">
        <w:rPr>
          <w:rFonts w:ascii="Times New Roman" w:hAnsi="Times New Roman" w:cs="Times New Roman"/>
          <w:kern w:val="0"/>
          <w:sz w:val="24"/>
          <w:szCs w:val="24"/>
        </w:rPr>
        <w:t xml:space="preserve">first </w:t>
      </w:r>
      <w:r w:rsidRPr="00836888">
        <w:rPr>
          <w:rFonts w:ascii="Times New Roman" w:hAnsi="Times New Roman" w:cs="Times New Roman"/>
          <w:kern w:val="0"/>
          <w:sz w:val="24"/>
          <w:szCs w:val="24"/>
        </w:rPr>
        <w:t>compare #1&amp;2:</w:t>
      </w:r>
    </w:p>
    <w:p w14:paraId="29DACA0A" w14:textId="00474299" w:rsidR="0072740C" w:rsidRDefault="0072740C" w:rsidP="0072740C">
      <w:pPr>
        <w:autoSpaceDE w:val="0"/>
        <w:autoSpaceDN w:val="0"/>
        <w:adjustRightInd w:val="0"/>
        <w:ind w:firstLineChars="950" w:firstLine="2280"/>
        <w:jc w:val="left"/>
        <w:rPr>
          <w:rFonts w:ascii="Times New Roman" w:hAnsi="Times New Roman" w:cs="Times New Roman"/>
          <w:kern w:val="0"/>
          <w:sz w:val="24"/>
          <w:szCs w:val="24"/>
        </w:rPr>
      </w:pPr>
      <w:r>
        <w:rPr>
          <w:rFonts w:ascii="Times New Roman" w:hAnsi="Times New Roman" w:cs="Times New Roman"/>
          <w:kern w:val="0"/>
          <w:sz w:val="24"/>
          <w:szCs w:val="24"/>
        </w:rPr>
        <w:t>1.39</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r>
          <m:rPr>
            <m:sty m:val="p"/>
          </m:rPr>
          <w:rPr>
            <w:rFonts w:ascii="Cambria Math" w:hAnsi="Cambria Math" w:cs="Times New Roman"/>
            <w:kern w:val="0"/>
            <w:sz w:val="24"/>
            <w:szCs w:val="24"/>
          </w:rPr>
          <m:t>=k</m:t>
        </m:r>
        <m:sSup>
          <m:sSupPr>
            <m:ctrlPr>
              <w:rPr>
                <w:rFonts w:ascii="Cambria Math" w:hAnsi="Cambria Math" w:cs="Times New Roman"/>
                <w:kern w:val="0"/>
                <w:sz w:val="24"/>
                <w:szCs w:val="24"/>
              </w:rPr>
            </m:ctrlPr>
          </m:sSupPr>
          <m:e>
            <m:r>
              <w:rPr>
                <w:rFonts w:ascii="Cambria Math" w:hAnsi="Cambria Math" w:cs="Times New Roman"/>
                <w:kern w:val="0"/>
                <w:sz w:val="24"/>
                <w:szCs w:val="24"/>
              </w:rPr>
              <m:t>(0.8)</m:t>
            </m:r>
          </m:e>
          <m:sup>
            <m:r>
              <w:rPr>
                <w:rFonts w:ascii="Cambria Math" w:hAnsi="Cambria Math" w:cs="Times New Roman"/>
                <w:kern w:val="0"/>
                <w:sz w:val="24"/>
                <w:szCs w:val="24"/>
              </w:rPr>
              <m:t>m</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hint="eastAsia"/>
                <w:kern w:val="0"/>
                <w:sz w:val="24"/>
                <w:szCs w:val="24"/>
              </w:rPr>
              <m:t>2.36</m:t>
            </m:r>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e>
          <m:sup>
            <m:r>
              <w:rPr>
                <w:rFonts w:ascii="Cambria Math" w:hAnsi="Cambria Math" w:cs="Times New Roman"/>
                <w:kern w:val="0"/>
                <w:sz w:val="24"/>
                <w:szCs w:val="24"/>
              </w:rPr>
              <m:t>n</m:t>
            </m:r>
          </m:sup>
        </m:sSup>
      </m:oMath>
    </w:p>
    <w:p w14:paraId="4985AB23" w14:textId="1A627373" w:rsidR="0072740C" w:rsidRDefault="0072740C" w:rsidP="0072740C">
      <w:pPr>
        <w:autoSpaceDE w:val="0"/>
        <w:autoSpaceDN w:val="0"/>
        <w:adjustRightInd w:val="0"/>
        <w:ind w:firstLineChars="950" w:firstLine="2280"/>
        <w:jc w:val="left"/>
        <w:rPr>
          <w:rFonts w:ascii="Times New Roman" w:hAnsi="Times New Roman" w:cs="Times New Roman"/>
          <w:kern w:val="0"/>
          <w:sz w:val="24"/>
          <w:szCs w:val="24"/>
        </w:rPr>
      </w:pPr>
      <w:r>
        <w:rPr>
          <w:rFonts w:ascii="Times New Roman" w:hAnsi="Times New Roman" w:cs="Times New Roman"/>
          <w:kern w:val="0"/>
          <w:sz w:val="24"/>
          <w:szCs w:val="24"/>
        </w:rPr>
        <w:t>1.31</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r>
          <m:rPr>
            <m:sty m:val="p"/>
          </m:rPr>
          <w:rPr>
            <w:rFonts w:ascii="Cambria Math" w:hAnsi="Cambria Math" w:cs="Times New Roman"/>
            <w:kern w:val="0"/>
            <w:sz w:val="24"/>
            <w:szCs w:val="24"/>
          </w:rPr>
          <m:t>=k</m:t>
        </m:r>
        <m:sSup>
          <m:sSupPr>
            <m:ctrlPr>
              <w:rPr>
                <w:rFonts w:ascii="Cambria Math" w:hAnsi="Cambria Math" w:cs="Times New Roman"/>
                <w:kern w:val="0"/>
                <w:sz w:val="24"/>
                <w:szCs w:val="24"/>
              </w:rPr>
            </m:ctrlPr>
          </m:sSupPr>
          <m:e>
            <m:r>
              <w:rPr>
                <w:rFonts w:ascii="Cambria Math" w:hAnsi="Cambria Math" w:cs="Times New Roman"/>
                <w:kern w:val="0"/>
                <w:sz w:val="24"/>
                <w:szCs w:val="24"/>
              </w:rPr>
              <m:t>(0.8)</m:t>
            </m:r>
          </m:e>
          <m:sup>
            <m:r>
              <w:rPr>
                <w:rFonts w:ascii="Cambria Math" w:hAnsi="Cambria Math" w:cs="Times New Roman"/>
                <w:kern w:val="0"/>
                <w:sz w:val="24"/>
                <w:szCs w:val="24"/>
              </w:rPr>
              <m:t>m</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hint="eastAsia"/>
                <w:kern w:val="0"/>
                <w:sz w:val="24"/>
                <w:szCs w:val="24"/>
              </w:rPr>
              <m:t>4.</m:t>
            </m:r>
            <m:r>
              <m:rPr>
                <m:sty m:val="p"/>
              </m:rPr>
              <w:rPr>
                <w:rFonts w:ascii="Cambria Math" w:hAnsi="Cambria Math" w:cs="Times New Roman"/>
                <w:kern w:val="0"/>
                <w:sz w:val="24"/>
                <w:szCs w:val="24"/>
              </w:rPr>
              <m:t>72×</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e>
          <m:sup>
            <m:r>
              <w:rPr>
                <w:rFonts w:ascii="Cambria Math" w:hAnsi="Cambria Math" w:cs="Times New Roman"/>
                <w:kern w:val="0"/>
                <w:sz w:val="24"/>
                <w:szCs w:val="24"/>
              </w:rPr>
              <m:t>n</m:t>
            </m:r>
          </m:sup>
        </m:sSup>
      </m:oMath>
    </w:p>
    <w:p w14:paraId="75ECF724" w14:textId="3BF89D15" w:rsidR="0072740C" w:rsidRDefault="00595EE5" w:rsidP="00F15BE9">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kern w:val="0"/>
          <w:sz w:val="24"/>
          <w:szCs w:val="24"/>
        </w:rPr>
        <w:t>n</w:t>
      </w:r>
      <w:r>
        <w:rPr>
          <w:rFonts w:ascii="Times New Roman" w:hAnsi="Times New Roman" w:cs="Times New Roman" w:hint="eastAsia"/>
          <w:kern w:val="0"/>
          <w:sz w:val="24"/>
          <w:szCs w:val="24"/>
        </w:rPr>
        <w:t>=</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log</m:t>
            </m:r>
          </m:e>
          <m:sub>
            <m:r>
              <w:rPr>
                <w:rFonts w:ascii="Cambria Math" w:hAnsi="Cambria Math" w:cs="Times New Roman"/>
                <w:kern w:val="0"/>
                <w:sz w:val="24"/>
                <w:szCs w:val="24"/>
              </w:rPr>
              <m:t>2</m:t>
            </m:r>
          </m:sub>
        </m:sSub>
        <m:f>
          <m:fPr>
            <m:ctrlPr>
              <w:rPr>
                <w:rFonts w:ascii="Cambria Math" w:hAnsi="Cambria Math" w:cs="Times New Roman"/>
                <w:i/>
                <w:kern w:val="0"/>
                <w:sz w:val="24"/>
                <w:szCs w:val="24"/>
              </w:rPr>
            </m:ctrlPr>
          </m:fPr>
          <m:num>
            <m:r>
              <w:rPr>
                <w:rFonts w:ascii="Cambria Math" w:hAnsi="Cambria Math" w:cs="Times New Roman"/>
                <w:kern w:val="0"/>
                <w:sz w:val="24"/>
                <w:szCs w:val="24"/>
              </w:rPr>
              <m:t>1.31</m:t>
            </m:r>
          </m:num>
          <m:den>
            <m:r>
              <w:rPr>
                <w:rFonts w:ascii="Cambria Math" w:hAnsi="Cambria Math" w:cs="Times New Roman"/>
                <w:kern w:val="0"/>
                <w:sz w:val="24"/>
                <w:szCs w:val="24"/>
              </w:rPr>
              <m:t>1.39</m:t>
            </m:r>
          </m:den>
        </m:f>
      </m:oMath>
      <w:r>
        <w:rPr>
          <w:rFonts w:ascii="Times New Roman" w:hAnsi="Times New Roman" w:cs="Times New Roman" w:hint="eastAsia"/>
          <w:kern w:val="0"/>
          <w:sz w:val="24"/>
          <w:szCs w:val="24"/>
        </w:rPr>
        <w:t>=</w:t>
      </w:r>
      <w:r w:rsidR="00276AB7">
        <w:rPr>
          <w:rFonts w:ascii="Times New Roman" w:hAnsi="Times New Roman" w:cs="Times New Roman"/>
          <w:kern w:val="0"/>
          <w:sz w:val="24"/>
          <w:szCs w:val="24"/>
        </w:rPr>
        <w:t xml:space="preserve"> -0.09</w:t>
      </w:r>
    </w:p>
    <w:p w14:paraId="3EDA4023" w14:textId="77777777" w:rsidR="00D409BD" w:rsidRDefault="00D409BD" w:rsidP="0052710E">
      <w:pPr>
        <w:autoSpaceDE w:val="0"/>
        <w:autoSpaceDN w:val="0"/>
        <w:adjustRightInd w:val="0"/>
        <w:jc w:val="left"/>
        <w:rPr>
          <w:rFonts w:ascii="Times New Roman" w:hAnsi="Times New Roman" w:cs="Times New Roman"/>
          <w:kern w:val="0"/>
          <w:sz w:val="24"/>
          <w:szCs w:val="24"/>
        </w:rPr>
      </w:pPr>
    </w:p>
    <w:p w14:paraId="4BAEFB0E" w14:textId="5451BBF3" w:rsidR="00276AB7" w:rsidRDefault="00276AB7" w:rsidP="00F15BE9">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kern w:val="0"/>
          <w:sz w:val="24"/>
          <w:szCs w:val="24"/>
        </w:rPr>
        <w:t xml:space="preserve">This data is clearly wrong according to the theory. There must be some errors during this trial; therefore, we </w:t>
      </w:r>
      <w:r w:rsidR="00BE5B99">
        <w:rPr>
          <w:rFonts w:ascii="Times New Roman" w:hAnsi="Times New Roman" w:cs="Times New Roman"/>
          <w:kern w:val="0"/>
          <w:sz w:val="24"/>
          <w:szCs w:val="24"/>
        </w:rPr>
        <w:t>abandon this data and compare #1</w:t>
      </w:r>
      <w:r>
        <w:rPr>
          <w:rFonts w:ascii="Times New Roman" w:hAnsi="Times New Roman" w:cs="Times New Roman"/>
          <w:kern w:val="0"/>
          <w:sz w:val="24"/>
          <w:szCs w:val="24"/>
        </w:rPr>
        <w:t>&amp;4:</w:t>
      </w:r>
    </w:p>
    <w:p w14:paraId="07B39DBE" w14:textId="69F7B8E3" w:rsidR="00D409BD" w:rsidRDefault="00BE5B99" w:rsidP="00D409BD">
      <w:pPr>
        <w:autoSpaceDE w:val="0"/>
        <w:autoSpaceDN w:val="0"/>
        <w:adjustRightInd w:val="0"/>
        <w:ind w:firstLineChars="950" w:firstLine="2280"/>
        <w:jc w:val="left"/>
        <w:rPr>
          <w:rFonts w:ascii="Times New Roman" w:hAnsi="Times New Roman" w:cs="Times New Roman"/>
          <w:kern w:val="0"/>
          <w:sz w:val="24"/>
          <w:szCs w:val="24"/>
        </w:rPr>
      </w:pPr>
      <w:r>
        <w:rPr>
          <w:rFonts w:ascii="Times New Roman" w:hAnsi="Times New Roman" w:cs="Times New Roman"/>
          <w:kern w:val="0"/>
          <w:sz w:val="24"/>
          <w:szCs w:val="24"/>
        </w:rPr>
        <w:t>1.39</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r>
          <m:rPr>
            <m:sty m:val="p"/>
          </m:rPr>
          <w:rPr>
            <w:rFonts w:ascii="Cambria Math" w:hAnsi="Cambria Math" w:cs="Times New Roman"/>
            <w:kern w:val="0"/>
            <w:sz w:val="24"/>
            <w:szCs w:val="24"/>
          </w:rPr>
          <m:t>=k</m:t>
        </m:r>
        <m:sSup>
          <m:sSupPr>
            <m:ctrlPr>
              <w:rPr>
                <w:rFonts w:ascii="Cambria Math" w:hAnsi="Cambria Math" w:cs="Times New Roman"/>
                <w:kern w:val="0"/>
                <w:sz w:val="24"/>
                <w:szCs w:val="24"/>
              </w:rPr>
            </m:ctrlPr>
          </m:sSupPr>
          <m:e>
            <m:r>
              <w:rPr>
                <w:rFonts w:ascii="Cambria Math" w:hAnsi="Cambria Math" w:cs="Times New Roman"/>
                <w:kern w:val="0"/>
                <w:sz w:val="24"/>
                <w:szCs w:val="24"/>
              </w:rPr>
              <m:t>(0.8)</m:t>
            </m:r>
          </m:e>
          <m:sup>
            <m:r>
              <w:rPr>
                <w:rFonts w:ascii="Cambria Math" w:hAnsi="Cambria Math" w:cs="Times New Roman"/>
                <w:kern w:val="0"/>
                <w:sz w:val="24"/>
                <w:szCs w:val="24"/>
              </w:rPr>
              <m:t>m</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hint="eastAsia"/>
                <w:kern w:val="0"/>
                <w:sz w:val="24"/>
                <w:szCs w:val="24"/>
              </w:rPr>
              <m:t>2.36</m:t>
            </m:r>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e>
          <m:sup>
            <m:r>
              <w:rPr>
                <w:rFonts w:ascii="Cambria Math" w:hAnsi="Cambria Math" w:cs="Times New Roman"/>
                <w:kern w:val="0"/>
                <w:sz w:val="24"/>
                <w:szCs w:val="24"/>
              </w:rPr>
              <m:t>n</m:t>
            </m:r>
          </m:sup>
        </m:sSup>
      </m:oMath>
    </w:p>
    <w:p w14:paraId="1C2EB67C" w14:textId="640FA46D" w:rsidR="00B44B01" w:rsidRDefault="00D409BD" w:rsidP="00D409BD">
      <w:pPr>
        <w:autoSpaceDE w:val="0"/>
        <w:autoSpaceDN w:val="0"/>
        <w:adjustRightInd w:val="0"/>
        <w:ind w:firstLineChars="950" w:firstLine="2280"/>
        <w:jc w:val="left"/>
        <w:rPr>
          <w:rFonts w:ascii="Times New Roman" w:hAnsi="Times New Roman" w:cs="Times New Roman"/>
          <w:kern w:val="0"/>
          <w:sz w:val="24"/>
          <w:szCs w:val="24"/>
        </w:rPr>
      </w:pPr>
      <w:r>
        <w:rPr>
          <w:rFonts w:ascii="Times New Roman" w:hAnsi="Times New Roman" w:cs="Times New Roman"/>
          <w:kern w:val="0"/>
          <w:sz w:val="24"/>
          <w:szCs w:val="24"/>
        </w:rPr>
        <w:t>1.</w:t>
      </w:r>
      <w:r w:rsidR="0051695B">
        <w:rPr>
          <w:rFonts w:ascii="Times New Roman" w:hAnsi="Times New Roman" w:cs="Times New Roman"/>
          <w:kern w:val="0"/>
          <w:sz w:val="24"/>
          <w:szCs w:val="24"/>
        </w:rPr>
        <w:t>97</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r>
          <m:rPr>
            <m:sty m:val="p"/>
          </m:rPr>
          <w:rPr>
            <w:rFonts w:ascii="Cambria Math" w:hAnsi="Cambria Math" w:cs="Times New Roman"/>
            <w:kern w:val="0"/>
            <w:sz w:val="24"/>
            <w:szCs w:val="24"/>
          </w:rPr>
          <m:t>=k</m:t>
        </m:r>
        <m:sSup>
          <m:sSupPr>
            <m:ctrlPr>
              <w:rPr>
                <w:rFonts w:ascii="Cambria Math" w:hAnsi="Cambria Math" w:cs="Times New Roman"/>
                <w:kern w:val="0"/>
                <w:sz w:val="24"/>
                <w:szCs w:val="24"/>
              </w:rPr>
            </m:ctrlPr>
          </m:sSupPr>
          <m:e>
            <m:r>
              <w:rPr>
                <w:rFonts w:ascii="Cambria Math" w:hAnsi="Cambria Math" w:cs="Times New Roman"/>
                <w:kern w:val="0"/>
                <w:sz w:val="24"/>
                <w:szCs w:val="24"/>
              </w:rPr>
              <m:t>(1.2)</m:t>
            </m:r>
          </m:e>
          <m:sup>
            <m:r>
              <w:rPr>
                <w:rFonts w:ascii="Cambria Math" w:hAnsi="Cambria Math" w:cs="Times New Roman"/>
                <w:kern w:val="0"/>
                <w:sz w:val="24"/>
                <w:szCs w:val="24"/>
              </w:rPr>
              <m:t>m</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kern w:val="0"/>
                <w:sz w:val="24"/>
                <w:szCs w:val="24"/>
              </w:rPr>
              <m:t>3.54×</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e>
          <m:sup>
            <m:r>
              <w:rPr>
                <w:rFonts w:ascii="Cambria Math" w:hAnsi="Cambria Math" w:cs="Times New Roman"/>
                <w:kern w:val="0"/>
                <w:sz w:val="24"/>
                <w:szCs w:val="24"/>
              </w:rPr>
              <m:t>n</m:t>
            </m:r>
          </m:sup>
        </m:sSup>
      </m:oMath>
    </w:p>
    <w:p w14:paraId="4A8BD068" w14:textId="3BEEB54D" w:rsidR="00BE5B99" w:rsidRDefault="009B1FF2" w:rsidP="00F15BE9">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kern w:val="0"/>
          <w:sz w:val="24"/>
          <w:szCs w:val="24"/>
        </w:rPr>
        <w:t>n</w:t>
      </w:r>
      <w:r w:rsidR="00BE5B99">
        <w:rPr>
          <w:rFonts w:ascii="Times New Roman" w:hAnsi="Times New Roman" w:cs="Times New Roman"/>
          <w:kern w:val="0"/>
          <w:sz w:val="24"/>
          <w:szCs w:val="24"/>
        </w:rPr>
        <w:t>=</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log</m:t>
            </m:r>
          </m:e>
          <m:sub>
            <m:f>
              <m:fPr>
                <m:ctrlPr>
                  <w:rPr>
                    <w:rFonts w:ascii="Cambria Math" w:hAnsi="Cambria Math" w:cs="Times New Roman"/>
                    <w:i/>
                    <w:kern w:val="0"/>
                    <w:sz w:val="24"/>
                    <w:szCs w:val="24"/>
                  </w:rPr>
                </m:ctrlPr>
              </m:fPr>
              <m:num>
                <m:r>
                  <w:rPr>
                    <w:rFonts w:ascii="Cambria Math" w:hAnsi="Cambria Math" w:cs="Times New Roman"/>
                    <w:kern w:val="0"/>
                    <w:sz w:val="24"/>
                    <w:szCs w:val="24"/>
                  </w:rPr>
                  <m:t>3.54</m:t>
                </m:r>
              </m:num>
              <m:den>
                <m:r>
                  <w:rPr>
                    <w:rFonts w:ascii="Cambria Math" w:hAnsi="Cambria Math" w:cs="Times New Roman"/>
                    <w:kern w:val="0"/>
                    <w:sz w:val="24"/>
                    <w:szCs w:val="24"/>
                  </w:rPr>
                  <m:t>2.36</m:t>
                </m:r>
              </m:den>
            </m:f>
          </m:sub>
        </m:sSub>
        <m:f>
          <m:fPr>
            <m:ctrlPr>
              <w:rPr>
                <w:rFonts w:ascii="Cambria Math" w:hAnsi="Cambria Math" w:cs="Times New Roman"/>
                <w:i/>
                <w:kern w:val="0"/>
                <w:sz w:val="24"/>
                <w:szCs w:val="24"/>
              </w:rPr>
            </m:ctrlPr>
          </m:fPr>
          <m:num>
            <m:r>
              <w:rPr>
                <w:rFonts w:ascii="Cambria Math" w:hAnsi="Cambria Math" w:cs="Times New Roman"/>
                <w:kern w:val="0"/>
                <w:sz w:val="24"/>
                <w:szCs w:val="24"/>
              </w:rPr>
              <m:t>1.97</m:t>
            </m:r>
          </m:num>
          <m:den>
            <m:r>
              <w:rPr>
                <w:rFonts w:ascii="Cambria Math" w:hAnsi="Cambria Math" w:cs="Times New Roman"/>
                <w:kern w:val="0"/>
                <w:sz w:val="24"/>
                <w:szCs w:val="24"/>
              </w:rPr>
              <m:t>1.39</m:t>
            </m:r>
          </m:den>
        </m:f>
        <m:r>
          <w:rPr>
            <w:rFonts w:ascii="Cambria Math" w:hAnsi="Cambria Math" w:cs="Times New Roman"/>
            <w:kern w:val="0"/>
            <w:sz w:val="24"/>
            <w:szCs w:val="24"/>
          </w:rPr>
          <m:t>×</m:t>
        </m:r>
        <m:sSup>
          <m:sSupPr>
            <m:ctrlPr>
              <w:rPr>
                <w:rFonts w:ascii="Cambria Math" w:hAnsi="Cambria Math" w:cs="Times New Roman"/>
                <w:i/>
                <w:kern w:val="0"/>
                <w:sz w:val="24"/>
                <w:szCs w:val="24"/>
              </w:rPr>
            </m:ctrlPr>
          </m:sSupPr>
          <m:e>
            <m:r>
              <w:rPr>
                <w:rFonts w:ascii="Cambria Math" w:hAnsi="Cambria Math" w:cs="Times New Roman"/>
                <w:kern w:val="0"/>
                <w:sz w:val="24"/>
                <w:szCs w:val="24"/>
              </w:rPr>
              <m:t>(</m:t>
            </m:r>
            <m:f>
              <m:fPr>
                <m:ctrlPr>
                  <w:rPr>
                    <w:rFonts w:ascii="Cambria Math" w:hAnsi="Cambria Math" w:cs="Times New Roman"/>
                    <w:i/>
                    <w:kern w:val="0"/>
                    <w:sz w:val="24"/>
                    <w:szCs w:val="24"/>
                  </w:rPr>
                </m:ctrlPr>
              </m:fPr>
              <m:num>
                <m:r>
                  <w:rPr>
                    <w:rFonts w:ascii="Cambria Math" w:hAnsi="Cambria Math" w:cs="Times New Roman"/>
                    <w:kern w:val="0"/>
                    <w:sz w:val="24"/>
                    <w:szCs w:val="24"/>
                  </w:rPr>
                  <m:t>0.8</m:t>
                </m:r>
              </m:num>
              <m:den>
                <m:r>
                  <w:rPr>
                    <w:rFonts w:ascii="Cambria Math" w:hAnsi="Cambria Math" w:cs="Times New Roman"/>
                    <w:kern w:val="0"/>
                    <w:sz w:val="24"/>
                    <w:szCs w:val="24"/>
                  </w:rPr>
                  <m:t>1.2</m:t>
                </m:r>
              </m:den>
            </m:f>
            <m:r>
              <w:rPr>
                <w:rFonts w:ascii="Cambria Math" w:hAnsi="Cambria Math" w:cs="Times New Roman"/>
                <w:kern w:val="0"/>
                <w:sz w:val="24"/>
                <w:szCs w:val="24"/>
              </w:rPr>
              <m:t>)</m:t>
            </m:r>
          </m:e>
          <m:sup>
            <m:r>
              <w:rPr>
                <w:rFonts w:ascii="Cambria Math" w:hAnsi="Cambria Math" w:cs="Times New Roman"/>
                <w:kern w:val="0"/>
                <w:sz w:val="24"/>
                <w:szCs w:val="24"/>
              </w:rPr>
              <m:t>m</m:t>
            </m:r>
          </m:sup>
        </m:sSup>
      </m:oMath>
      <w:r w:rsidR="00BE5B99">
        <w:rPr>
          <w:rFonts w:ascii="Times New Roman" w:hAnsi="Times New Roman" w:cs="Times New Roman" w:hint="eastAsia"/>
          <w:kern w:val="0"/>
          <w:sz w:val="24"/>
          <w:szCs w:val="24"/>
        </w:rPr>
        <w:t>=</w:t>
      </w:r>
      <w:r w:rsidR="00C73CC5">
        <w:rPr>
          <w:rFonts w:ascii="Times New Roman" w:hAnsi="Times New Roman" w:cs="Times New Roman"/>
          <w:kern w:val="0"/>
          <w:sz w:val="24"/>
          <w:szCs w:val="24"/>
        </w:rPr>
        <w:t xml:space="preserve"> 0.10 (we use m=0.76)</w:t>
      </w:r>
    </w:p>
    <w:p w14:paraId="7F34B59E" w14:textId="77777777" w:rsidR="009B1FF2" w:rsidRDefault="009B1FF2" w:rsidP="00BE5B99">
      <w:pPr>
        <w:autoSpaceDE w:val="0"/>
        <w:autoSpaceDN w:val="0"/>
        <w:adjustRightInd w:val="0"/>
        <w:jc w:val="left"/>
        <w:rPr>
          <w:rFonts w:ascii="Times New Roman" w:hAnsi="Times New Roman" w:cs="Times New Roman"/>
          <w:kern w:val="0"/>
          <w:sz w:val="24"/>
          <w:szCs w:val="24"/>
        </w:rPr>
      </w:pPr>
    </w:p>
    <w:p w14:paraId="28015100" w14:textId="0C143B54" w:rsidR="00E13619" w:rsidRPr="00836888" w:rsidRDefault="00E13619" w:rsidP="00836888">
      <w:pPr>
        <w:pStyle w:val="a7"/>
        <w:numPr>
          <w:ilvl w:val="0"/>
          <w:numId w:val="17"/>
        </w:numPr>
        <w:autoSpaceDE w:val="0"/>
        <w:autoSpaceDN w:val="0"/>
        <w:adjustRightInd w:val="0"/>
        <w:ind w:firstLineChars="0"/>
        <w:jc w:val="left"/>
        <w:rPr>
          <w:rFonts w:ascii="Times New Roman" w:hAnsi="Times New Roman" w:cs="Times New Roman"/>
          <w:kern w:val="0"/>
          <w:sz w:val="24"/>
          <w:szCs w:val="24"/>
        </w:rPr>
      </w:pPr>
      <w:r w:rsidRPr="00836888">
        <w:rPr>
          <w:rFonts w:ascii="Times New Roman" w:hAnsi="Times New Roman" w:cs="Times New Roman"/>
          <w:kern w:val="0"/>
          <w:sz w:val="24"/>
          <w:szCs w:val="24"/>
        </w:rPr>
        <w:t>Now that we’ve got the value m=0.76 and n=0.10</w:t>
      </w:r>
      <w:r w:rsidR="009B1FF2" w:rsidRPr="00836888">
        <w:rPr>
          <w:rFonts w:ascii="Times New Roman" w:hAnsi="Times New Roman" w:cs="Times New Roman"/>
          <w:kern w:val="0"/>
          <w:sz w:val="24"/>
          <w:szCs w:val="24"/>
        </w:rPr>
        <w:t>, we plug in data of the first reaction to calculate k:</w:t>
      </w:r>
    </w:p>
    <w:p w14:paraId="37B0936B" w14:textId="45F7704B" w:rsidR="009B1FF2" w:rsidRDefault="009B1FF2" w:rsidP="00836888">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kern w:val="0"/>
          <w:sz w:val="24"/>
          <w:szCs w:val="24"/>
        </w:rPr>
        <w:t>1.39</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r>
          <w:rPr>
            <w:rFonts w:ascii="Cambria Math" w:hAnsi="Cambria Math" w:cs="Times New Roman"/>
            <w:kern w:val="0"/>
            <w:sz w:val="24"/>
            <w:szCs w:val="24"/>
          </w:rPr>
          <m:t>=</m:t>
        </m:r>
        <m:r>
          <m:rPr>
            <m:sty m:val="p"/>
          </m:rPr>
          <w:rPr>
            <w:rFonts w:ascii="Cambria Math" w:hAnsi="Cambria Math" w:cs="Times New Roman"/>
            <w:kern w:val="0"/>
            <w:sz w:val="24"/>
            <w:szCs w:val="24"/>
          </w:rPr>
          <m:t xml:space="preserve"> k</m:t>
        </m:r>
        <m:sSup>
          <m:sSupPr>
            <m:ctrlPr>
              <w:rPr>
                <w:rFonts w:ascii="Cambria Math" w:hAnsi="Cambria Math" w:cs="Times New Roman"/>
                <w:kern w:val="0"/>
                <w:sz w:val="24"/>
                <w:szCs w:val="24"/>
              </w:rPr>
            </m:ctrlPr>
          </m:sSupPr>
          <m:e>
            <m:r>
              <w:rPr>
                <w:rFonts w:ascii="Cambria Math" w:hAnsi="Cambria Math" w:cs="Times New Roman"/>
                <w:kern w:val="0"/>
                <w:sz w:val="24"/>
                <w:szCs w:val="24"/>
              </w:rPr>
              <m:t>×0.8</m:t>
            </m:r>
          </m:e>
          <m:sup>
            <m:r>
              <w:rPr>
                <w:rFonts w:ascii="Cambria Math" w:hAnsi="Cambria Math" w:cs="Times New Roman"/>
                <w:kern w:val="0"/>
                <w:sz w:val="24"/>
                <w:szCs w:val="24"/>
              </w:rPr>
              <m:t>0.76</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hint="eastAsia"/>
                <w:kern w:val="0"/>
                <w:sz w:val="24"/>
                <w:szCs w:val="24"/>
              </w:rPr>
              <m:t>2.36</m:t>
            </m:r>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e>
          <m:sup>
            <m:r>
              <w:rPr>
                <w:rFonts w:ascii="Cambria Math" w:hAnsi="Cambria Math" w:cs="Times New Roman"/>
                <w:kern w:val="0"/>
                <w:sz w:val="24"/>
                <w:szCs w:val="24"/>
              </w:rPr>
              <m:t>0.10</m:t>
            </m:r>
          </m:sup>
        </m:sSup>
      </m:oMath>
    </w:p>
    <w:p w14:paraId="14FFD8D7" w14:textId="36D58EBD" w:rsidR="005C6417" w:rsidRDefault="005C6417" w:rsidP="00836888">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kern w:val="0"/>
          <w:sz w:val="24"/>
          <w:szCs w:val="24"/>
        </w:rPr>
        <w:t>k</w:t>
      </w:r>
      <w:r w:rsidR="00317E0A">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00317E0A">
        <w:rPr>
          <w:rFonts w:ascii="Times New Roman" w:hAnsi="Times New Roman" w:cs="Times New Roman"/>
          <w:kern w:val="0"/>
          <w:sz w:val="24"/>
          <w:szCs w:val="24"/>
        </w:rPr>
        <w:t xml:space="preserve"> </w:t>
      </w:r>
      <m:oMath>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1.39×</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r>
              <w:rPr>
                <w:rFonts w:ascii="Cambria Math" w:hAnsi="Cambria Math" w:cs="Times New Roman"/>
                <w:kern w:val="0"/>
                <w:sz w:val="24"/>
                <w:szCs w:val="24"/>
              </w:rPr>
              <m:t>M/s</m:t>
            </m:r>
          </m:num>
          <m:den>
            <m:sSup>
              <m:sSupPr>
                <m:ctrlPr>
                  <w:rPr>
                    <w:rFonts w:ascii="Cambria Math" w:hAnsi="Cambria Math" w:cs="Times New Roman"/>
                    <w:kern w:val="0"/>
                    <w:sz w:val="24"/>
                    <w:szCs w:val="24"/>
                  </w:rPr>
                </m:ctrlPr>
              </m:sSupPr>
              <m:e>
                <m:r>
                  <w:rPr>
                    <w:rFonts w:ascii="Cambria Math" w:hAnsi="Cambria Math" w:cs="Times New Roman"/>
                    <w:kern w:val="0"/>
                    <w:sz w:val="24"/>
                    <w:szCs w:val="24"/>
                  </w:rPr>
                  <m:t>0.8M</m:t>
                </m:r>
              </m:e>
              <m:sup>
                <m:r>
                  <w:rPr>
                    <w:rFonts w:ascii="Cambria Math" w:hAnsi="Cambria Math" w:cs="Times New Roman"/>
                    <w:kern w:val="0"/>
                    <w:sz w:val="24"/>
                    <w:szCs w:val="24"/>
                  </w:rPr>
                  <m:t>0.76</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hint="eastAsia"/>
                    <w:kern w:val="0"/>
                    <w:sz w:val="24"/>
                    <w:szCs w:val="24"/>
                  </w:rPr>
                  <m:t>2.36</m:t>
                </m:r>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m:t>
                </m:r>
              </m:e>
              <m:sup>
                <m:r>
                  <w:rPr>
                    <w:rFonts w:ascii="Cambria Math" w:hAnsi="Cambria Math" w:cs="Times New Roman"/>
                    <w:kern w:val="0"/>
                    <w:sz w:val="24"/>
                    <w:szCs w:val="24"/>
                  </w:rPr>
                  <m:t>0.10</m:t>
                </m:r>
              </m:sup>
            </m:sSup>
          </m:den>
        </m:f>
        <m:r>
          <w:rPr>
            <w:rFonts w:ascii="Cambria Math" w:hAnsi="Cambria Math" w:cs="Times New Roman"/>
            <w:kern w:val="0"/>
            <w:sz w:val="24"/>
            <w:szCs w:val="24"/>
          </w:rPr>
          <m:t xml:space="preserve"> </m:t>
        </m:r>
      </m:oMath>
      <w:r>
        <w:rPr>
          <w:rFonts w:ascii="Times New Roman" w:hAnsi="Times New Roman" w:cs="Times New Roman" w:hint="eastAsia"/>
          <w:kern w:val="0"/>
          <w:sz w:val="24"/>
          <w:szCs w:val="24"/>
        </w:rPr>
        <w:t>=</w:t>
      </w:r>
      <w:r w:rsidR="00317E0A">
        <w:rPr>
          <w:rFonts w:ascii="Times New Roman" w:hAnsi="Times New Roman" w:cs="Times New Roman"/>
          <w:kern w:val="0"/>
          <w:sz w:val="24"/>
          <w:szCs w:val="24"/>
        </w:rPr>
        <w:t xml:space="preserve"> </w:t>
      </w:r>
      <w:r>
        <w:rPr>
          <w:rFonts w:ascii="Times New Roman" w:hAnsi="Times New Roman" w:cs="Times New Roman"/>
          <w:kern w:val="0"/>
          <w:sz w:val="24"/>
          <w:szCs w:val="24"/>
        </w:rPr>
        <w:t>3.80</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m:t>
            </m:r>
          </m:e>
          <m:sup>
            <m:r>
              <w:rPr>
                <w:rFonts w:ascii="Cambria Math" w:hAnsi="Cambria Math" w:cs="Times New Roman"/>
                <w:kern w:val="0"/>
                <w:sz w:val="24"/>
                <w:szCs w:val="24"/>
              </w:rPr>
              <m:t>0.14</m:t>
            </m:r>
          </m:sup>
        </m:sSup>
        <m: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s</m:t>
            </m:r>
          </m:e>
          <m:sup>
            <m:r>
              <w:rPr>
                <w:rFonts w:ascii="Cambria Math" w:hAnsi="Cambria Math" w:cs="Times New Roman"/>
                <w:kern w:val="0"/>
                <w:sz w:val="24"/>
                <w:szCs w:val="24"/>
              </w:rPr>
              <m:t>-1</m:t>
            </m:r>
          </m:sup>
        </m:sSup>
      </m:oMath>
    </w:p>
    <w:p w14:paraId="2332C8B3" w14:textId="77777777" w:rsidR="000246BA" w:rsidRDefault="000246BA" w:rsidP="00BE5B99">
      <w:pPr>
        <w:autoSpaceDE w:val="0"/>
        <w:autoSpaceDN w:val="0"/>
        <w:adjustRightInd w:val="0"/>
        <w:jc w:val="left"/>
        <w:rPr>
          <w:rFonts w:ascii="Times New Roman" w:hAnsi="Times New Roman" w:cs="Times New Roman"/>
          <w:kern w:val="0"/>
          <w:sz w:val="24"/>
          <w:szCs w:val="24"/>
        </w:rPr>
      </w:pPr>
    </w:p>
    <w:p w14:paraId="6E4A35C5" w14:textId="65A1459B" w:rsidR="000246BA" w:rsidRDefault="000246BA" w:rsidP="00BE5B9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Therefore, </w:t>
      </w:r>
      <w:r w:rsidR="00A53B6A">
        <w:rPr>
          <w:rFonts w:ascii="Times New Roman" w:hAnsi="Times New Roman" w:cs="Times New Roman"/>
          <w:kern w:val="0"/>
          <w:sz w:val="24"/>
          <w:szCs w:val="24"/>
        </w:rPr>
        <w:t>the rate law is:</w:t>
      </w:r>
    </w:p>
    <w:p w14:paraId="2F99C204" w14:textId="1165ED92" w:rsidR="00A53B6A" w:rsidRDefault="00A53B6A" w:rsidP="00A53B6A">
      <w:pPr>
        <w:autoSpaceDE w:val="0"/>
        <w:autoSpaceDN w:val="0"/>
        <w:adjustRightInd w:val="0"/>
        <w:ind w:firstLineChars="950" w:firstLine="2280"/>
        <w:jc w:val="left"/>
        <w:rPr>
          <w:rFonts w:ascii="Times New Roman" w:hAnsi="Times New Roman" w:cs="Times New Roman"/>
          <w:kern w:val="0"/>
          <w:sz w:val="24"/>
          <w:szCs w:val="24"/>
        </w:rPr>
      </w:pPr>
      <w:r>
        <w:rPr>
          <w:rFonts w:ascii="Times New Roman" w:hAnsi="Times New Roman" w:cs="Times New Roman"/>
          <w:kern w:val="0"/>
          <w:sz w:val="24"/>
          <w:szCs w:val="24"/>
        </w:rPr>
        <w:t>Rate</w:t>
      </w:r>
      <m:oMath>
        <m:r>
          <m:rPr>
            <m:sty m:val="p"/>
          </m:rPr>
          <w:rPr>
            <w:rFonts w:ascii="Cambria Math" w:hAnsi="Cambria Math" w:cs="Times New Roman"/>
            <w:kern w:val="0"/>
            <w:sz w:val="24"/>
            <w:szCs w:val="24"/>
          </w:rPr>
          <m:t>=3.8×</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m:t>
            </m:r>
          </m:e>
          <m:sup>
            <m:r>
              <w:rPr>
                <w:rFonts w:ascii="Cambria Math" w:hAnsi="Cambria Math" w:cs="Times New Roman"/>
                <w:kern w:val="0"/>
                <w:sz w:val="24"/>
                <w:szCs w:val="24"/>
              </w:rPr>
              <m:t>0.14</m:t>
            </m:r>
          </m:sup>
        </m:sSup>
        <m:sSup>
          <m:sSupPr>
            <m:ctrlPr>
              <w:rPr>
                <w:rFonts w:ascii="Cambria Math" w:hAnsi="Cambria Math" w:cs="Times New Roman"/>
                <w:kern w:val="0"/>
                <w:sz w:val="24"/>
                <w:szCs w:val="24"/>
              </w:rPr>
            </m:ctrlPr>
          </m:sSupPr>
          <m:e>
            <m:r>
              <w:rPr>
                <w:rFonts w:ascii="Cambria Math" w:hAnsi="Cambria Math" w:cs="Times New Roman"/>
                <w:kern w:val="0"/>
                <w:sz w:val="24"/>
                <w:szCs w:val="24"/>
              </w:rPr>
              <m:t>∙</m:t>
            </m:r>
            <m:sSup>
              <m:sSupPr>
                <m:ctrlPr>
                  <w:rPr>
                    <w:rFonts w:ascii="Cambria Math" w:hAnsi="Cambria Math" w:cs="Times New Roman"/>
                    <w:i/>
                    <w:kern w:val="0"/>
                    <w:sz w:val="24"/>
                    <w:szCs w:val="24"/>
                  </w:rPr>
                </m:ctrlPr>
              </m:sSupPr>
              <m:e>
                <m:r>
                  <w:rPr>
                    <w:rFonts w:ascii="Cambria Math" w:hAnsi="Cambria Math" w:cs="Times New Roman"/>
                    <w:kern w:val="0"/>
                    <w:sz w:val="24"/>
                    <w:szCs w:val="24"/>
                  </w:rPr>
                  <m:t>s</m:t>
                </m:r>
              </m:e>
              <m:sup>
                <m:r>
                  <w:rPr>
                    <w:rFonts w:ascii="Cambria Math" w:hAnsi="Cambria Math" w:cs="Times New Roman"/>
                    <w:kern w:val="0"/>
                    <w:sz w:val="24"/>
                    <w:szCs w:val="24"/>
                  </w:rPr>
                  <m:t>-1</m:t>
                </m:r>
              </m:sup>
            </m:sSup>
            <m:r>
              <w:rPr>
                <w:rFonts w:ascii="Cambria Math" w:hAnsi="Cambria Math" w:cs="Times New Roman"/>
                <w:kern w:val="0"/>
                <w:sz w:val="24"/>
                <w:szCs w:val="24"/>
              </w:rPr>
              <m:t>[Acetone]</m:t>
            </m:r>
          </m:e>
          <m:sup>
            <m:r>
              <w:rPr>
                <w:rFonts w:ascii="Cambria Math" w:hAnsi="Cambria Math" w:cs="Times New Roman"/>
                <w:kern w:val="0"/>
                <w:sz w:val="24"/>
                <w:szCs w:val="24"/>
              </w:rPr>
              <m:t>0.76</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kern w:val="0"/>
                <w:sz w:val="24"/>
                <w:szCs w:val="24"/>
              </w:rPr>
              <m:t>Iodine</m:t>
            </m:r>
            <m:r>
              <w:rPr>
                <w:rFonts w:ascii="Cambria Math" w:hAnsi="Cambria Math" w:cs="Times New Roman"/>
                <w:kern w:val="0"/>
                <w:sz w:val="24"/>
                <w:szCs w:val="24"/>
              </w:rPr>
              <m:t>]</m:t>
            </m:r>
          </m:e>
          <m:sup>
            <m:r>
              <w:rPr>
                <w:rFonts w:ascii="Cambria Math" w:hAnsi="Cambria Math" w:cs="Times New Roman"/>
                <w:kern w:val="0"/>
                <w:sz w:val="24"/>
                <w:szCs w:val="24"/>
              </w:rPr>
              <m:t>0.10</m:t>
            </m:r>
          </m:sup>
        </m:sSup>
      </m:oMath>
    </w:p>
    <w:p w14:paraId="70513CA8" w14:textId="77777777" w:rsidR="001068C1" w:rsidRDefault="001068C1" w:rsidP="00A53B6A">
      <w:pPr>
        <w:autoSpaceDE w:val="0"/>
        <w:autoSpaceDN w:val="0"/>
        <w:adjustRightInd w:val="0"/>
        <w:ind w:firstLineChars="950" w:firstLine="2280"/>
        <w:jc w:val="left"/>
        <w:rPr>
          <w:rFonts w:ascii="Times New Roman" w:hAnsi="Times New Roman" w:cs="Times New Roman"/>
          <w:kern w:val="0"/>
          <w:sz w:val="24"/>
          <w:szCs w:val="24"/>
        </w:rPr>
      </w:pPr>
    </w:p>
    <w:p w14:paraId="74F7E88C" w14:textId="77777777" w:rsidR="00A53B6A" w:rsidRDefault="00A53B6A" w:rsidP="00BE5B99">
      <w:pPr>
        <w:autoSpaceDE w:val="0"/>
        <w:autoSpaceDN w:val="0"/>
        <w:adjustRightInd w:val="0"/>
        <w:jc w:val="left"/>
        <w:rPr>
          <w:rFonts w:ascii="Times New Roman" w:hAnsi="Times New Roman" w:cs="Times New Roman"/>
          <w:kern w:val="0"/>
          <w:sz w:val="24"/>
          <w:szCs w:val="24"/>
        </w:rPr>
      </w:pPr>
    </w:p>
    <w:p w14:paraId="36A6A40A" w14:textId="31EFD366" w:rsidR="00DD1967" w:rsidRDefault="00DD1967" w:rsidP="00BE5B99">
      <w:pPr>
        <w:autoSpaceDE w:val="0"/>
        <w:autoSpaceDN w:val="0"/>
        <w:adjustRightInd w:val="0"/>
        <w:jc w:val="left"/>
        <w:rPr>
          <w:rFonts w:ascii="Georgia" w:hAnsi="Georgia" w:cs="Georgia"/>
          <w:b/>
          <w:bCs/>
          <w:w w:val="105"/>
          <w:kern w:val="0"/>
          <w:sz w:val="28"/>
          <w:szCs w:val="28"/>
        </w:rPr>
      </w:pPr>
      <w:r w:rsidRPr="00DD1967">
        <w:rPr>
          <w:rFonts w:ascii="Georgia" w:hAnsi="Georgia" w:cs="Georgia" w:hint="eastAsia"/>
          <w:b/>
          <w:bCs/>
          <w:w w:val="105"/>
          <w:kern w:val="0"/>
          <w:sz w:val="28"/>
          <w:szCs w:val="28"/>
        </w:rPr>
        <w:lastRenderedPageBreak/>
        <w:t>B.Analysis</w:t>
      </w:r>
    </w:p>
    <w:p w14:paraId="63B7FFF6" w14:textId="0A8F7F23" w:rsidR="001A4CD6" w:rsidRDefault="00FF1656" w:rsidP="00BE5B9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To test the rate law, we plug in the values of the four reactions and calculate the theoretical initial rate.</w:t>
      </w:r>
    </w:p>
    <w:p w14:paraId="1C5BA29F" w14:textId="3EF96337" w:rsidR="00CA2FCE" w:rsidRPr="006D6519" w:rsidRDefault="002B0597" w:rsidP="006D6519">
      <w:pPr>
        <w:pStyle w:val="a7"/>
        <w:numPr>
          <w:ilvl w:val="0"/>
          <w:numId w:val="17"/>
        </w:numPr>
        <w:autoSpaceDE w:val="0"/>
        <w:autoSpaceDN w:val="0"/>
        <w:adjustRightInd w:val="0"/>
        <w:ind w:firstLineChars="0"/>
        <w:jc w:val="left"/>
        <w:rPr>
          <w:rFonts w:ascii="Times New Roman" w:hAnsi="Times New Roman" w:cs="Times New Roman"/>
          <w:kern w:val="0"/>
          <w:sz w:val="24"/>
          <w:szCs w:val="24"/>
        </w:rPr>
      </w:pPr>
      <w:r w:rsidRPr="006D6519">
        <w:rPr>
          <w:rFonts w:ascii="Times New Roman" w:hAnsi="Times New Roman" w:cs="Times New Roman" w:hint="eastAsia"/>
          <w:kern w:val="0"/>
          <w:sz w:val="24"/>
          <w:szCs w:val="24"/>
        </w:rPr>
        <w:t>For reaction 1</w:t>
      </w:r>
      <w:r w:rsidRPr="006D6519">
        <w:rPr>
          <w:rFonts w:ascii="Times New Roman" w:hAnsi="Times New Roman" w:cs="Times New Roman"/>
          <w:kern w:val="0"/>
          <w:sz w:val="24"/>
          <w:szCs w:val="24"/>
        </w:rPr>
        <w:t>, the theoretical rate should be 1.39</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oMath>
      <w:r w:rsidRPr="006D6519">
        <w:rPr>
          <w:rFonts w:ascii="Times New Roman" w:hAnsi="Times New Roman" w:cs="Times New Roman" w:hint="eastAsia"/>
          <w:kern w:val="0"/>
          <w:sz w:val="24"/>
          <w:szCs w:val="24"/>
        </w:rPr>
        <w:t xml:space="preserve"> which is equal to the measured rate</w:t>
      </w:r>
      <w:r w:rsidRPr="006D6519">
        <w:rPr>
          <w:rFonts w:ascii="Times New Roman" w:hAnsi="Times New Roman" w:cs="Times New Roman"/>
          <w:kern w:val="0"/>
          <w:sz w:val="24"/>
          <w:szCs w:val="24"/>
        </w:rPr>
        <w:t xml:space="preserve"> because the value k is deducted from this reaction.</w:t>
      </w:r>
    </w:p>
    <w:p w14:paraId="2A5D0B0A" w14:textId="77777777" w:rsidR="002B0597" w:rsidRPr="006D6519" w:rsidRDefault="002B0597" w:rsidP="006D6519">
      <w:pPr>
        <w:pStyle w:val="a7"/>
        <w:numPr>
          <w:ilvl w:val="0"/>
          <w:numId w:val="17"/>
        </w:numPr>
        <w:autoSpaceDE w:val="0"/>
        <w:autoSpaceDN w:val="0"/>
        <w:adjustRightInd w:val="0"/>
        <w:ind w:firstLineChars="0"/>
        <w:jc w:val="left"/>
        <w:rPr>
          <w:rFonts w:ascii="Times New Roman" w:hAnsi="Times New Roman" w:cs="Times New Roman"/>
          <w:kern w:val="0"/>
          <w:sz w:val="24"/>
          <w:szCs w:val="24"/>
        </w:rPr>
      </w:pPr>
      <w:r w:rsidRPr="006D6519">
        <w:rPr>
          <w:rFonts w:ascii="Times New Roman" w:hAnsi="Times New Roman" w:cs="Times New Roman"/>
          <w:kern w:val="0"/>
          <w:sz w:val="24"/>
          <w:szCs w:val="24"/>
        </w:rPr>
        <w:t>For reaction 2, the theoretical rate should be</w:t>
      </w:r>
    </w:p>
    <w:p w14:paraId="7534C34F" w14:textId="7B902B2B" w:rsidR="00B36351" w:rsidRDefault="002B0597" w:rsidP="00BE5B9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3.8×</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sSup>
          <m:sSupPr>
            <m:ctrlPr>
              <w:rPr>
                <w:rFonts w:ascii="Cambria Math" w:hAnsi="Cambria Math" w:cs="Times New Roman"/>
                <w:kern w:val="0"/>
                <w:sz w:val="24"/>
                <w:szCs w:val="24"/>
              </w:rPr>
            </m:ctrlPr>
          </m:sSupPr>
          <m:e>
            <m:r>
              <w:rPr>
                <w:rFonts w:ascii="Cambria Math" w:hAnsi="Cambria Math" w:cs="Times New Roman"/>
                <w:kern w:val="0"/>
                <w:sz w:val="24"/>
                <w:szCs w:val="24"/>
              </w:rPr>
              <m:t>×0.8</m:t>
            </m:r>
          </m:e>
          <m:sup>
            <m:r>
              <w:rPr>
                <w:rFonts w:ascii="Cambria Math" w:hAnsi="Cambria Math" w:cs="Times New Roman"/>
                <w:kern w:val="0"/>
                <w:sz w:val="24"/>
                <w:szCs w:val="24"/>
              </w:rPr>
              <m:t>0.76</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kern w:val="0"/>
                <w:sz w:val="24"/>
                <w:szCs w:val="24"/>
              </w:rPr>
              <m:t>4.72×</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e>
          <m:sup>
            <m:r>
              <w:rPr>
                <w:rFonts w:ascii="Cambria Math" w:hAnsi="Cambria Math" w:cs="Times New Roman"/>
                <w:kern w:val="0"/>
                <w:sz w:val="24"/>
                <w:szCs w:val="24"/>
              </w:rPr>
              <m:t>0.10</m:t>
            </m:r>
          </m:sup>
        </m:sSup>
      </m:oMath>
      <w:r>
        <w:rPr>
          <w:rFonts w:ascii="Times New Roman" w:hAnsi="Times New Roman" w:cs="Times New Roman" w:hint="eastAsia"/>
          <w:kern w:val="0"/>
          <w:sz w:val="24"/>
          <w:szCs w:val="24"/>
        </w:rPr>
        <w:t>=</w:t>
      </w:r>
      <w:r>
        <w:rPr>
          <w:rFonts w:ascii="Times New Roman" w:hAnsi="Times New Roman" w:cs="Times New Roman"/>
          <w:kern w:val="0"/>
          <w:sz w:val="24"/>
          <w:szCs w:val="24"/>
        </w:rPr>
        <w:t>1.50</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oMath>
      <w:r w:rsidR="00B36351">
        <w:rPr>
          <w:rFonts w:ascii="Times New Roman" w:hAnsi="Times New Roman" w:cs="Times New Roman" w:hint="eastAsia"/>
          <w:kern w:val="0"/>
          <w:sz w:val="24"/>
          <w:szCs w:val="24"/>
        </w:rPr>
        <w:t xml:space="preserve">, which is </w:t>
      </w:r>
      <w:r w:rsidR="00B36351">
        <w:rPr>
          <w:rFonts w:ascii="Times New Roman" w:hAnsi="Times New Roman" w:cs="Times New Roman"/>
          <w:kern w:val="0"/>
          <w:sz w:val="24"/>
          <w:szCs w:val="24"/>
        </w:rPr>
        <w:t>much higher than the measured rate.</w:t>
      </w:r>
      <w:r w:rsidR="0059056D">
        <w:rPr>
          <w:rFonts w:ascii="Times New Roman" w:hAnsi="Times New Roman" w:cs="Times New Roman"/>
          <w:kern w:val="0"/>
          <w:sz w:val="24"/>
          <w:szCs w:val="24"/>
        </w:rPr>
        <w:t xml:space="preserve"> The error</w:t>
      </w:r>
      <w:r w:rsidR="0051787F">
        <w:rPr>
          <w:rFonts w:ascii="Times New Roman" w:hAnsi="Times New Roman" w:cs="Times New Roman"/>
          <w:kern w:val="0"/>
          <w:sz w:val="24"/>
          <w:szCs w:val="24"/>
        </w:rPr>
        <w:t xml:space="preserve"> analysis is shown in the discussion part.</w:t>
      </w:r>
    </w:p>
    <w:p w14:paraId="02D3700F" w14:textId="075765A2" w:rsidR="00CD5E3D" w:rsidRPr="006D6519" w:rsidRDefault="00CD5E3D" w:rsidP="006D6519">
      <w:pPr>
        <w:pStyle w:val="a7"/>
        <w:numPr>
          <w:ilvl w:val="0"/>
          <w:numId w:val="18"/>
        </w:numPr>
        <w:autoSpaceDE w:val="0"/>
        <w:autoSpaceDN w:val="0"/>
        <w:adjustRightInd w:val="0"/>
        <w:ind w:firstLineChars="0"/>
        <w:jc w:val="left"/>
        <w:rPr>
          <w:rFonts w:ascii="Times New Roman" w:hAnsi="Times New Roman" w:cs="Times New Roman"/>
          <w:kern w:val="0"/>
          <w:sz w:val="24"/>
          <w:szCs w:val="24"/>
        </w:rPr>
      </w:pPr>
      <w:r w:rsidRPr="006D6519">
        <w:rPr>
          <w:rFonts w:ascii="Times New Roman" w:hAnsi="Times New Roman" w:cs="Times New Roman" w:hint="eastAsia"/>
          <w:kern w:val="0"/>
          <w:sz w:val="24"/>
          <w:szCs w:val="24"/>
        </w:rPr>
        <w:t>For reaction 3, the theoretical rate should be</w:t>
      </w:r>
    </w:p>
    <w:p w14:paraId="2B58B9F4" w14:textId="11B70660" w:rsidR="00CD5E3D" w:rsidRDefault="00CD5E3D" w:rsidP="00C60445">
      <w:pPr>
        <w:autoSpaceDE w:val="0"/>
        <w:autoSpaceDN w:val="0"/>
        <w:adjustRightInd w:val="0"/>
        <w:jc w:val="left"/>
        <w:rPr>
          <w:rFonts w:ascii="Times New Roman" w:hAnsi="Times New Roman" w:cs="Times New Roman"/>
          <w:kern w:val="0"/>
          <w:sz w:val="24"/>
          <w:szCs w:val="24"/>
        </w:rPr>
      </w:pPr>
      <m:oMath>
        <m:r>
          <m:rPr>
            <m:sty m:val="p"/>
          </m:rPr>
          <w:rPr>
            <w:rFonts w:ascii="Cambria Math" w:hAnsi="Cambria Math" w:cs="Times New Roman"/>
            <w:kern w:val="0"/>
            <w:sz w:val="24"/>
            <w:szCs w:val="24"/>
          </w:rPr>
          <m:t xml:space="preserve">  3.8×</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sSup>
          <m:sSupPr>
            <m:ctrlPr>
              <w:rPr>
                <w:rFonts w:ascii="Cambria Math" w:hAnsi="Cambria Math" w:cs="Times New Roman"/>
                <w:kern w:val="0"/>
                <w:sz w:val="24"/>
                <w:szCs w:val="24"/>
              </w:rPr>
            </m:ctrlPr>
          </m:sSupPr>
          <m:e>
            <m:r>
              <w:rPr>
                <w:rFonts w:ascii="Cambria Math" w:hAnsi="Cambria Math" w:cs="Times New Roman"/>
                <w:kern w:val="0"/>
                <w:sz w:val="24"/>
                <w:szCs w:val="24"/>
              </w:rPr>
              <m:t>×1.6</m:t>
            </m:r>
          </m:e>
          <m:sup>
            <m:r>
              <w:rPr>
                <w:rFonts w:ascii="Cambria Math" w:hAnsi="Cambria Math" w:cs="Times New Roman"/>
                <w:kern w:val="0"/>
                <w:sz w:val="24"/>
                <w:szCs w:val="24"/>
              </w:rPr>
              <m:t>0.76</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kern w:val="0"/>
                <w:sz w:val="24"/>
                <w:szCs w:val="24"/>
              </w:rPr>
              <m:t>2.36×</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e>
          <m:sup>
            <m:r>
              <w:rPr>
                <w:rFonts w:ascii="Cambria Math" w:hAnsi="Cambria Math" w:cs="Times New Roman"/>
                <w:kern w:val="0"/>
                <w:sz w:val="24"/>
                <w:szCs w:val="24"/>
              </w:rPr>
              <m:t>0.10</m:t>
            </m:r>
          </m:sup>
        </m:sSup>
      </m:oMath>
      <w:r>
        <w:rPr>
          <w:rFonts w:ascii="Times New Roman" w:hAnsi="Times New Roman" w:cs="Times New Roman" w:hint="eastAsia"/>
          <w:kern w:val="0"/>
          <w:sz w:val="24"/>
          <w:szCs w:val="24"/>
        </w:rPr>
        <w:t>=</w:t>
      </w:r>
      <w:r>
        <w:rPr>
          <w:rFonts w:ascii="Times New Roman" w:hAnsi="Times New Roman" w:cs="Times New Roman"/>
          <w:kern w:val="0"/>
          <w:sz w:val="24"/>
          <w:szCs w:val="24"/>
        </w:rPr>
        <w:t>2.36</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oMath>
      <w:r w:rsidR="00B36351">
        <w:rPr>
          <w:rFonts w:ascii="Times New Roman" w:hAnsi="Times New Roman" w:cs="Times New Roman" w:hint="eastAsia"/>
          <w:kern w:val="0"/>
          <w:sz w:val="24"/>
          <w:szCs w:val="24"/>
        </w:rPr>
        <w:t xml:space="preserve">, </w:t>
      </w:r>
      <w:r w:rsidR="00C60445">
        <w:rPr>
          <w:rFonts w:ascii="Times New Roman" w:hAnsi="Times New Roman" w:cs="Times New Roman" w:hint="eastAsia"/>
          <w:kern w:val="0"/>
          <w:sz w:val="24"/>
          <w:szCs w:val="24"/>
        </w:rPr>
        <w:t xml:space="preserve">which is equal to the measured </w:t>
      </w:r>
      <w:r w:rsidR="00C60445">
        <w:rPr>
          <w:rFonts w:ascii="Times New Roman" w:hAnsi="Times New Roman" w:cs="Times New Roman"/>
          <w:kern w:val="0"/>
          <w:sz w:val="24"/>
          <w:szCs w:val="24"/>
        </w:rPr>
        <w:t>rate with accuracy of two decimal points.</w:t>
      </w:r>
      <w:r w:rsidR="00C60445">
        <w:rPr>
          <w:rFonts w:ascii="Times New Roman" w:hAnsi="Times New Roman" w:cs="Times New Roman" w:hint="eastAsia"/>
          <w:kern w:val="0"/>
          <w:sz w:val="24"/>
          <w:szCs w:val="24"/>
        </w:rPr>
        <w:t xml:space="preserve"> </w:t>
      </w:r>
    </w:p>
    <w:p w14:paraId="529FEF38" w14:textId="0405AFD7" w:rsidR="00CD5E3D" w:rsidRPr="006D6519" w:rsidRDefault="00CD5E3D" w:rsidP="006D6519">
      <w:pPr>
        <w:pStyle w:val="a7"/>
        <w:numPr>
          <w:ilvl w:val="0"/>
          <w:numId w:val="18"/>
        </w:numPr>
        <w:autoSpaceDE w:val="0"/>
        <w:autoSpaceDN w:val="0"/>
        <w:adjustRightInd w:val="0"/>
        <w:ind w:firstLineChars="0"/>
        <w:jc w:val="left"/>
        <w:rPr>
          <w:rFonts w:ascii="Times New Roman" w:hAnsi="Times New Roman" w:cs="Times New Roman"/>
          <w:kern w:val="0"/>
          <w:sz w:val="24"/>
          <w:szCs w:val="24"/>
        </w:rPr>
      </w:pPr>
      <w:r w:rsidRPr="006D6519">
        <w:rPr>
          <w:rFonts w:ascii="Times New Roman" w:hAnsi="Times New Roman" w:cs="Times New Roman" w:hint="eastAsia"/>
          <w:kern w:val="0"/>
          <w:sz w:val="24"/>
          <w:szCs w:val="24"/>
        </w:rPr>
        <w:t>For reaction 4, the theoretical rate shoul</w:t>
      </w:r>
      <w:r w:rsidRPr="006D6519">
        <w:rPr>
          <w:rFonts w:ascii="Times New Roman" w:hAnsi="Times New Roman" w:cs="Times New Roman"/>
          <w:kern w:val="0"/>
          <w:sz w:val="24"/>
          <w:szCs w:val="24"/>
        </w:rPr>
        <w:t>d be</w:t>
      </w:r>
    </w:p>
    <w:p w14:paraId="5BFC95A5" w14:textId="746BE95F" w:rsidR="00CD5E3D" w:rsidRDefault="00CD5E3D" w:rsidP="00CD5E3D">
      <w:pPr>
        <w:autoSpaceDE w:val="0"/>
        <w:autoSpaceDN w:val="0"/>
        <w:adjustRightInd w:val="0"/>
        <w:jc w:val="left"/>
        <w:rPr>
          <w:rFonts w:ascii="Times New Roman" w:hAnsi="Times New Roman" w:cs="Times New Roman"/>
          <w:kern w:val="0"/>
          <w:sz w:val="24"/>
          <w:szCs w:val="24"/>
        </w:rPr>
      </w:pPr>
      <m:oMath>
        <m:r>
          <m:rPr>
            <m:sty m:val="p"/>
          </m:rPr>
          <w:rPr>
            <w:rFonts w:ascii="Cambria Math" w:hAnsi="Cambria Math" w:cs="Times New Roman"/>
            <w:kern w:val="0"/>
            <w:sz w:val="24"/>
            <w:szCs w:val="24"/>
          </w:rPr>
          <m:t xml:space="preserve">  3.8×</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sSup>
          <m:sSupPr>
            <m:ctrlPr>
              <w:rPr>
                <w:rFonts w:ascii="Cambria Math" w:hAnsi="Cambria Math" w:cs="Times New Roman"/>
                <w:kern w:val="0"/>
                <w:sz w:val="24"/>
                <w:szCs w:val="24"/>
              </w:rPr>
            </m:ctrlPr>
          </m:sSupPr>
          <m:e>
            <m:r>
              <w:rPr>
                <w:rFonts w:ascii="Cambria Math" w:hAnsi="Cambria Math" w:cs="Times New Roman"/>
                <w:kern w:val="0"/>
                <w:sz w:val="24"/>
                <w:szCs w:val="24"/>
              </w:rPr>
              <m:t>×1.2</m:t>
            </m:r>
          </m:e>
          <m:sup>
            <m:r>
              <w:rPr>
                <w:rFonts w:ascii="Cambria Math" w:hAnsi="Cambria Math" w:cs="Times New Roman"/>
                <w:kern w:val="0"/>
                <w:sz w:val="24"/>
                <w:szCs w:val="24"/>
              </w:rPr>
              <m:t>0.76</m:t>
            </m:r>
          </m:sup>
        </m:sSup>
        <m:sSup>
          <m:sSupPr>
            <m:ctrlPr>
              <w:rPr>
                <w:rFonts w:ascii="Cambria Math" w:hAnsi="Cambria Math" w:cs="Times New Roman"/>
                <w:i/>
                <w:kern w:val="0"/>
                <w:sz w:val="24"/>
                <w:szCs w:val="24"/>
              </w:rPr>
            </m:ctrlPr>
          </m:sSupPr>
          <m:e>
            <m:r>
              <w:rPr>
                <w:rFonts w:ascii="Cambria Math" w:hAnsi="Cambria Math" w:cs="Times New Roman"/>
                <w:kern w:val="0"/>
                <w:sz w:val="24"/>
                <w:szCs w:val="24"/>
              </w:rPr>
              <m:t>×(</m:t>
            </m:r>
            <m:r>
              <m:rPr>
                <m:sty m:val="p"/>
              </m:rPr>
              <w:rPr>
                <w:rFonts w:ascii="Cambria Math" w:hAnsi="Cambria Math" w:cs="Times New Roman"/>
                <w:kern w:val="0"/>
                <w:sz w:val="24"/>
                <w:szCs w:val="24"/>
              </w:rPr>
              <m:t>3.54×</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-4</m:t>
                </m:r>
              </m:sup>
            </m:sSup>
            <m:r>
              <w:rPr>
                <w:rFonts w:ascii="Cambria Math" w:hAnsi="Cambria Math" w:cs="Times New Roman"/>
                <w:kern w:val="0"/>
                <w:sz w:val="24"/>
                <w:szCs w:val="24"/>
              </w:rPr>
              <m:t>)</m:t>
            </m:r>
          </m:e>
          <m:sup>
            <m:r>
              <w:rPr>
                <w:rFonts w:ascii="Cambria Math" w:hAnsi="Cambria Math" w:cs="Times New Roman"/>
                <w:kern w:val="0"/>
                <w:sz w:val="24"/>
                <w:szCs w:val="24"/>
              </w:rPr>
              <m:t>0.10</m:t>
            </m:r>
          </m:sup>
        </m:sSup>
      </m:oMath>
      <w:r>
        <w:rPr>
          <w:rFonts w:ascii="Times New Roman" w:hAnsi="Times New Roman" w:cs="Times New Roman" w:hint="eastAsia"/>
          <w:kern w:val="0"/>
          <w:sz w:val="24"/>
          <w:szCs w:val="24"/>
        </w:rPr>
        <w:t>=</w:t>
      </w:r>
      <w:r w:rsidR="005C4935">
        <w:rPr>
          <w:rFonts w:ascii="Times New Roman" w:hAnsi="Times New Roman" w:cs="Times New Roman"/>
          <w:kern w:val="0"/>
          <w:sz w:val="24"/>
          <w:szCs w:val="24"/>
        </w:rPr>
        <w:t>1.97</w:t>
      </w:r>
      <m:oMath>
        <m:r>
          <m:rPr>
            <m:sty m:val="p"/>
          </m:rP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10</m:t>
            </m:r>
          </m:e>
          <m:sup>
            <m:r>
              <w:rPr>
                <w:rFonts w:ascii="Cambria Math" w:hAnsi="Cambria Math" w:cs="Times New Roman"/>
                <w:kern w:val="0"/>
                <w:sz w:val="24"/>
                <w:szCs w:val="24"/>
              </w:rPr>
              <m:t>-5</m:t>
            </m:r>
          </m:sup>
        </m:sSup>
      </m:oMath>
      <w:r w:rsidR="00B36351">
        <w:rPr>
          <w:rFonts w:ascii="Times New Roman" w:hAnsi="Times New Roman" w:cs="Times New Roman" w:hint="eastAsia"/>
          <w:kern w:val="0"/>
          <w:sz w:val="24"/>
          <w:szCs w:val="24"/>
        </w:rPr>
        <w:t>,</w:t>
      </w:r>
      <w:r w:rsidR="00C60445">
        <w:rPr>
          <w:rFonts w:ascii="Times New Roman" w:hAnsi="Times New Roman" w:cs="Times New Roman" w:hint="eastAsia"/>
          <w:kern w:val="0"/>
          <w:sz w:val="24"/>
          <w:szCs w:val="24"/>
        </w:rPr>
        <w:t xml:space="preserve"> which is equal to the measured</w:t>
      </w:r>
      <w:r w:rsidR="00C60445">
        <w:rPr>
          <w:rFonts w:ascii="Times New Roman" w:hAnsi="Times New Roman" w:cs="Times New Roman"/>
          <w:kern w:val="0"/>
          <w:sz w:val="24"/>
          <w:szCs w:val="24"/>
        </w:rPr>
        <w:t xml:space="preserve"> rate</w:t>
      </w:r>
      <w:r w:rsidR="00C60445">
        <w:rPr>
          <w:rFonts w:ascii="Times New Roman" w:hAnsi="Times New Roman" w:cs="Times New Roman" w:hint="eastAsia"/>
          <w:kern w:val="0"/>
          <w:sz w:val="24"/>
          <w:szCs w:val="24"/>
        </w:rPr>
        <w:t xml:space="preserve"> wi</w:t>
      </w:r>
      <w:r w:rsidR="00C60445">
        <w:rPr>
          <w:rFonts w:ascii="Times New Roman" w:hAnsi="Times New Roman" w:cs="Times New Roman"/>
          <w:kern w:val="0"/>
          <w:sz w:val="24"/>
          <w:szCs w:val="24"/>
        </w:rPr>
        <w:t>th accuracy of two decimal points.</w:t>
      </w:r>
    </w:p>
    <w:p w14:paraId="047E9644" w14:textId="77777777" w:rsidR="00CD5E3D" w:rsidRPr="002B0597" w:rsidRDefault="00CD5E3D" w:rsidP="00BE5B99">
      <w:pPr>
        <w:autoSpaceDE w:val="0"/>
        <w:autoSpaceDN w:val="0"/>
        <w:adjustRightInd w:val="0"/>
        <w:jc w:val="left"/>
        <w:rPr>
          <w:rFonts w:ascii="Times New Roman" w:hAnsi="Times New Roman" w:cs="Times New Roman"/>
          <w:kern w:val="0"/>
          <w:sz w:val="24"/>
          <w:szCs w:val="24"/>
        </w:rPr>
      </w:pPr>
    </w:p>
    <w:p w14:paraId="79FDC5AA" w14:textId="77777777" w:rsidR="00662879" w:rsidRDefault="00662879" w:rsidP="00662879">
      <w:pPr>
        <w:autoSpaceDE w:val="0"/>
        <w:autoSpaceDN w:val="0"/>
        <w:adjustRightInd w:val="0"/>
        <w:jc w:val="left"/>
        <w:rPr>
          <w:rFonts w:ascii="Georgia" w:hAnsi="Georgia" w:cs="Georgia"/>
          <w:b/>
          <w:bCs/>
          <w:w w:val="105"/>
          <w:kern w:val="0"/>
          <w:sz w:val="28"/>
          <w:szCs w:val="28"/>
          <w:u w:val="single" w:color="000000"/>
        </w:rPr>
      </w:pPr>
      <w:r>
        <w:rPr>
          <w:rFonts w:ascii="Arial Unicode MS" w:eastAsia="Arial Unicode MS" w:hAnsi="Arial Unicode MS" w:cs="Arial Unicode MS" w:hint="eastAsia"/>
          <w:b/>
          <w:bCs/>
          <w:w w:val="105"/>
          <w:kern w:val="0"/>
          <w:sz w:val="28"/>
          <w:szCs w:val="28"/>
          <w:u w:val="single" w:color="000000"/>
        </w:rPr>
        <w:t>Ⅶ</w:t>
      </w:r>
      <w:r w:rsidRPr="00BE30E7">
        <w:rPr>
          <w:rFonts w:ascii="Georgia" w:hAnsi="Georgia" w:cs="Georgia"/>
          <w:b/>
          <w:bCs/>
          <w:w w:val="105"/>
          <w:kern w:val="0"/>
          <w:sz w:val="28"/>
          <w:szCs w:val="28"/>
          <w:u w:val="single" w:color="000000"/>
        </w:rPr>
        <w:t xml:space="preserve"> </w:t>
      </w:r>
      <w:r>
        <w:rPr>
          <w:rFonts w:ascii="Georgia" w:hAnsi="Georgia" w:cs="Georgia"/>
          <w:b/>
          <w:bCs/>
          <w:w w:val="105"/>
          <w:kern w:val="0"/>
          <w:sz w:val="28"/>
          <w:szCs w:val="28"/>
          <w:u w:val="single" w:color="000000"/>
        </w:rPr>
        <w:t>DISCUSSION</w:t>
      </w:r>
    </w:p>
    <w:p w14:paraId="794D0EF1" w14:textId="77777777" w:rsidR="00201EA3" w:rsidRDefault="00703A42" w:rsidP="0066287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Consider the second reaction,</w:t>
      </w:r>
      <w:r w:rsidR="00B306F8">
        <w:rPr>
          <w:rFonts w:ascii="Times New Roman" w:hAnsi="Times New Roman" w:cs="Times New Roman"/>
          <w:kern w:val="0"/>
          <w:sz w:val="24"/>
          <w:szCs w:val="24"/>
        </w:rPr>
        <w:t xml:space="preserve"> from the raw data we can see that when concentration of iodine increased, the initial speed decreased, which is the opposite</w:t>
      </w:r>
      <w:r w:rsidR="001A6AB9">
        <w:rPr>
          <w:rFonts w:ascii="Times New Roman" w:hAnsi="Times New Roman" w:cs="Times New Roman"/>
          <w:kern w:val="0"/>
          <w:sz w:val="24"/>
          <w:szCs w:val="24"/>
        </w:rPr>
        <w:t xml:space="preserve"> of</w:t>
      </w:r>
      <w:r w:rsidR="00B306F8">
        <w:rPr>
          <w:rFonts w:ascii="Times New Roman" w:hAnsi="Times New Roman" w:cs="Times New Roman"/>
          <w:kern w:val="0"/>
          <w:sz w:val="24"/>
          <w:szCs w:val="24"/>
        </w:rPr>
        <w:t xml:space="preserve"> what the theory suggests.</w:t>
      </w:r>
      <w:r w:rsidR="00490E55">
        <w:rPr>
          <w:rFonts w:ascii="Times New Roman" w:hAnsi="Times New Roman" w:cs="Times New Roman"/>
          <w:kern w:val="0"/>
          <w:sz w:val="24"/>
          <w:szCs w:val="24"/>
        </w:rPr>
        <w:t xml:space="preserve"> </w:t>
      </w:r>
      <w:r w:rsidR="00201EA3">
        <w:rPr>
          <w:rFonts w:ascii="Times New Roman" w:hAnsi="Times New Roman" w:cs="Times New Roman"/>
          <w:kern w:val="0"/>
          <w:sz w:val="24"/>
          <w:szCs w:val="24"/>
        </w:rPr>
        <w:t xml:space="preserve">The actual rate should be higher than measured. </w:t>
      </w:r>
      <w:r w:rsidR="00490E55">
        <w:rPr>
          <w:rFonts w:ascii="Times New Roman" w:hAnsi="Times New Roman" w:cs="Times New Roman"/>
          <w:kern w:val="0"/>
          <w:sz w:val="24"/>
          <w:szCs w:val="24"/>
        </w:rPr>
        <w:t>The error of reaction 2 might be:</w:t>
      </w:r>
    </w:p>
    <w:p w14:paraId="0D677824" w14:textId="19080A2F" w:rsidR="00201EA3" w:rsidRPr="00972E1C" w:rsidRDefault="00201EA3" w:rsidP="00972E1C">
      <w:pPr>
        <w:pStyle w:val="a7"/>
        <w:numPr>
          <w:ilvl w:val="0"/>
          <w:numId w:val="16"/>
        </w:numPr>
        <w:autoSpaceDE w:val="0"/>
        <w:autoSpaceDN w:val="0"/>
        <w:adjustRightInd w:val="0"/>
        <w:ind w:firstLineChars="0"/>
        <w:jc w:val="left"/>
        <w:rPr>
          <w:rFonts w:ascii="Times New Roman" w:hAnsi="Times New Roman" w:cs="Times New Roman"/>
          <w:kern w:val="0"/>
          <w:sz w:val="24"/>
          <w:szCs w:val="24"/>
        </w:rPr>
      </w:pPr>
      <w:r w:rsidRPr="00972E1C">
        <w:rPr>
          <w:rFonts w:ascii="Times New Roman" w:hAnsi="Times New Roman" w:cs="Times New Roman" w:hint="eastAsia"/>
          <w:kern w:val="0"/>
          <w:sz w:val="24"/>
          <w:szCs w:val="24"/>
        </w:rPr>
        <w:t>We started the</w:t>
      </w:r>
      <w:r w:rsidRPr="00972E1C">
        <w:rPr>
          <w:rFonts w:ascii="Times New Roman" w:hAnsi="Times New Roman" w:cs="Times New Roman"/>
          <w:kern w:val="0"/>
          <w:sz w:val="24"/>
          <w:szCs w:val="24"/>
        </w:rPr>
        <w:t xml:space="preserve"> watch as soon as the iodine left the graduated cylinder. The right way is to start the watch when the iodine solution touch the </w:t>
      </w:r>
      <w:r w:rsidR="0028673F" w:rsidRPr="00972E1C">
        <w:rPr>
          <w:rFonts w:ascii="Times New Roman" w:hAnsi="Times New Roman" w:cs="Times New Roman"/>
          <w:kern w:val="0"/>
          <w:sz w:val="24"/>
          <w:szCs w:val="24"/>
        </w:rPr>
        <w:t xml:space="preserve">acetone </w:t>
      </w:r>
      <w:r w:rsidR="003963DE" w:rsidRPr="00972E1C">
        <w:rPr>
          <w:rFonts w:ascii="Times New Roman" w:hAnsi="Times New Roman" w:cs="Times New Roman"/>
          <w:kern w:val="0"/>
          <w:sz w:val="24"/>
          <w:szCs w:val="24"/>
        </w:rPr>
        <w:t>solution in the flask. This error made the time counted longer and resulted in the lower measured rate.</w:t>
      </w:r>
    </w:p>
    <w:p w14:paraId="647B6EA2" w14:textId="08C97D27" w:rsidR="0028673F" w:rsidRDefault="008354CE" w:rsidP="00972E1C">
      <w:pPr>
        <w:pStyle w:val="a7"/>
        <w:numPr>
          <w:ilvl w:val="0"/>
          <w:numId w:val="15"/>
        </w:numPr>
        <w:autoSpaceDE w:val="0"/>
        <w:autoSpaceDN w:val="0"/>
        <w:adjustRightInd w:val="0"/>
        <w:ind w:firstLineChars="0"/>
        <w:jc w:val="left"/>
        <w:rPr>
          <w:rFonts w:ascii="Times New Roman" w:hAnsi="Times New Roman" w:cs="Times New Roman"/>
          <w:kern w:val="0"/>
          <w:sz w:val="24"/>
          <w:szCs w:val="24"/>
        </w:rPr>
      </w:pPr>
      <w:r w:rsidRPr="00972E1C">
        <w:rPr>
          <w:rFonts w:ascii="Times New Roman" w:hAnsi="Times New Roman" w:cs="Times New Roman"/>
          <w:kern w:val="0"/>
          <w:sz w:val="24"/>
          <w:szCs w:val="24"/>
        </w:rPr>
        <w:t>The stirring speed was too low which resulted in inhomogeneous</w:t>
      </w:r>
      <w:r w:rsidR="00972E1C" w:rsidRPr="00972E1C">
        <w:rPr>
          <w:rFonts w:ascii="Times New Roman" w:hAnsi="Times New Roman" w:cs="Times New Roman"/>
          <w:kern w:val="0"/>
          <w:sz w:val="24"/>
          <w:szCs w:val="24"/>
        </w:rPr>
        <w:t xml:space="preserve"> reaction and had certain effects on the result</w:t>
      </w:r>
      <w:r w:rsidR="00972E1C">
        <w:rPr>
          <w:rFonts w:ascii="Times New Roman" w:hAnsi="Times New Roman" w:cs="Times New Roman"/>
          <w:kern w:val="0"/>
          <w:sz w:val="24"/>
          <w:szCs w:val="24"/>
        </w:rPr>
        <w:t>s</w:t>
      </w:r>
      <w:r w:rsidR="00972E1C" w:rsidRPr="00972E1C">
        <w:rPr>
          <w:rFonts w:ascii="Times New Roman" w:hAnsi="Times New Roman" w:cs="Times New Roman"/>
          <w:kern w:val="0"/>
          <w:sz w:val="24"/>
          <w:szCs w:val="24"/>
        </w:rPr>
        <w:t xml:space="preserve"> of all four experiments.</w:t>
      </w:r>
    </w:p>
    <w:p w14:paraId="34D30162" w14:textId="1C428013" w:rsidR="00972E1C" w:rsidRDefault="00870199" w:rsidP="00972E1C">
      <w:pPr>
        <w:pStyle w:val="a7"/>
        <w:numPr>
          <w:ilvl w:val="0"/>
          <w:numId w:val="15"/>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hint="eastAsia"/>
          <w:kern w:val="0"/>
          <w:sz w:val="24"/>
          <w:szCs w:val="24"/>
        </w:rPr>
        <w:t>There existed errors when preparing the solution.</w:t>
      </w:r>
      <w:r>
        <w:rPr>
          <w:rFonts w:ascii="Times New Roman" w:hAnsi="Times New Roman" w:cs="Times New Roman"/>
          <w:kern w:val="0"/>
          <w:sz w:val="24"/>
          <w:szCs w:val="24"/>
        </w:rPr>
        <w:t xml:space="preserve"> The actual concentration might be lower than designed.</w:t>
      </w:r>
    </w:p>
    <w:p w14:paraId="3E38190B" w14:textId="17EF26F8" w:rsidR="00870199" w:rsidRDefault="00870199" w:rsidP="0087019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What</w:t>
      </w:r>
      <w:r>
        <w:rPr>
          <w:rFonts w:ascii="Times New Roman" w:hAnsi="Times New Roman" w:cs="Times New Roman"/>
          <w:kern w:val="0"/>
          <w:sz w:val="24"/>
          <w:szCs w:val="24"/>
        </w:rPr>
        <w:t>’s more, we find it very inaccurate to determine the reaction time by observing the color change of the solution. Although we used a blank solution to compare the color, it was still difficult to determine the a</w:t>
      </w:r>
      <w:r w:rsidR="00FA4109">
        <w:rPr>
          <w:rFonts w:ascii="Times New Roman" w:hAnsi="Times New Roman" w:cs="Times New Roman"/>
          <w:kern w:val="0"/>
          <w:sz w:val="24"/>
          <w:szCs w:val="24"/>
        </w:rPr>
        <w:t>ctual end point of the reaction because the color changed from a darker one to a lighter one.</w:t>
      </w:r>
    </w:p>
    <w:p w14:paraId="015F606A" w14:textId="33536920" w:rsidR="00B90C6D" w:rsidRDefault="00B90C6D" w:rsidP="00870199">
      <w:pPr>
        <w:autoSpaceDE w:val="0"/>
        <w:autoSpaceDN w:val="0"/>
        <w:adjustRightInd w:val="0"/>
        <w:jc w:val="left"/>
        <w:rPr>
          <w:rFonts w:ascii="Times New Roman" w:hAnsi="Times New Roman" w:cs="Times New Roman"/>
          <w:kern w:val="0"/>
          <w:sz w:val="24"/>
          <w:szCs w:val="24"/>
        </w:rPr>
      </w:pPr>
      <w:r w:rsidRPr="00B90C6D">
        <w:rPr>
          <w:rFonts w:ascii="Times New Roman" w:hAnsi="Times New Roman" w:cs="Times New Roman"/>
          <w:noProof/>
          <w:kern w:val="0"/>
          <w:sz w:val="24"/>
          <w:szCs w:val="24"/>
        </w:rPr>
        <w:drawing>
          <wp:inline distT="0" distB="0" distL="0" distR="0" wp14:anchorId="4577D015" wp14:editId="1B9E3C33">
            <wp:extent cx="2052320" cy="1539240"/>
            <wp:effectExtent l="0" t="0" r="5080" b="3810"/>
            <wp:docPr id="1" name="图片 1" descr="C:\Users\thinkpad\Desktop\VIPfhyhwx\QQ图片20190330105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esktop\VIPfhyhwx\QQ图片201903301052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183" cy="1539887"/>
                    </a:xfrm>
                    <a:prstGeom prst="rect">
                      <a:avLst/>
                    </a:prstGeom>
                    <a:noFill/>
                    <a:ln>
                      <a:noFill/>
                    </a:ln>
                  </pic:spPr>
                </pic:pic>
              </a:graphicData>
            </a:graphic>
          </wp:inline>
        </w:drawing>
      </w:r>
      <w:r w:rsidRPr="00B90C6D">
        <w:rPr>
          <w:rFonts w:ascii="Times New Roman" w:hAnsi="Times New Roman" w:cs="Times New Roman"/>
          <w:noProof/>
          <w:kern w:val="0"/>
          <w:sz w:val="24"/>
          <w:szCs w:val="24"/>
        </w:rPr>
        <w:drawing>
          <wp:inline distT="0" distB="0" distL="0" distR="0" wp14:anchorId="1ABEAEC8" wp14:editId="6864E783">
            <wp:extent cx="2049780" cy="1537335"/>
            <wp:effectExtent l="0" t="0" r="7620" b="5715"/>
            <wp:docPr id="3" name="图片 3" descr="C:\Users\thinkpad\Desktop\VIPfhyhwx\QQ图片20190330105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esktop\VIPfhyhwx\QQ图片2019033010532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2410" cy="1539308"/>
                    </a:xfrm>
                    <a:prstGeom prst="rect">
                      <a:avLst/>
                    </a:prstGeom>
                    <a:noFill/>
                    <a:ln>
                      <a:noFill/>
                    </a:ln>
                  </pic:spPr>
                </pic:pic>
              </a:graphicData>
            </a:graphic>
          </wp:inline>
        </w:drawing>
      </w:r>
    </w:p>
    <w:p w14:paraId="67A1A8E1" w14:textId="4311D12F" w:rsidR="00B90C6D" w:rsidRDefault="00B90C6D" w:rsidP="00B90C6D">
      <w:pPr>
        <w:autoSpaceDE w:val="0"/>
        <w:autoSpaceDN w:val="0"/>
        <w:adjustRightInd w:val="0"/>
        <w:ind w:firstLineChars="700" w:firstLine="1681"/>
        <w:jc w:val="left"/>
        <w:rPr>
          <w:rFonts w:ascii="Times New Roman" w:hAnsi="Times New Roman" w:cs="Times New Roman"/>
          <w:kern w:val="0"/>
          <w:sz w:val="24"/>
          <w:szCs w:val="24"/>
        </w:rPr>
      </w:pPr>
      <w:r w:rsidRPr="00B90C6D">
        <w:rPr>
          <w:rFonts w:ascii="Times New Roman" w:hAnsi="Times New Roman" w:cs="Times New Roman" w:hint="eastAsia"/>
          <w:b/>
          <w:kern w:val="0"/>
          <w:sz w:val="24"/>
          <w:szCs w:val="24"/>
        </w:rPr>
        <w:t>Figure</w:t>
      </w:r>
      <w:r w:rsidRPr="00B90C6D">
        <w:rPr>
          <w:rFonts w:ascii="Times New Roman" w:hAnsi="Times New Roman" w:cs="Times New Roman"/>
          <w:b/>
          <w:kern w:val="0"/>
          <w:sz w:val="24"/>
          <w:szCs w:val="24"/>
        </w:rPr>
        <w:t xml:space="preserve"> 1</w:t>
      </w:r>
      <w:r>
        <w:rPr>
          <w:rFonts w:ascii="Times New Roman" w:hAnsi="Times New Roman" w:cs="Times New Roman"/>
          <w:kern w:val="0"/>
          <w:sz w:val="24"/>
          <w:szCs w:val="24"/>
        </w:rPr>
        <w:t xml:space="preserve"> Color change of this reaction</w:t>
      </w:r>
    </w:p>
    <w:p w14:paraId="08158F18" w14:textId="77777777" w:rsidR="002E4D4F" w:rsidRPr="00870199" w:rsidRDefault="002E4D4F" w:rsidP="00B90C6D">
      <w:pPr>
        <w:autoSpaceDE w:val="0"/>
        <w:autoSpaceDN w:val="0"/>
        <w:adjustRightInd w:val="0"/>
        <w:ind w:firstLineChars="700" w:firstLine="1680"/>
        <w:jc w:val="left"/>
        <w:rPr>
          <w:rFonts w:ascii="Times New Roman" w:hAnsi="Times New Roman" w:cs="Times New Roman"/>
          <w:kern w:val="0"/>
          <w:sz w:val="24"/>
          <w:szCs w:val="24"/>
        </w:rPr>
      </w:pPr>
    </w:p>
    <w:p w14:paraId="285CD8F8" w14:textId="77777777" w:rsidR="00662879" w:rsidRDefault="00662879" w:rsidP="00662879">
      <w:pPr>
        <w:autoSpaceDE w:val="0"/>
        <w:autoSpaceDN w:val="0"/>
        <w:adjustRightInd w:val="0"/>
        <w:jc w:val="left"/>
        <w:rPr>
          <w:rFonts w:ascii="Georgia" w:hAnsi="Georgia" w:cs="Georgia"/>
          <w:b/>
          <w:bCs/>
          <w:w w:val="105"/>
          <w:kern w:val="0"/>
          <w:sz w:val="28"/>
          <w:szCs w:val="28"/>
          <w:u w:val="single"/>
        </w:rPr>
      </w:pPr>
      <w:r w:rsidRPr="00894069">
        <w:rPr>
          <w:rFonts w:ascii="Times New Roman" w:hAnsi="Times New Roman" w:cs="Times New Roman" w:hint="eastAsia"/>
          <w:b/>
          <w:bCs/>
          <w:w w:val="105"/>
          <w:kern w:val="0"/>
          <w:sz w:val="28"/>
          <w:szCs w:val="28"/>
          <w:u w:val="single"/>
        </w:rPr>
        <w:lastRenderedPageBreak/>
        <w:t>Ⅷ</w:t>
      </w:r>
      <w:r>
        <w:rPr>
          <w:rFonts w:ascii="Times New Roman" w:hAnsi="Times New Roman" w:cs="Times New Roman" w:hint="eastAsia"/>
          <w:b/>
          <w:bCs/>
          <w:w w:val="105"/>
          <w:kern w:val="0"/>
          <w:sz w:val="28"/>
          <w:szCs w:val="28"/>
          <w:u w:val="single"/>
        </w:rPr>
        <w:t xml:space="preserve"> </w:t>
      </w:r>
      <w:r w:rsidRPr="00075CFE">
        <w:rPr>
          <w:rFonts w:ascii="Georgia" w:hAnsi="Georgia" w:cs="Georgia"/>
          <w:b/>
          <w:bCs/>
          <w:w w:val="105"/>
          <w:kern w:val="0"/>
          <w:sz w:val="28"/>
          <w:szCs w:val="28"/>
          <w:u w:val="single"/>
        </w:rPr>
        <w:t xml:space="preserve">CONCLUSIONS </w:t>
      </w:r>
      <w:r w:rsidRPr="00075CFE">
        <w:rPr>
          <w:rFonts w:ascii="Georgia" w:hAnsi="Georgia" w:cs="Georgia" w:hint="eastAsia"/>
          <w:b/>
          <w:bCs/>
          <w:w w:val="105"/>
          <w:kern w:val="0"/>
          <w:sz w:val="28"/>
          <w:szCs w:val="28"/>
          <w:u w:val="single"/>
        </w:rPr>
        <w:t>＆</w:t>
      </w:r>
      <w:r w:rsidRPr="00075CFE">
        <w:rPr>
          <w:rFonts w:ascii="Georgia" w:hAnsi="Georgia" w:cs="Georgia" w:hint="eastAsia"/>
          <w:b/>
          <w:bCs/>
          <w:w w:val="105"/>
          <w:kern w:val="0"/>
          <w:sz w:val="28"/>
          <w:szCs w:val="28"/>
          <w:u w:val="single"/>
        </w:rPr>
        <w:t xml:space="preserve"> R</w:t>
      </w:r>
      <w:r w:rsidRPr="00075CFE">
        <w:rPr>
          <w:rFonts w:ascii="Georgia" w:hAnsi="Georgia" w:cs="Georgia"/>
          <w:b/>
          <w:bCs/>
          <w:w w:val="105"/>
          <w:kern w:val="0"/>
          <w:sz w:val="28"/>
          <w:szCs w:val="28"/>
          <w:u w:val="single"/>
        </w:rPr>
        <w:t>ECOMMENDATIONS</w:t>
      </w:r>
    </w:p>
    <w:p w14:paraId="46DFB0E0" w14:textId="60743BE0" w:rsidR="00662879" w:rsidRDefault="00FA4109" w:rsidP="0066287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This is a quantitative experiment so that we have to ensure the accuracy of the data. </w:t>
      </w:r>
      <w:r w:rsidR="00CD3F89">
        <w:rPr>
          <w:rFonts w:ascii="Times New Roman" w:hAnsi="Times New Roman" w:cs="Times New Roman"/>
          <w:kern w:val="0"/>
          <w:sz w:val="24"/>
          <w:szCs w:val="24"/>
        </w:rPr>
        <w:t>Although we have paid much attention to the preparing of the solutions and time counting, there still existed some errors which caused the 2</w:t>
      </w:r>
      <w:r w:rsidR="00CD3F89" w:rsidRPr="00CD3F89">
        <w:rPr>
          <w:rFonts w:ascii="Times New Roman" w:hAnsi="Times New Roman" w:cs="Times New Roman"/>
          <w:kern w:val="0"/>
          <w:sz w:val="24"/>
          <w:szCs w:val="24"/>
          <w:vertAlign w:val="superscript"/>
        </w:rPr>
        <w:t>nd</w:t>
      </w:r>
      <w:r w:rsidR="00CD3F89">
        <w:rPr>
          <w:rFonts w:ascii="Times New Roman" w:hAnsi="Times New Roman" w:cs="Times New Roman"/>
          <w:kern w:val="0"/>
          <w:sz w:val="24"/>
          <w:szCs w:val="24"/>
        </w:rPr>
        <w:t xml:space="preserve"> data to be invalid.</w:t>
      </w:r>
    </w:p>
    <w:p w14:paraId="65DFA635" w14:textId="117BA35A" w:rsidR="00B90C6D" w:rsidRDefault="00DB2B20" w:rsidP="0066287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Also, the stirring speed must be controlled at the same rate throughout the 8</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trials.</w:t>
      </w:r>
    </w:p>
    <w:p w14:paraId="4F366393" w14:textId="77777777" w:rsidR="00DB2B20" w:rsidRDefault="00DB2B20" w:rsidP="00662879">
      <w:pPr>
        <w:autoSpaceDE w:val="0"/>
        <w:autoSpaceDN w:val="0"/>
        <w:adjustRightInd w:val="0"/>
        <w:jc w:val="left"/>
        <w:rPr>
          <w:rFonts w:ascii="Times New Roman" w:hAnsi="Times New Roman" w:cs="Times New Roman"/>
          <w:kern w:val="0"/>
          <w:sz w:val="24"/>
          <w:szCs w:val="24"/>
        </w:rPr>
      </w:pPr>
      <w:bookmarkStart w:id="0" w:name="_GoBack"/>
      <w:bookmarkEnd w:id="0"/>
    </w:p>
    <w:p w14:paraId="3BC71B6F" w14:textId="13E9E11C" w:rsidR="00CD3F89" w:rsidRDefault="006F213A" w:rsidP="0066287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This experiment enhances our understanding of chemical kinetics. </w:t>
      </w:r>
      <w:r>
        <w:rPr>
          <w:rFonts w:ascii="Times New Roman" w:hAnsi="Times New Roman" w:cs="Times New Roman"/>
          <w:kern w:val="0"/>
          <w:sz w:val="24"/>
          <w:szCs w:val="24"/>
        </w:rPr>
        <w:t xml:space="preserve">We can determine the order of the reaction and the constant k </w:t>
      </w:r>
      <w:r w:rsidR="00382A33">
        <w:rPr>
          <w:rFonts w:ascii="Times New Roman" w:hAnsi="Times New Roman" w:cs="Times New Roman"/>
          <w:kern w:val="0"/>
          <w:sz w:val="24"/>
          <w:szCs w:val="24"/>
        </w:rPr>
        <w:t xml:space="preserve">by conducting experiments </w:t>
      </w:r>
      <w:r>
        <w:rPr>
          <w:rFonts w:ascii="Times New Roman" w:hAnsi="Times New Roman" w:cs="Times New Roman"/>
          <w:kern w:val="0"/>
          <w:sz w:val="24"/>
          <w:szCs w:val="24"/>
        </w:rPr>
        <w:t>in person.</w:t>
      </w:r>
      <w:r>
        <w:rPr>
          <w:rFonts w:ascii="Times New Roman" w:hAnsi="Times New Roman" w:cs="Times New Roman" w:hint="eastAsia"/>
          <w:kern w:val="0"/>
          <w:sz w:val="24"/>
          <w:szCs w:val="24"/>
        </w:rPr>
        <w:t xml:space="preserve"> </w:t>
      </w:r>
      <w:r w:rsidR="001176C8">
        <w:rPr>
          <w:rFonts w:ascii="Times New Roman" w:hAnsi="Times New Roman" w:cs="Times New Roman"/>
          <w:kern w:val="0"/>
          <w:sz w:val="24"/>
          <w:szCs w:val="24"/>
        </w:rPr>
        <w:t>However, t</w:t>
      </w:r>
      <w:r w:rsidR="00DC0E2D">
        <w:rPr>
          <w:rFonts w:ascii="Times New Roman" w:hAnsi="Times New Roman" w:cs="Times New Roman"/>
          <w:kern w:val="0"/>
          <w:sz w:val="24"/>
          <w:szCs w:val="24"/>
        </w:rPr>
        <w:t>his experiment is designed unreasonably in some way. It is hard to determine the starting time and end point just by observation. Some efforts should be made to accurately measure the reaction time.</w:t>
      </w:r>
    </w:p>
    <w:p w14:paraId="4FF83D95" w14:textId="77777777" w:rsidR="00B90C6D" w:rsidRDefault="00B90C6D" w:rsidP="00662879">
      <w:pPr>
        <w:autoSpaceDE w:val="0"/>
        <w:autoSpaceDN w:val="0"/>
        <w:adjustRightInd w:val="0"/>
        <w:jc w:val="left"/>
        <w:rPr>
          <w:rFonts w:ascii="Times New Roman" w:hAnsi="Times New Roman" w:cs="Times New Roman"/>
          <w:kern w:val="0"/>
          <w:sz w:val="24"/>
          <w:szCs w:val="24"/>
        </w:rPr>
      </w:pPr>
    </w:p>
    <w:p w14:paraId="0E91664F" w14:textId="77777777" w:rsidR="00662879" w:rsidRPr="00C77378" w:rsidRDefault="00662879" w:rsidP="00662879">
      <w:pPr>
        <w:rPr>
          <w:rFonts w:ascii="Georgia" w:hAnsi="Georgia" w:cs="Georgia"/>
          <w:b/>
          <w:bCs/>
          <w:w w:val="105"/>
          <w:kern w:val="0"/>
          <w:sz w:val="28"/>
          <w:szCs w:val="28"/>
          <w:u w:val="single"/>
        </w:rPr>
      </w:pPr>
      <w:r>
        <w:rPr>
          <w:rFonts w:ascii="Arial Unicode MS" w:eastAsia="Arial Unicode MS" w:hAnsi="Arial Unicode MS" w:cs="Arial Unicode MS" w:hint="eastAsia"/>
          <w:b/>
          <w:bCs/>
          <w:w w:val="105"/>
          <w:kern w:val="0"/>
          <w:sz w:val="28"/>
          <w:szCs w:val="28"/>
          <w:u w:val="single"/>
        </w:rPr>
        <w:t>Ⅸ</w:t>
      </w:r>
      <w:r w:rsidRPr="00C77378">
        <w:rPr>
          <w:rFonts w:ascii="Times New Roman" w:hAnsi="Times New Roman" w:cs="Times New Roman"/>
          <w:b/>
          <w:bCs/>
          <w:w w:val="105"/>
          <w:kern w:val="0"/>
          <w:sz w:val="28"/>
          <w:szCs w:val="28"/>
          <w:u w:val="single"/>
        </w:rPr>
        <w:t xml:space="preserve"> </w:t>
      </w:r>
      <w:r w:rsidRPr="00C77378">
        <w:rPr>
          <w:rFonts w:ascii="Georgia" w:hAnsi="Georgia" w:cs="Georgia" w:hint="eastAsia"/>
          <w:b/>
          <w:bCs/>
          <w:w w:val="105"/>
          <w:kern w:val="0"/>
          <w:sz w:val="28"/>
          <w:szCs w:val="28"/>
          <w:u w:val="single"/>
        </w:rPr>
        <w:t>R</w:t>
      </w:r>
      <w:r>
        <w:rPr>
          <w:rFonts w:ascii="Georgia" w:hAnsi="Georgia" w:cs="Georgia"/>
          <w:b/>
          <w:bCs/>
          <w:w w:val="105"/>
          <w:kern w:val="0"/>
          <w:sz w:val="28"/>
          <w:szCs w:val="28"/>
          <w:u w:val="single"/>
        </w:rPr>
        <w:t>EFERENCES</w:t>
      </w:r>
    </w:p>
    <w:p w14:paraId="7B0E8B82" w14:textId="77777777" w:rsidR="00662879" w:rsidRPr="00C77378" w:rsidRDefault="00662879" w:rsidP="00662879">
      <w:pPr>
        <w:autoSpaceDE w:val="0"/>
        <w:autoSpaceDN w:val="0"/>
        <w:adjustRightInd w:val="0"/>
        <w:ind w:left="1680" w:hangingChars="700" w:hanging="1680"/>
        <w:jc w:val="left"/>
        <w:rPr>
          <w:rFonts w:ascii="Times New Roman" w:hAnsi="Times New Roman" w:cs="Times New Roman"/>
          <w:kern w:val="0"/>
          <w:sz w:val="24"/>
          <w:szCs w:val="24"/>
        </w:rPr>
      </w:pPr>
      <w:r w:rsidRPr="00C77378">
        <w:rPr>
          <w:rFonts w:ascii="Times New Roman" w:hAnsi="Times New Roman" w:cs="Times New Roman"/>
          <w:kern w:val="0"/>
          <w:sz w:val="24"/>
          <w:szCs w:val="24"/>
        </w:rPr>
        <w:t>-1. Peter Atkins</w:t>
      </w:r>
      <w:r>
        <w:rPr>
          <w:rFonts w:ascii="Times New Roman" w:hAnsi="Times New Roman" w:cs="Times New Roman"/>
          <w:kern w:val="0"/>
          <w:sz w:val="24"/>
          <w:szCs w:val="24"/>
        </w:rPr>
        <w:t xml:space="preserve">, </w:t>
      </w:r>
      <w:r w:rsidRPr="00B64975">
        <w:rPr>
          <w:rFonts w:ascii="Times New Roman" w:hAnsi="Times New Roman" w:cs="Times New Roman"/>
          <w:i/>
          <w:kern w:val="0"/>
          <w:sz w:val="24"/>
          <w:szCs w:val="24"/>
        </w:rPr>
        <w:t>Chemical Principles The Quest for Insight Seventh</w:t>
      </w:r>
      <w:r w:rsidRPr="00B64975">
        <w:rPr>
          <w:rFonts w:ascii="Times New Roman" w:hAnsi="Times New Roman" w:cs="Times New Roman" w:hint="eastAsia"/>
          <w:i/>
          <w:kern w:val="0"/>
          <w:sz w:val="24"/>
          <w:szCs w:val="24"/>
        </w:rPr>
        <w:t xml:space="preserve"> </w:t>
      </w:r>
      <w:r w:rsidRPr="00B64975">
        <w:rPr>
          <w:rFonts w:ascii="Times New Roman" w:hAnsi="Times New Roman" w:cs="Times New Roman"/>
          <w:i/>
          <w:kern w:val="0"/>
          <w:sz w:val="24"/>
          <w:szCs w:val="24"/>
        </w:rPr>
        <w:t>Edition</w:t>
      </w:r>
      <w:r>
        <w:rPr>
          <w:rFonts w:ascii="Times New Roman" w:hAnsi="Times New Roman" w:cs="Times New Roman"/>
          <w:kern w:val="0"/>
          <w:sz w:val="24"/>
          <w:szCs w:val="24"/>
        </w:rPr>
        <w:t>, M</w:t>
      </w:r>
      <w:r w:rsidRPr="00C77378">
        <w:rPr>
          <w:rFonts w:ascii="Times New Roman" w:hAnsi="Times New Roman" w:cs="Times New Roman"/>
          <w:kern w:val="0"/>
          <w:sz w:val="24"/>
          <w:szCs w:val="24"/>
        </w:rPr>
        <w:t>acmillan education,</w:t>
      </w:r>
      <w:r>
        <w:rPr>
          <w:rFonts w:ascii="Times New Roman" w:hAnsi="Times New Roman" w:cs="Times New Roman"/>
          <w:kern w:val="0"/>
          <w:sz w:val="24"/>
          <w:szCs w:val="24"/>
        </w:rPr>
        <w:t xml:space="preserve"> </w:t>
      </w:r>
      <w:r w:rsidRPr="00C77378">
        <w:rPr>
          <w:rFonts w:ascii="Times New Roman" w:hAnsi="Times New Roman" w:cs="Times New Roman"/>
          <w:kern w:val="0"/>
          <w:sz w:val="24"/>
          <w:szCs w:val="24"/>
        </w:rPr>
        <w:t>2016.</w:t>
      </w:r>
    </w:p>
    <w:p w14:paraId="780AFDDF" w14:textId="77777777" w:rsidR="00662879" w:rsidRDefault="00662879" w:rsidP="00662879">
      <w:pPr>
        <w:autoSpaceDE w:val="0"/>
        <w:autoSpaceDN w:val="0"/>
        <w:adjustRightInd w:val="0"/>
        <w:ind w:left="360" w:hangingChars="150" w:hanging="360"/>
        <w:jc w:val="left"/>
        <w:rPr>
          <w:rFonts w:ascii="Times New Roman" w:hAnsi="Times New Roman" w:cs="Times New Roman"/>
          <w:kern w:val="0"/>
          <w:sz w:val="24"/>
          <w:szCs w:val="24"/>
        </w:rPr>
      </w:pPr>
      <w:r w:rsidRPr="00C77378">
        <w:rPr>
          <w:rFonts w:ascii="Times New Roman" w:hAnsi="Times New Roman" w:cs="Times New Roman"/>
          <w:kern w:val="0"/>
          <w:sz w:val="24"/>
          <w:szCs w:val="24"/>
        </w:rPr>
        <w:t>-2. VC211 Laboratory Manual,</w:t>
      </w:r>
      <w:r>
        <w:rPr>
          <w:rFonts w:ascii="Times New Roman" w:hAnsi="Times New Roman" w:cs="Times New Roman"/>
          <w:kern w:val="0"/>
          <w:sz w:val="24"/>
          <w:szCs w:val="24"/>
        </w:rPr>
        <w:t xml:space="preserve"> </w:t>
      </w:r>
      <w:r w:rsidRPr="00C77378">
        <w:rPr>
          <w:rFonts w:ascii="Times New Roman" w:hAnsi="Times New Roman" w:cs="Times New Roman"/>
          <w:kern w:val="0"/>
          <w:sz w:val="24"/>
          <w:szCs w:val="24"/>
        </w:rPr>
        <w:t>UM-SJTU JI &amp;SJTU Chemistry Department,</w:t>
      </w:r>
      <w:r>
        <w:rPr>
          <w:rFonts w:ascii="Times New Roman" w:hAnsi="Times New Roman" w:cs="Times New Roman"/>
          <w:kern w:val="0"/>
          <w:sz w:val="24"/>
          <w:szCs w:val="24"/>
        </w:rPr>
        <w:t xml:space="preserve"> 2018-2019</w:t>
      </w:r>
      <w:r w:rsidRPr="00C77378">
        <w:rPr>
          <w:rFonts w:ascii="Times New Roman" w:hAnsi="Times New Roman" w:cs="Times New Roman"/>
          <w:kern w:val="0"/>
          <w:sz w:val="24"/>
          <w:szCs w:val="24"/>
        </w:rPr>
        <w:t>.</w:t>
      </w:r>
    </w:p>
    <w:p w14:paraId="58BA59C2" w14:textId="77777777" w:rsidR="00662879" w:rsidRPr="00F36604" w:rsidRDefault="00662879" w:rsidP="00662879">
      <w:pPr>
        <w:autoSpaceDE w:val="0"/>
        <w:autoSpaceDN w:val="0"/>
        <w:adjustRightInd w:val="0"/>
        <w:jc w:val="left"/>
        <w:rPr>
          <w:rFonts w:ascii="Times New Roman" w:hAnsi="Times New Roman" w:cs="Times New Roman"/>
          <w:kern w:val="0"/>
          <w:sz w:val="24"/>
          <w:szCs w:val="24"/>
        </w:rPr>
      </w:pPr>
    </w:p>
    <w:p w14:paraId="4093848E" w14:textId="5CE98BC9" w:rsidR="000A406C" w:rsidRPr="00662879" w:rsidRDefault="000A406C" w:rsidP="00570E1F">
      <w:pPr>
        <w:autoSpaceDE w:val="0"/>
        <w:autoSpaceDN w:val="0"/>
        <w:adjustRightInd w:val="0"/>
        <w:jc w:val="left"/>
        <w:rPr>
          <w:rFonts w:ascii="Times New Roman" w:hAnsi="Times New Roman" w:cs="Times New Roman"/>
          <w:kern w:val="0"/>
          <w:sz w:val="24"/>
          <w:szCs w:val="24"/>
        </w:rPr>
      </w:pPr>
    </w:p>
    <w:sectPr w:rsidR="000A406C" w:rsidRPr="006628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6E748" w14:textId="77777777" w:rsidR="007F353A" w:rsidRDefault="007F353A" w:rsidP="007323AB">
      <w:r>
        <w:separator/>
      </w:r>
    </w:p>
  </w:endnote>
  <w:endnote w:type="continuationSeparator" w:id="0">
    <w:p w14:paraId="1D11A476" w14:textId="77777777" w:rsidR="007F353A" w:rsidRDefault="007F353A" w:rsidP="00732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DA313" w14:textId="77777777" w:rsidR="007F353A" w:rsidRDefault="007F353A" w:rsidP="007323AB">
      <w:r>
        <w:separator/>
      </w:r>
    </w:p>
  </w:footnote>
  <w:footnote w:type="continuationSeparator" w:id="0">
    <w:p w14:paraId="06B33E80" w14:textId="77777777" w:rsidR="007F353A" w:rsidRDefault="007F353A" w:rsidP="007323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2717A"/>
    <w:multiLevelType w:val="hybridMultilevel"/>
    <w:tmpl w:val="7BEA5BF4"/>
    <w:lvl w:ilvl="0" w:tplc="03C8664A">
      <w:start w:val="1"/>
      <w:numFmt w:val="upperLetter"/>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15:restartNumberingAfterBreak="0">
    <w:nsid w:val="0C1C509A"/>
    <w:multiLevelType w:val="hybridMultilevel"/>
    <w:tmpl w:val="C81C7DE2"/>
    <w:lvl w:ilvl="0" w:tplc="375C3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C5099"/>
    <w:multiLevelType w:val="hybridMultilevel"/>
    <w:tmpl w:val="F2266548"/>
    <w:lvl w:ilvl="0" w:tplc="F006C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075322"/>
    <w:multiLevelType w:val="hybridMultilevel"/>
    <w:tmpl w:val="CEF07B70"/>
    <w:lvl w:ilvl="0" w:tplc="73200C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E95D3F"/>
    <w:multiLevelType w:val="hybridMultilevel"/>
    <w:tmpl w:val="2A2AE86E"/>
    <w:lvl w:ilvl="0" w:tplc="935A6D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87711F"/>
    <w:multiLevelType w:val="hybridMultilevel"/>
    <w:tmpl w:val="24121E08"/>
    <w:lvl w:ilvl="0" w:tplc="968E5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AF0BC8"/>
    <w:multiLevelType w:val="hybridMultilevel"/>
    <w:tmpl w:val="57FE367C"/>
    <w:lvl w:ilvl="0" w:tplc="777AE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F15AC0"/>
    <w:multiLevelType w:val="hybridMultilevel"/>
    <w:tmpl w:val="709ED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E93AC6"/>
    <w:multiLevelType w:val="hybridMultilevel"/>
    <w:tmpl w:val="FE00DCF0"/>
    <w:lvl w:ilvl="0" w:tplc="73667C7C">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F66596"/>
    <w:multiLevelType w:val="hybridMultilevel"/>
    <w:tmpl w:val="2744D8A2"/>
    <w:lvl w:ilvl="0" w:tplc="295AB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F7027F"/>
    <w:multiLevelType w:val="hybridMultilevel"/>
    <w:tmpl w:val="9CF4D1AC"/>
    <w:lvl w:ilvl="0" w:tplc="73667C7C">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F6483A"/>
    <w:multiLevelType w:val="hybridMultilevel"/>
    <w:tmpl w:val="57364A06"/>
    <w:lvl w:ilvl="0" w:tplc="73667C7C">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A234600"/>
    <w:multiLevelType w:val="hybridMultilevel"/>
    <w:tmpl w:val="4A028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E43406C"/>
    <w:multiLevelType w:val="hybridMultilevel"/>
    <w:tmpl w:val="58E849DC"/>
    <w:lvl w:ilvl="0" w:tplc="CEF08120">
      <w:start w:val="1"/>
      <w:numFmt w:val="upperRoman"/>
      <w:lvlText w:val="%1"/>
      <w:lvlJc w:val="left"/>
      <w:pPr>
        <w:ind w:left="563" w:hanging="444"/>
      </w:pPr>
      <w:rPr>
        <w:rFonts w:ascii="Georgia" w:eastAsia="Georgia" w:hAnsi="Georgia" w:cs="Georgia" w:hint="default"/>
        <w:b/>
        <w:bCs/>
        <w:w w:val="96"/>
        <w:sz w:val="28"/>
        <w:szCs w:val="28"/>
      </w:rPr>
    </w:lvl>
    <w:lvl w:ilvl="1" w:tplc="08FC02B0">
      <w:numFmt w:val="bullet"/>
      <w:lvlText w:val="•"/>
      <w:lvlJc w:val="left"/>
      <w:pPr>
        <w:ind w:left="618" w:hanging="200"/>
      </w:pPr>
      <w:rPr>
        <w:rFonts w:ascii="Arial" w:eastAsia="Arial" w:hAnsi="Arial" w:cs="Arial" w:hint="default"/>
        <w:i/>
        <w:w w:val="142"/>
        <w:sz w:val="20"/>
        <w:szCs w:val="20"/>
      </w:rPr>
    </w:lvl>
    <w:lvl w:ilvl="2" w:tplc="73667C7C">
      <w:numFmt w:val="bullet"/>
      <w:lvlText w:val="•"/>
      <w:lvlJc w:val="left"/>
      <w:pPr>
        <w:ind w:left="1580" w:hanging="200"/>
      </w:pPr>
      <w:rPr>
        <w:rFonts w:hint="default"/>
      </w:rPr>
    </w:lvl>
    <w:lvl w:ilvl="3" w:tplc="13701432">
      <w:numFmt w:val="bullet"/>
      <w:lvlText w:val="•"/>
      <w:lvlJc w:val="left"/>
      <w:pPr>
        <w:ind w:left="2541" w:hanging="200"/>
      </w:pPr>
      <w:rPr>
        <w:rFonts w:hint="default"/>
      </w:rPr>
    </w:lvl>
    <w:lvl w:ilvl="4" w:tplc="403A53CE">
      <w:numFmt w:val="bullet"/>
      <w:lvlText w:val="•"/>
      <w:lvlJc w:val="left"/>
      <w:pPr>
        <w:ind w:left="3501" w:hanging="200"/>
      </w:pPr>
      <w:rPr>
        <w:rFonts w:hint="default"/>
      </w:rPr>
    </w:lvl>
    <w:lvl w:ilvl="5" w:tplc="8FA065E4">
      <w:numFmt w:val="bullet"/>
      <w:lvlText w:val="•"/>
      <w:lvlJc w:val="left"/>
      <w:pPr>
        <w:ind w:left="4462" w:hanging="200"/>
      </w:pPr>
      <w:rPr>
        <w:rFonts w:hint="default"/>
      </w:rPr>
    </w:lvl>
    <w:lvl w:ilvl="6" w:tplc="41FA9F60">
      <w:numFmt w:val="bullet"/>
      <w:lvlText w:val="•"/>
      <w:lvlJc w:val="left"/>
      <w:pPr>
        <w:ind w:left="5423" w:hanging="200"/>
      </w:pPr>
      <w:rPr>
        <w:rFonts w:hint="default"/>
      </w:rPr>
    </w:lvl>
    <w:lvl w:ilvl="7" w:tplc="A46A1012">
      <w:numFmt w:val="bullet"/>
      <w:lvlText w:val="•"/>
      <w:lvlJc w:val="left"/>
      <w:pPr>
        <w:ind w:left="6383" w:hanging="200"/>
      </w:pPr>
      <w:rPr>
        <w:rFonts w:hint="default"/>
      </w:rPr>
    </w:lvl>
    <w:lvl w:ilvl="8" w:tplc="F7AE7B18">
      <w:numFmt w:val="bullet"/>
      <w:lvlText w:val="•"/>
      <w:lvlJc w:val="left"/>
      <w:pPr>
        <w:ind w:left="7344" w:hanging="200"/>
      </w:pPr>
      <w:rPr>
        <w:rFonts w:hint="default"/>
      </w:rPr>
    </w:lvl>
  </w:abstractNum>
  <w:abstractNum w:abstractNumId="14" w15:restartNumberingAfterBreak="0">
    <w:nsid w:val="6ED245D8"/>
    <w:multiLevelType w:val="hybridMultilevel"/>
    <w:tmpl w:val="A1BE9E68"/>
    <w:lvl w:ilvl="0" w:tplc="73667C7C">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F0C63B2"/>
    <w:multiLevelType w:val="hybridMultilevel"/>
    <w:tmpl w:val="CBBC69B6"/>
    <w:lvl w:ilvl="0" w:tplc="52B68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064707"/>
    <w:multiLevelType w:val="hybridMultilevel"/>
    <w:tmpl w:val="2D161110"/>
    <w:lvl w:ilvl="0" w:tplc="602043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E54EEC"/>
    <w:multiLevelType w:val="hybridMultilevel"/>
    <w:tmpl w:val="0B60CF00"/>
    <w:lvl w:ilvl="0" w:tplc="73667C7C">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8"/>
  </w:num>
  <w:num w:numId="3">
    <w:abstractNumId w:val="6"/>
  </w:num>
  <w:num w:numId="4">
    <w:abstractNumId w:val="16"/>
  </w:num>
  <w:num w:numId="5">
    <w:abstractNumId w:val="3"/>
  </w:num>
  <w:num w:numId="6">
    <w:abstractNumId w:val="4"/>
  </w:num>
  <w:num w:numId="7">
    <w:abstractNumId w:val="2"/>
  </w:num>
  <w:num w:numId="8">
    <w:abstractNumId w:val="5"/>
  </w:num>
  <w:num w:numId="9">
    <w:abstractNumId w:val="12"/>
  </w:num>
  <w:num w:numId="10">
    <w:abstractNumId w:val="9"/>
  </w:num>
  <w:num w:numId="11">
    <w:abstractNumId w:val="1"/>
  </w:num>
  <w:num w:numId="12">
    <w:abstractNumId w:val="0"/>
  </w:num>
  <w:num w:numId="13">
    <w:abstractNumId w:val="15"/>
  </w:num>
  <w:num w:numId="14">
    <w:abstractNumId w:val="7"/>
  </w:num>
  <w:num w:numId="15">
    <w:abstractNumId w:val="11"/>
  </w:num>
  <w:num w:numId="16">
    <w:abstractNumId w:val="17"/>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A26"/>
    <w:rsid w:val="00000CF7"/>
    <w:rsid w:val="00000FD7"/>
    <w:rsid w:val="000013EC"/>
    <w:rsid w:val="00001BD8"/>
    <w:rsid w:val="00001F2D"/>
    <w:rsid w:val="000038E0"/>
    <w:rsid w:val="00007DE3"/>
    <w:rsid w:val="00016292"/>
    <w:rsid w:val="00016A9D"/>
    <w:rsid w:val="000174FB"/>
    <w:rsid w:val="0002168D"/>
    <w:rsid w:val="000226B9"/>
    <w:rsid w:val="000246BA"/>
    <w:rsid w:val="000264EF"/>
    <w:rsid w:val="00031479"/>
    <w:rsid w:val="00031C09"/>
    <w:rsid w:val="000326D6"/>
    <w:rsid w:val="00032C1D"/>
    <w:rsid w:val="00033F1A"/>
    <w:rsid w:val="000344B1"/>
    <w:rsid w:val="000430EA"/>
    <w:rsid w:val="00043782"/>
    <w:rsid w:val="00043FB7"/>
    <w:rsid w:val="00045D46"/>
    <w:rsid w:val="0005122A"/>
    <w:rsid w:val="00052C6C"/>
    <w:rsid w:val="00052DE6"/>
    <w:rsid w:val="00054299"/>
    <w:rsid w:val="0006575F"/>
    <w:rsid w:val="0006771E"/>
    <w:rsid w:val="00067C8F"/>
    <w:rsid w:val="0007071C"/>
    <w:rsid w:val="00075242"/>
    <w:rsid w:val="00075CFE"/>
    <w:rsid w:val="00081FA2"/>
    <w:rsid w:val="00082708"/>
    <w:rsid w:val="0009056A"/>
    <w:rsid w:val="000A1F77"/>
    <w:rsid w:val="000A406C"/>
    <w:rsid w:val="000A4954"/>
    <w:rsid w:val="000A5B1E"/>
    <w:rsid w:val="000B09E7"/>
    <w:rsid w:val="000B1421"/>
    <w:rsid w:val="000B3129"/>
    <w:rsid w:val="000B6BB1"/>
    <w:rsid w:val="000B6C48"/>
    <w:rsid w:val="000C5F69"/>
    <w:rsid w:val="000C5F7C"/>
    <w:rsid w:val="000D0B6E"/>
    <w:rsid w:val="000D3602"/>
    <w:rsid w:val="000D6EDA"/>
    <w:rsid w:val="000D7A5F"/>
    <w:rsid w:val="000E1D38"/>
    <w:rsid w:val="000E2BD5"/>
    <w:rsid w:val="000E6181"/>
    <w:rsid w:val="000E6C4E"/>
    <w:rsid w:val="000F562C"/>
    <w:rsid w:val="00103AAE"/>
    <w:rsid w:val="0010591F"/>
    <w:rsid w:val="001068C1"/>
    <w:rsid w:val="001101D6"/>
    <w:rsid w:val="00111D63"/>
    <w:rsid w:val="001159D1"/>
    <w:rsid w:val="001175F6"/>
    <w:rsid w:val="001176C8"/>
    <w:rsid w:val="00117FC7"/>
    <w:rsid w:val="00125AC5"/>
    <w:rsid w:val="001261AB"/>
    <w:rsid w:val="001339FA"/>
    <w:rsid w:val="00137507"/>
    <w:rsid w:val="00144DAE"/>
    <w:rsid w:val="001518E2"/>
    <w:rsid w:val="00153326"/>
    <w:rsid w:val="00155B11"/>
    <w:rsid w:val="00157D61"/>
    <w:rsid w:val="00160521"/>
    <w:rsid w:val="00161D32"/>
    <w:rsid w:val="00167824"/>
    <w:rsid w:val="00174A65"/>
    <w:rsid w:val="0018228B"/>
    <w:rsid w:val="001822A7"/>
    <w:rsid w:val="00184B7F"/>
    <w:rsid w:val="00190EBC"/>
    <w:rsid w:val="001926FB"/>
    <w:rsid w:val="00194EB5"/>
    <w:rsid w:val="001A0CCC"/>
    <w:rsid w:val="001A4CD6"/>
    <w:rsid w:val="001A66AF"/>
    <w:rsid w:val="001A6AB9"/>
    <w:rsid w:val="001B3921"/>
    <w:rsid w:val="001B424E"/>
    <w:rsid w:val="001C120E"/>
    <w:rsid w:val="001C29A8"/>
    <w:rsid w:val="001C6EDA"/>
    <w:rsid w:val="001C7D65"/>
    <w:rsid w:val="001D4D2D"/>
    <w:rsid w:val="001E1228"/>
    <w:rsid w:val="001E3586"/>
    <w:rsid w:val="001E4330"/>
    <w:rsid w:val="001E62D0"/>
    <w:rsid w:val="001E6DB1"/>
    <w:rsid w:val="001F60FF"/>
    <w:rsid w:val="001F76D1"/>
    <w:rsid w:val="00201EA3"/>
    <w:rsid w:val="002075E8"/>
    <w:rsid w:val="002079A3"/>
    <w:rsid w:val="00220B97"/>
    <w:rsid w:val="00221690"/>
    <w:rsid w:val="00221CBC"/>
    <w:rsid w:val="00222F51"/>
    <w:rsid w:val="002233E1"/>
    <w:rsid w:val="002244A1"/>
    <w:rsid w:val="00225E6D"/>
    <w:rsid w:val="00233534"/>
    <w:rsid w:val="002340C9"/>
    <w:rsid w:val="002409AB"/>
    <w:rsid w:val="0024450E"/>
    <w:rsid w:val="00246790"/>
    <w:rsid w:val="00257AC1"/>
    <w:rsid w:val="00261735"/>
    <w:rsid w:val="00262FBD"/>
    <w:rsid w:val="002648E2"/>
    <w:rsid w:val="00271238"/>
    <w:rsid w:val="002712CB"/>
    <w:rsid w:val="002732E1"/>
    <w:rsid w:val="00274843"/>
    <w:rsid w:val="00276AB7"/>
    <w:rsid w:val="00280041"/>
    <w:rsid w:val="00280C28"/>
    <w:rsid w:val="002855F2"/>
    <w:rsid w:val="0028673F"/>
    <w:rsid w:val="0029085F"/>
    <w:rsid w:val="00295FC8"/>
    <w:rsid w:val="0029607E"/>
    <w:rsid w:val="002968D0"/>
    <w:rsid w:val="002A4883"/>
    <w:rsid w:val="002A4979"/>
    <w:rsid w:val="002A4AEB"/>
    <w:rsid w:val="002A5B30"/>
    <w:rsid w:val="002A6527"/>
    <w:rsid w:val="002B0597"/>
    <w:rsid w:val="002B1A4A"/>
    <w:rsid w:val="002B5A6E"/>
    <w:rsid w:val="002B63F2"/>
    <w:rsid w:val="002C39B8"/>
    <w:rsid w:val="002C3DC7"/>
    <w:rsid w:val="002C5013"/>
    <w:rsid w:val="002C7F27"/>
    <w:rsid w:val="002D399F"/>
    <w:rsid w:val="002E0A25"/>
    <w:rsid w:val="002E2A04"/>
    <w:rsid w:val="002E2B29"/>
    <w:rsid w:val="002E4D4F"/>
    <w:rsid w:val="002E4DFD"/>
    <w:rsid w:val="002E60AD"/>
    <w:rsid w:val="002F0068"/>
    <w:rsid w:val="002F1BD4"/>
    <w:rsid w:val="002F1D6E"/>
    <w:rsid w:val="002F36E0"/>
    <w:rsid w:val="002F7C2B"/>
    <w:rsid w:val="00301896"/>
    <w:rsid w:val="00301D70"/>
    <w:rsid w:val="0030239C"/>
    <w:rsid w:val="00302D7D"/>
    <w:rsid w:val="003049AE"/>
    <w:rsid w:val="0030611C"/>
    <w:rsid w:val="00306CD6"/>
    <w:rsid w:val="003120A9"/>
    <w:rsid w:val="00316A9A"/>
    <w:rsid w:val="00317E0A"/>
    <w:rsid w:val="00320A88"/>
    <w:rsid w:val="00321577"/>
    <w:rsid w:val="0032215D"/>
    <w:rsid w:val="0032515B"/>
    <w:rsid w:val="00325584"/>
    <w:rsid w:val="00325FFE"/>
    <w:rsid w:val="00326571"/>
    <w:rsid w:val="00331AFD"/>
    <w:rsid w:val="003348AF"/>
    <w:rsid w:val="00337238"/>
    <w:rsid w:val="0034010D"/>
    <w:rsid w:val="003403B8"/>
    <w:rsid w:val="00340AEC"/>
    <w:rsid w:val="003444DD"/>
    <w:rsid w:val="003458A6"/>
    <w:rsid w:val="003462FE"/>
    <w:rsid w:val="00346A34"/>
    <w:rsid w:val="0035260C"/>
    <w:rsid w:val="00357FE6"/>
    <w:rsid w:val="0037221B"/>
    <w:rsid w:val="003738CE"/>
    <w:rsid w:val="0037435E"/>
    <w:rsid w:val="003744C4"/>
    <w:rsid w:val="0037713B"/>
    <w:rsid w:val="0037738D"/>
    <w:rsid w:val="003810BE"/>
    <w:rsid w:val="00382A33"/>
    <w:rsid w:val="00382F05"/>
    <w:rsid w:val="00383E34"/>
    <w:rsid w:val="003840C6"/>
    <w:rsid w:val="003847AB"/>
    <w:rsid w:val="0038589B"/>
    <w:rsid w:val="00385BEA"/>
    <w:rsid w:val="00386907"/>
    <w:rsid w:val="00387A88"/>
    <w:rsid w:val="0039025A"/>
    <w:rsid w:val="00390685"/>
    <w:rsid w:val="00391586"/>
    <w:rsid w:val="0039513D"/>
    <w:rsid w:val="00395C5E"/>
    <w:rsid w:val="003963DE"/>
    <w:rsid w:val="003A0063"/>
    <w:rsid w:val="003A30EC"/>
    <w:rsid w:val="003A33C0"/>
    <w:rsid w:val="003A4AD6"/>
    <w:rsid w:val="003A5135"/>
    <w:rsid w:val="003A67DC"/>
    <w:rsid w:val="003B02BA"/>
    <w:rsid w:val="003B0E12"/>
    <w:rsid w:val="003B2430"/>
    <w:rsid w:val="003B4C59"/>
    <w:rsid w:val="003B720C"/>
    <w:rsid w:val="003B759C"/>
    <w:rsid w:val="003B77DB"/>
    <w:rsid w:val="003C68E7"/>
    <w:rsid w:val="003D2274"/>
    <w:rsid w:val="003D320B"/>
    <w:rsid w:val="003D4A5F"/>
    <w:rsid w:val="003D6581"/>
    <w:rsid w:val="003E6803"/>
    <w:rsid w:val="003E7B0C"/>
    <w:rsid w:val="003F1534"/>
    <w:rsid w:val="003F1C22"/>
    <w:rsid w:val="00401279"/>
    <w:rsid w:val="004076AD"/>
    <w:rsid w:val="00413A43"/>
    <w:rsid w:val="00417638"/>
    <w:rsid w:val="00417891"/>
    <w:rsid w:val="00420E93"/>
    <w:rsid w:val="004266C3"/>
    <w:rsid w:val="00426992"/>
    <w:rsid w:val="0043563D"/>
    <w:rsid w:val="0044015A"/>
    <w:rsid w:val="00440698"/>
    <w:rsid w:val="00440F88"/>
    <w:rsid w:val="00443768"/>
    <w:rsid w:val="0045429E"/>
    <w:rsid w:val="00460C50"/>
    <w:rsid w:val="0046161A"/>
    <w:rsid w:val="00470B9B"/>
    <w:rsid w:val="00472C6F"/>
    <w:rsid w:val="004816A1"/>
    <w:rsid w:val="00481D8B"/>
    <w:rsid w:val="00484EBB"/>
    <w:rsid w:val="00485E76"/>
    <w:rsid w:val="00490E55"/>
    <w:rsid w:val="00493E43"/>
    <w:rsid w:val="00497667"/>
    <w:rsid w:val="004978C3"/>
    <w:rsid w:val="004A35FE"/>
    <w:rsid w:val="004A3DEB"/>
    <w:rsid w:val="004A6765"/>
    <w:rsid w:val="004B0DB9"/>
    <w:rsid w:val="004B45E0"/>
    <w:rsid w:val="004B5A99"/>
    <w:rsid w:val="004B7AAA"/>
    <w:rsid w:val="004B7D29"/>
    <w:rsid w:val="004C6410"/>
    <w:rsid w:val="004C671F"/>
    <w:rsid w:val="004D35FD"/>
    <w:rsid w:val="004D36D7"/>
    <w:rsid w:val="004D3CC6"/>
    <w:rsid w:val="004D5BD3"/>
    <w:rsid w:val="004D5BE0"/>
    <w:rsid w:val="004E05CF"/>
    <w:rsid w:val="004E2F48"/>
    <w:rsid w:val="004E2F59"/>
    <w:rsid w:val="004E5F0A"/>
    <w:rsid w:val="004E6101"/>
    <w:rsid w:val="004F1410"/>
    <w:rsid w:val="004F2034"/>
    <w:rsid w:val="004F26E0"/>
    <w:rsid w:val="004F6B79"/>
    <w:rsid w:val="005124BA"/>
    <w:rsid w:val="005151AE"/>
    <w:rsid w:val="0051695B"/>
    <w:rsid w:val="0051787F"/>
    <w:rsid w:val="005259CD"/>
    <w:rsid w:val="00525AEB"/>
    <w:rsid w:val="0052710E"/>
    <w:rsid w:val="00530C84"/>
    <w:rsid w:val="00531FCE"/>
    <w:rsid w:val="00532D23"/>
    <w:rsid w:val="00534CBB"/>
    <w:rsid w:val="00550673"/>
    <w:rsid w:val="005510A5"/>
    <w:rsid w:val="00551687"/>
    <w:rsid w:val="0055241B"/>
    <w:rsid w:val="0055586E"/>
    <w:rsid w:val="00556A42"/>
    <w:rsid w:val="00566E3F"/>
    <w:rsid w:val="00567A16"/>
    <w:rsid w:val="00570E1F"/>
    <w:rsid w:val="005817AB"/>
    <w:rsid w:val="00585521"/>
    <w:rsid w:val="0059056D"/>
    <w:rsid w:val="0059411F"/>
    <w:rsid w:val="0059534B"/>
    <w:rsid w:val="00595EE5"/>
    <w:rsid w:val="005A0B7D"/>
    <w:rsid w:val="005A3FCC"/>
    <w:rsid w:val="005A4C25"/>
    <w:rsid w:val="005A5187"/>
    <w:rsid w:val="005A5CF4"/>
    <w:rsid w:val="005A7D6D"/>
    <w:rsid w:val="005A7DCD"/>
    <w:rsid w:val="005B0C5F"/>
    <w:rsid w:val="005C3506"/>
    <w:rsid w:val="005C4935"/>
    <w:rsid w:val="005C57FF"/>
    <w:rsid w:val="005C6417"/>
    <w:rsid w:val="005C7BA5"/>
    <w:rsid w:val="005D0B25"/>
    <w:rsid w:val="005D1A8E"/>
    <w:rsid w:val="005D763B"/>
    <w:rsid w:val="005E146B"/>
    <w:rsid w:val="005E5DDA"/>
    <w:rsid w:val="005F47DC"/>
    <w:rsid w:val="005F6802"/>
    <w:rsid w:val="00600AEA"/>
    <w:rsid w:val="00604DBB"/>
    <w:rsid w:val="00604E0D"/>
    <w:rsid w:val="00611366"/>
    <w:rsid w:val="0061184D"/>
    <w:rsid w:val="00612CD7"/>
    <w:rsid w:val="00613B48"/>
    <w:rsid w:val="00615968"/>
    <w:rsid w:val="00615EC3"/>
    <w:rsid w:val="00624329"/>
    <w:rsid w:val="00632DC4"/>
    <w:rsid w:val="006349B3"/>
    <w:rsid w:val="00643354"/>
    <w:rsid w:val="006452D9"/>
    <w:rsid w:val="00646D26"/>
    <w:rsid w:val="006472B7"/>
    <w:rsid w:val="00647470"/>
    <w:rsid w:val="006523F4"/>
    <w:rsid w:val="00654E30"/>
    <w:rsid w:val="00657ECC"/>
    <w:rsid w:val="006604EC"/>
    <w:rsid w:val="0066108C"/>
    <w:rsid w:val="00661F2A"/>
    <w:rsid w:val="00662879"/>
    <w:rsid w:val="00663B28"/>
    <w:rsid w:val="00667C0C"/>
    <w:rsid w:val="00667C49"/>
    <w:rsid w:val="00670368"/>
    <w:rsid w:val="00676518"/>
    <w:rsid w:val="0067758C"/>
    <w:rsid w:val="00682B9B"/>
    <w:rsid w:val="006842FF"/>
    <w:rsid w:val="00690ACA"/>
    <w:rsid w:val="006956E2"/>
    <w:rsid w:val="006A300C"/>
    <w:rsid w:val="006A4795"/>
    <w:rsid w:val="006A55C9"/>
    <w:rsid w:val="006A7924"/>
    <w:rsid w:val="006B08C4"/>
    <w:rsid w:val="006B1F46"/>
    <w:rsid w:val="006B49E0"/>
    <w:rsid w:val="006B58C6"/>
    <w:rsid w:val="006C37BC"/>
    <w:rsid w:val="006C78D7"/>
    <w:rsid w:val="006D0759"/>
    <w:rsid w:val="006D2562"/>
    <w:rsid w:val="006D3ACB"/>
    <w:rsid w:val="006D3E28"/>
    <w:rsid w:val="006D4796"/>
    <w:rsid w:val="006D613F"/>
    <w:rsid w:val="006D6519"/>
    <w:rsid w:val="006D7419"/>
    <w:rsid w:val="006E1DF5"/>
    <w:rsid w:val="006E31F6"/>
    <w:rsid w:val="006E4BF9"/>
    <w:rsid w:val="006F11EE"/>
    <w:rsid w:val="006F213A"/>
    <w:rsid w:val="006F2699"/>
    <w:rsid w:val="006F2D4F"/>
    <w:rsid w:val="006F35F2"/>
    <w:rsid w:val="006F5DC0"/>
    <w:rsid w:val="00700995"/>
    <w:rsid w:val="00703A42"/>
    <w:rsid w:val="007041F7"/>
    <w:rsid w:val="007051D1"/>
    <w:rsid w:val="00705685"/>
    <w:rsid w:val="00707712"/>
    <w:rsid w:val="007162F0"/>
    <w:rsid w:val="00716B8E"/>
    <w:rsid w:val="00717899"/>
    <w:rsid w:val="00717F75"/>
    <w:rsid w:val="00726558"/>
    <w:rsid w:val="0072740C"/>
    <w:rsid w:val="007323AB"/>
    <w:rsid w:val="00735095"/>
    <w:rsid w:val="00736CA1"/>
    <w:rsid w:val="00736D48"/>
    <w:rsid w:val="00736F2A"/>
    <w:rsid w:val="00742289"/>
    <w:rsid w:val="00743687"/>
    <w:rsid w:val="007456E2"/>
    <w:rsid w:val="007473ED"/>
    <w:rsid w:val="00752858"/>
    <w:rsid w:val="00753023"/>
    <w:rsid w:val="007536E3"/>
    <w:rsid w:val="00753CEA"/>
    <w:rsid w:val="007603D4"/>
    <w:rsid w:val="00761FD6"/>
    <w:rsid w:val="007648BC"/>
    <w:rsid w:val="007705DE"/>
    <w:rsid w:val="00770D25"/>
    <w:rsid w:val="00773C12"/>
    <w:rsid w:val="00776008"/>
    <w:rsid w:val="0079173C"/>
    <w:rsid w:val="0079233A"/>
    <w:rsid w:val="007929FE"/>
    <w:rsid w:val="00795D61"/>
    <w:rsid w:val="00795EC3"/>
    <w:rsid w:val="007A25BA"/>
    <w:rsid w:val="007A27A7"/>
    <w:rsid w:val="007A701A"/>
    <w:rsid w:val="007B74F2"/>
    <w:rsid w:val="007B795A"/>
    <w:rsid w:val="007C05F5"/>
    <w:rsid w:val="007C1176"/>
    <w:rsid w:val="007C1B22"/>
    <w:rsid w:val="007C1FDC"/>
    <w:rsid w:val="007C315E"/>
    <w:rsid w:val="007C39D6"/>
    <w:rsid w:val="007C6667"/>
    <w:rsid w:val="007C7115"/>
    <w:rsid w:val="007D0D83"/>
    <w:rsid w:val="007D76B8"/>
    <w:rsid w:val="007D76BC"/>
    <w:rsid w:val="007E005A"/>
    <w:rsid w:val="007E0874"/>
    <w:rsid w:val="007E38D1"/>
    <w:rsid w:val="007F1C46"/>
    <w:rsid w:val="007F21E3"/>
    <w:rsid w:val="007F2EFD"/>
    <w:rsid w:val="007F353A"/>
    <w:rsid w:val="007F3E46"/>
    <w:rsid w:val="007F56D1"/>
    <w:rsid w:val="007F579D"/>
    <w:rsid w:val="007F5F9E"/>
    <w:rsid w:val="007F7059"/>
    <w:rsid w:val="0080071E"/>
    <w:rsid w:val="008016C1"/>
    <w:rsid w:val="00803E83"/>
    <w:rsid w:val="008133A9"/>
    <w:rsid w:val="008144AF"/>
    <w:rsid w:val="00814678"/>
    <w:rsid w:val="00815D58"/>
    <w:rsid w:val="0082102B"/>
    <w:rsid w:val="0082544E"/>
    <w:rsid w:val="00825935"/>
    <w:rsid w:val="00827534"/>
    <w:rsid w:val="00832D79"/>
    <w:rsid w:val="00834A3A"/>
    <w:rsid w:val="008354CE"/>
    <w:rsid w:val="00836888"/>
    <w:rsid w:val="00844959"/>
    <w:rsid w:val="008501E9"/>
    <w:rsid w:val="00852DA0"/>
    <w:rsid w:val="00853A33"/>
    <w:rsid w:val="00864352"/>
    <w:rsid w:val="00865DB8"/>
    <w:rsid w:val="008662BD"/>
    <w:rsid w:val="00870199"/>
    <w:rsid w:val="0087092E"/>
    <w:rsid w:val="00871FC8"/>
    <w:rsid w:val="00873B79"/>
    <w:rsid w:val="00881A73"/>
    <w:rsid w:val="00883A94"/>
    <w:rsid w:val="0088780D"/>
    <w:rsid w:val="008929B1"/>
    <w:rsid w:val="00894069"/>
    <w:rsid w:val="008953CE"/>
    <w:rsid w:val="008A0DD4"/>
    <w:rsid w:val="008A19A8"/>
    <w:rsid w:val="008A3DAD"/>
    <w:rsid w:val="008A401C"/>
    <w:rsid w:val="008A537D"/>
    <w:rsid w:val="008A6375"/>
    <w:rsid w:val="008A77F1"/>
    <w:rsid w:val="008C2883"/>
    <w:rsid w:val="008C3393"/>
    <w:rsid w:val="008D178B"/>
    <w:rsid w:val="008D6EE0"/>
    <w:rsid w:val="008E0CC5"/>
    <w:rsid w:val="008E25E6"/>
    <w:rsid w:val="008E4147"/>
    <w:rsid w:val="008E63DE"/>
    <w:rsid w:val="008E651A"/>
    <w:rsid w:val="008E7965"/>
    <w:rsid w:val="008E7AE8"/>
    <w:rsid w:val="008F0396"/>
    <w:rsid w:val="008F2EAD"/>
    <w:rsid w:val="008F4733"/>
    <w:rsid w:val="008F57FC"/>
    <w:rsid w:val="00900EE1"/>
    <w:rsid w:val="00901841"/>
    <w:rsid w:val="00903154"/>
    <w:rsid w:val="009074F2"/>
    <w:rsid w:val="00913DBB"/>
    <w:rsid w:val="00922CAD"/>
    <w:rsid w:val="00924762"/>
    <w:rsid w:val="009264F2"/>
    <w:rsid w:val="00926573"/>
    <w:rsid w:val="00926FB2"/>
    <w:rsid w:val="00930E3A"/>
    <w:rsid w:val="00931AE6"/>
    <w:rsid w:val="00932264"/>
    <w:rsid w:val="009368F6"/>
    <w:rsid w:val="00936EB4"/>
    <w:rsid w:val="00941C72"/>
    <w:rsid w:val="0094263B"/>
    <w:rsid w:val="00943A9F"/>
    <w:rsid w:val="00956A6E"/>
    <w:rsid w:val="00961623"/>
    <w:rsid w:val="009645D5"/>
    <w:rsid w:val="0096536F"/>
    <w:rsid w:val="009657B6"/>
    <w:rsid w:val="009669A6"/>
    <w:rsid w:val="00972E1C"/>
    <w:rsid w:val="00973764"/>
    <w:rsid w:val="009737E1"/>
    <w:rsid w:val="0097731D"/>
    <w:rsid w:val="0098131B"/>
    <w:rsid w:val="00981817"/>
    <w:rsid w:val="00982558"/>
    <w:rsid w:val="009871BA"/>
    <w:rsid w:val="00995A66"/>
    <w:rsid w:val="00997369"/>
    <w:rsid w:val="00997CA6"/>
    <w:rsid w:val="009A3D80"/>
    <w:rsid w:val="009A6D43"/>
    <w:rsid w:val="009B0048"/>
    <w:rsid w:val="009B1FF2"/>
    <w:rsid w:val="009B32BA"/>
    <w:rsid w:val="009C236A"/>
    <w:rsid w:val="009C6D98"/>
    <w:rsid w:val="009C7B53"/>
    <w:rsid w:val="009D2FEC"/>
    <w:rsid w:val="009D338E"/>
    <w:rsid w:val="009E253A"/>
    <w:rsid w:val="009E346E"/>
    <w:rsid w:val="009F0B0A"/>
    <w:rsid w:val="009F41E9"/>
    <w:rsid w:val="009F48E5"/>
    <w:rsid w:val="009F4FA9"/>
    <w:rsid w:val="009F531C"/>
    <w:rsid w:val="009F7178"/>
    <w:rsid w:val="00A035E2"/>
    <w:rsid w:val="00A114BF"/>
    <w:rsid w:val="00A137DF"/>
    <w:rsid w:val="00A1558E"/>
    <w:rsid w:val="00A15B8F"/>
    <w:rsid w:val="00A15E35"/>
    <w:rsid w:val="00A175C3"/>
    <w:rsid w:val="00A2169A"/>
    <w:rsid w:val="00A22EF1"/>
    <w:rsid w:val="00A272BE"/>
    <w:rsid w:val="00A30244"/>
    <w:rsid w:val="00A42D76"/>
    <w:rsid w:val="00A4430C"/>
    <w:rsid w:val="00A47D29"/>
    <w:rsid w:val="00A53A66"/>
    <w:rsid w:val="00A53B6A"/>
    <w:rsid w:val="00A5408A"/>
    <w:rsid w:val="00A603F7"/>
    <w:rsid w:val="00A61B05"/>
    <w:rsid w:val="00A646A0"/>
    <w:rsid w:val="00A64997"/>
    <w:rsid w:val="00A74A26"/>
    <w:rsid w:val="00A767F7"/>
    <w:rsid w:val="00A830AC"/>
    <w:rsid w:val="00A91BD3"/>
    <w:rsid w:val="00A943B3"/>
    <w:rsid w:val="00A95FC9"/>
    <w:rsid w:val="00A96DC9"/>
    <w:rsid w:val="00A97DED"/>
    <w:rsid w:val="00AA0A0D"/>
    <w:rsid w:val="00AA4209"/>
    <w:rsid w:val="00AB0EF0"/>
    <w:rsid w:val="00AB24DB"/>
    <w:rsid w:val="00AB389A"/>
    <w:rsid w:val="00AB6709"/>
    <w:rsid w:val="00AC3498"/>
    <w:rsid w:val="00AC3556"/>
    <w:rsid w:val="00AC365D"/>
    <w:rsid w:val="00AC7E34"/>
    <w:rsid w:val="00AD0B8D"/>
    <w:rsid w:val="00AD1E00"/>
    <w:rsid w:val="00AD23F0"/>
    <w:rsid w:val="00AD5C66"/>
    <w:rsid w:val="00AD62BD"/>
    <w:rsid w:val="00AD6966"/>
    <w:rsid w:val="00AE0A73"/>
    <w:rsid w:val="00AE3EF6"/>
    <w:rsid w:val="00AF3766"/>
    <w:rsid w:val="00AF3864"/>
    <w:rsid w:val="00AF501F"/>
    <w:rsid w:val="00AF5E9F"/>
    <w:rsid w:val="00AF6D64"/>
    <w:rsid w:val="00AF702C"/>
    <w:rsid w:val="00AF72E8"/>
    <w:rsid w:val="00B008EF"/>
    <w:rsid w:val="00B0262A"/>
    <w:rsid w:val="00B06384"/>
    <w:rsid w:val="00B13AD5"/>
    <w:rsid w:val="00B14BE4"/>
    <w:rsid w:val="00B15548"/>
    <w:rsid w:val="00B1605B"/>
    <w:rsid w:val="00B17E27"/>
    <w:rsid w:val="00B207C7"/>
    <w:rsid w:val="00B20B9B"/>
    <w:rsid w:val="00B20DB3"/>
    <w:rsid w:val="00B23B36"/>
    <w:rsid w:val="00B23DBA"/>
    <w:rsid w:val="00B24239"/>
    <w:rsid w:val="00B256F8"/>
    <w:rsid w:val="00B264E8"/>
    <w:rsid w:val="00B30657"/>
    <w:rsid w:val="00B306F8"/>
    <w:rsid w:val="00B31421"/>
    <w:rsid w:val="00B32866"/>
    <w:rsid w:val="00B32909"/>
    <w:rsid w:val="00B3487D"/>
    <w:rsid w:val="00B36351"/>
    <w:rsid w:val="00B42FDB"/>
    <w:rsid w:val="00B44296"/>
    <w:rsid w:val="00B44B01"/>
    <w:rsid w:val="00B470E0"/>
    <w:rsid w:val="00B5028E"/>
    <w:rsid w:val="00B539AE"/>
    <w:rsid w:val="00B54491"/>
    <w:rsid w:val="00B567C0"/>
    <w:rsid w:val="00B56D09"/>
    <w:rsid w:val="00B574B9"/>
    <w:rsid w:val="00B57840"/>
    <w:rsid w:val="00B57D9C"/>
    <w:rsid w:val="00B600FC"/>
    <w:rsid w:val="00B60E20"/>
    <w:rsid w:val="00B6432D"/>
    <w:rsid w:val="00B64975"/>
    <w:rsid w:val="00B71027"/>
    <w:rsid w:val="00B72B38"/>
    <w:rsid w:val="00B77DCE"/>
    <w:rsid w:val="00B814F5"/>
    <w:rsid w:val="00B81BF6"/>
    <w:rsid w:val="00B8435D"/>
    <w:rsid w:val="00B8439D"/>
    <w:rsid w:val="00B87FFA"/>
    <w:rsid w:val="00B909FE"/>
    <w:rsid w:val="00B90C6D"/>
    <w:rsid w:val="00B92AF7"/>
    <w:rsid w:val="00B942B2"/>
    <w:rsid w:val="00B96814"/>
    <w:rsid w:val="00BA4445"/>
    <w:rsid w:val="00BA7D46"/>
    <w:rsid w:val="00BB088D"/>
    <w:rsid w:val="00BB45D3"/>
    <w:rsid w:val="00BB7447"/>
    <w:rsid w:val="00BB7489"/>
    <w:rsid w:val="00BC3C0D"/>
    <w:rsid w:val="00BC52D5"/>
    <w:rsid w:val="00BC6B3F"/>
    <w:rsid w:val="00BD3223"/>
    <w:rsid w:val="00BD3C3D"/>
    <w:rsid w:val="00BE0242"/>
    <w:rsid w:val="00BE3B43"/>
    <w:rsid w:val="00BE5B99"/>
    <w:rsid w:val="00BE5DB6"/>
    <w:rsid w:val="00BE643D"/>
    <w:rsid w:val="00BF0955"/>
    <w:rsid w:val="00BF1C9E"/>
    <w:rsid w:val="00BF1FC2"/>
    <w:rsid w:val="00BF4B81"/>
    <w:rsid w:val="00C07298"/>
    <w:rsid w:val="00C13323"/>
    <w:rsid w:val="00C13CF3"/>
    <w:rsid w:val="00C17810"/>
    <w:rsid w:val="00C211F6"/>
    <w:rsid w:val="00C26E4D"/>
    <w:rsid w:val="00C37DC0"/>
    <w:rsid w:val="00C41623"/>
    <w:rsid w:val="00C4599C"/>
    <w:rsid w:val="00C46170"/>
    <w:rsid w:val="00C465D1"/>
    <w:rsid w:val="00C474CC"/>
    <w:rsid w:val="00C50C8A"/>
    <w:rsid w:val="00C530C6"/>
    <w:rsid w:val="00C60445"/>
    <w:rsid w:val="00C660F2"/>
    <w:rsid w:val="00C66145"/>
    <w:rsid w:val="00C66FB4"/>
    <w:rsid w:val="00C71A6B"/>
    <w:rsid w:val="00C73CC5"/>
    <w:rsid w:val="00C75F27"/>
    <w:rsid w:val="00C76861"/>
    <w:rsid w:val="00C77378"/>
    <w:rsid w:val="00C778F4"/>
    <w:rsid w:val="00C916E6"/>
    <w:rsid w:val="00CA0538"/>
    <w:rsid w:val="00CA2FCE"/>
    <w:rsid w:val="00CA6789"/>
    <w:rsid w:val="00CA6D0B"/>
    <w:rsid w:val="00CB08F0"/>
    <w:rsid w:val="00CB48A4"/>
    <w:rsid w:val="00CC0360"/>
    <w:rsid w:val="00CC03A9"/>
    <w:rsid w:val="00CC3F1D"/>
    <w:rsid w:val="00CD1B33"/>
    <w:rsid w:val="00CD3059"/>
    <w:rsid w:val="00CD3F89"/>
    <w:rsid w:val="00CD54E6"/>
    <w:rsid w:val="00CD5E3D"/>
    <w:rsid w:val="00CD76F6"/>
    <w:rsid w:val="00CE0E56"/>
    <w:rsid w:val="00CE107A"/>
    <w:rsid w:val="00CE1707"/>
    <w:rsid w:val="00CE3C77"/>
    <w:rsid w:val="00CF1602"/>
    <w:rsid w:val="00CF1946"/>
    <w:rsid w:val="00CF49AD"/>
    <w:rsid w:val="00CF60CC"/>
    <w:rsid w:val="00D02344"/>
    <w:rsid w:val="00D06C08"/>
    <w:rsid w:val="00D06F9D"/>
    <w:rsid w:val="00D10FAD"/>
    <w:rsid w:val="00D1402C"/>
    <w:rsid w:val="00D14429"/>
    <w:rsid w:val="00D215FA"/>
    <w:rsid w:val="00D22237"/>
    <w:rsid w:val="00D2419E"/>
    <w:rsid w:val="00D260C3"/>
    <w:rsid w:val="00D30C7D"/>
    <w:rsid w:val="00D31B51"/>
    <w:rsid w:val="00D34650"/>
    <w:rsid w:val="00D3496B"/>
    <w:rsid w:val="00D35209"/>
    <w:rsid w:val="00D37DF8"/>
    <w:rsid w:val="00D40754"/>
    <w:rsid w:val="00D409BD"/>
    <w:rsid w:val="00D42D7E"/>
    <w:rsid w:val="00D44680"/>
    <w:rsid w:val="00D46DA5"/>
    <w:rsid w:val="00D5031B"/>
    <w:rsid w:val="00D50DF9"/>
    <w:rsid w:val="00D50FF4"/>
    <w:rsid w:val="00D53DEE"/>
    <w:rsid w:val="00D5521A"/>
    <w:rsid w:val="00D56397"/>
    <w:rsid w:val="00D61780"/>
    <w:rsid w:val="00D6286E"/>
    <w:rsid w:val="00D62E15"/>
    <w:rsid w:val="00D62ED1"/>
    <w:rsid w:val="00D630EE"/>
    <w:rsid w:val="00D63A3B"/>
    <w:rsid w:val="00D63F3E"/>
    <w:rsid w:val="00D65E14"/>
    <w:rsid w:val="00D71DF0"/>
    <w:rsid w:val="00D740DD"/>
    <w:rsid w:val="00D74EE8"/>
    <w:rsid w:val="00D816A1"/>
    <w:rsid w:val="00D83C3A"/>
    <w:rsid w:val="00D86722"/>
    <w:rsid w:val="00D8762C"/>
    <w:rsid w:val="00D93F39"/>
    <w:rsid w:val="00D956B2"/>
    <w:rsid w:val="00D967B3"/>
    <w:rsid w:val="00D96E6B"/>
    <w:rsid w:val="00DA3150"/>
    <w:rsid w:val="00DA3461"/>
    <w:rsid w:val="00DA3C68"/>
    <w:rsid w:val="00DA5B49"/>
    <w:rsid w:val="00DB2B20"/>
    <w:rsid w:val="00DB2C10"/>
    <w:rsid w:val="00DB5120"/>
    <w:rsid w:val="00DB7C7A"/>
    <w:rsid w:val="00DC0BF0"/>
    <w:rsid w:val="00DC0E2D"/>
    <w:rsid w:val="00DC1D3C"/>
    <w:rsid w:val="00DD1967"/>
    <w:rsid w:val="00DE1BF5"/>
    <w:rsid w:val="00DE2158"/>
    <w:rsid w:val="00DE4AE5"/>
    <w:rsid w:val="00DE4D9F"/>
    <w:rsid w:val="00DE505B"/>
    <w:rsid w:val="00DF1CB4"/>
    <w:rsid w:val="00DF1FFE"/>
    <w:rsid w:val="00DF531D"/>
    <w:rsid w:val="00DF6C47"/>
    <w:rsid w:val="00E000F7"/>
    <w:rsid w:val="00E012FC"/>
    <w:rsid w:val="00E01EBE"/>
    <w:rsid w:val="00E02DE5"/>
    <w:rsid w:val="00E04FE0"/>
    <w:rsid w:val="00E06815"/>
    <w:rsid w:val="00E109B2"/>
    <w:rsid w:val="00E11119"/>
    <w:rsid w:val="00E11396"/>
    <w:rsid w:val="00E11B2E"/>
    <w:rsid w:val="00E13619"/>
    <w:rsid w:val="00E15002"/>
    <w:rsid w:val="00E1566D"/>
    <w:rsid w:val="00E210C7"/>
    <w:rsid w:val="00E22136"/>
    <w:rsid w:val="00E2293A"/>
    <w:rsid w:val="00E264F7"/>
    <w:rsid w:val="00E267A4"/>
    <w:rsid w:val="00E31E28"/>
    <w:rsid w:val="00E33B88"/>
    <w:rsid w:val="00E33D0B"/>
    <w:rsid w:val="00E43B48"/>
    <w:rsid w:val="00E44DCC"/>
    <w:rsid w:val="00E51030"/>
    <w:rsid w:val="00E51BDF"/>
    <w:rsid w:val="00E52376"/>
    <w:rsid w:val="00E5601F"/>
    <w:rsid w:val="00E57987"/>
    <w:rsid w:val="00E62847"/>
    <w:rsid w:val="00E63975"/>
    <w:rsid w:val="00E74AD7"/>
    <w:rsid w:val="00E750A7"/>
    <w:rsid w:val="00E80D26"/>
    <w:rsid w:val="00E84960"/>
    <w:rsid w:val="00E9063D"/>
    <w:rsid w:val="00E94A1C"/>
    <w:rsid w:val="00E94B46"/>
    <w:rsid w:val="00EA196D"/>
    <w:rsid w:val="00EA4874"/>
    <w:rsid w:val="00EA5E26"/>
    <w:rsid w:val="00EC01EF"/>
    <w:rsid w:val="00EC0387"/>
    <w:rsid w:val="00EC1337"/>
    <w:rsid w:val="00EC1FC4"/>
    <w:rsid w:val="00EC3233"/>
    <w:rsid w:val="00EC476E"/>
    <w:rsid w:val="00ED1D4A"/>
    <w:rsid w:val="00ED36BF"/>
    <w:rsid w:val="00ED5786"/>
    <w:rsid w:val="00ED6C07"/>
    <w:rsid w:val="00ED6E61"/>
    <w:rsid w:val="00ED73EB"/>
    <w:rsid w:val="00EE571D"/>
    <w:rsid w:val="00EE5D72"/>
    <w:rsid w:val="00EE6BFE"/>
    <w:rsid w:val="00EF0F2F"/>
    <w:rsid w:val="00F0024A"/>
    <w:rsid w:val="00F00AE2"/>
    <w:rsid w:val="00F0159F"/>
    <w:rsid w:val="00F02905"/>
    <w:rsid w:val="00F03E31"/>
    <w:rsid w:val="00F065EF"/>
    <w:rsid w:val="00F11511"/>
    <w:rsid w:val="00F130BD"/>
    <w:rsid w:val="00F1520D"/>
    <w:rsid w:val="00F15BE9"/>
    <w:rsid w:val="00F21DBE"/>
    <w:rsid w:val="00F2268A"/>
    <w:rsid w:val="00F23E76"/>
    <w:rsid w:val="00F24D24"/>
    <w:rsid w:val="00F263CA"/>
    <w:rsid w:val="00F3262B"/>
    <w:rsid w:val="00F352E6"/>
    <w:rsid w:val="00F35961"/>
    <w:rsid w:val="00F46962"/>
    <w:rsid w:val="00F46EC8"/>
    <w:rsid w:val="00F47D67"/>
    <w:rsid w:val="00F50B00"/>
    <w:rsid w:val="00F523AA"/>
    <w:rsid w:val="00F5333E"/>
    <w:rsid w:val="00F53A7F"/>
    <w:rsid w:val="00F640CC"/>
    <w:rsid w:val="00F6571A"/>
    <w:rsid w:val="00F65DD8"/>
    <w:rsid w:val="00F664EB"/>
    <w:rsid w:val="00F67CD3"/>
    <w:rsid w:val="00F70D9C"/>
    <w:rsid w:val="00F70E17"/>
    <w:rsid w:val="00F715ED"/>
    <w:rsid w:val="00F7296C"/>
    <w:rsid w:val="00F777C5"/>
    <w:rsid w:val="00F77BDD"/>
    <w:rsid w:val="00F821EF"/>
    <w:rsid w:val="00F8748E"/>
    <w:rsid w:val="00F90017"/>
    <w:rsid w:val="00F94CE5"/>
    <w:rsid w:val="00F956E8"/>
    <w:rsid w:val="00FA096D"/>
    <w:rsid w:val="00FA192E"/>
    <w:rsid w:val="00FA3744"/>
    <w:rsid w:val="00FA3A6A"/>
    <w:rsid w:val="00FA4109"/>
    <w:rsid w:val="00FC22EF"/>
    <w:rsid w:val="00FC6F30"/>
    <w:rsid w:val="00FD088A"/>
    <w:rsid w:val="00FD0B14"/>
    <w:rsid w:val="00FD1317"/>
    <w:rsid w:val="00FD1D08"/>
    <w:rsid w:val="00FD1F9B"/>
    <w:rsid w:val="00FD2DF0"/>
    <w:rsid w:val="00FD5AE2"/>
    <w:rsid w:val="00FD7C69"/>
    <w:rsid w:val="00FE305D"/>
    <w:rsid w:val="00FE45C7"/>
    <w:rsid w:val="00FE73BA"/>
    <w:rsid w:val="00FE781D"/>
    <w:rsid w:val="00FF1656"/>
    <w:rsid w:val="00FF559F"/>
    <w:rsid w:val="00FF5F1E"/>
    <w:rsid w:val="00FF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51EA3"/>
  <w15:chartTrackingRefBased/>
  <w15:docId w15:val="{971AFBFD-6BC4-47D5-B9F2-8FF52543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3AB"/>
    <w:pPr>
      <w:widowControl w:val="0"/>
      <w:jc w:val="both"/>
    </w:pPr>
  </w:style>
  <w:style w:type="paragraph" w:styleId="1">
    <w:name w:val="heading 1"/>
    <w:basedOn w:val="a"/>
    <w:link w:val="1Char"/>
    <w:uiPriority w:val="9"/>
    <w:qFormat/>
    <w:rsid w:val="00525AEB"/>
    <w:pPr>
      <w:autoSpaceDE w:val="0"/>
      <w:autoSpaceDN w:val="0"/>
      <w:ind w:left="806" w:hanging="686"/>
      <w:jc w:val="left"/>
      <w:outlineLvl w:val="0"/>
    </w:pPr>
    <w:rPr>
      <w:rFonts w:ascii="Georgia" w:eastAsia="Georgia" w:hAnsi="Georgia" w:cs="Georgia"/>
      <w:b/>
      <w:bCs/>
      <w:kern w:val="0"/>
      <w:sz w:val="28"/>
      <w:szCs w:val="28"/>
      <w:u w:val="single"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2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23AB"/>
    <w:rPr>
      <w:sz w:val="18"/>
      <w:szCs w:val="18"/>
    </w:rPr>
  </w:style>
  <w:style w:type="paragraph" w:styleId="a4">
    <w:name w:val="footer"/>
    <w:basedOn w:val="a"/>
    <w:link w:val="Char0"/>
    <w:uiPriority w:val="99"/>
    <w:unhideWhenUsed/>
    <w:rsid w:val="007323AB"/>
    <w:pPr>
      <w:tabs>
        <w:tab w:val="center" w:pos="4153"/>
        <w:tab w:val="right" w:pos="8306"/>
      </w:tabs>
      <w:snapToGrid w:val="0"/>
      <w:jc w:val="left"/>
    </w:pPr>
    <w:rPr>
      <w:sz w:val="18"/>
      <w:szCs w:val="18"/>
    </w:rPr>
  </w:style>
  <w:style w:type="character" w:customStyle="1" w:styleId="Char0">
    <w:name w:val="页脚 Char"/>
    <w:basedOn w:val="a0"/>
    <w:link w:val="a4"/>
    <w:uiPriority w:val="99"/>
    <w:rsid w:val="007323AB"/>
    <w:rPr>
      <w:sz w:val="18"/>
      <w:szCs w:val="18"/>
    </w:rPr>
  </w:style>
  <w:style w:type="paragraph" w:styleId="a5">
    <w:name w:val="Date"/>
    <w:basedOn w:val="a"/>
    <w:next w:val="a"/>
    <w:link w:val="Char1"/>
    <w:uiPriority w:val="99"/>
    <w:semiHidden/>
    <w:unhideWhenUsed/>
    <w:rsid w:val="007323AB"/>
    <w:pPr>
      <w:ind w:leftChars="2500" w:left="100"/>
    </w:pPr>
  </w:style>
  <w:style w:type="character" w:customStyle="1" w:styleId="Char1">
    <w:name w:val="日期 Char"/>
    <w:basedOn w:val="a0"/>
    <w:link w:val="a5"/>
    <w:uiPriority w:val="99"/>
    <w:semiHidden/>
    <w:rsid w:val="007323AB"/>
  </w:style>
  <w:style w:type="paragraph" w:styleId="a6">
    <w:name w:val="Body Text"/>
    <w:basedOn w:val="a"/>
    <w:link w:val="Char2"/>
    <w:uiPriority w:val="1"/>
    <w:qFormat/>
    <w:rsid w:val="007323AB"/>
    <w:pPr>
      <w:autoSpaceDE w:val="0"/>
      <w:autoSpaceDN w:val="0"/>
      <w:jc w:val="left"/>
    </w:pPr>
    <w:rPr>
      <w:rFonts w:ascii="Times New Roman" w:eastAsia="Times New Roman" w:hAnsi="Times New Roman" w:cs="Times New Roman"/>
      <w:kern w:val="0"/>
      <w:sz w:val="20"/>
      <w:szCs w:val="20"/>
      <w:lang w:eastAsia="en-US"/>
    </w:rPr>
  </w:style>
  <w:style w:type="character" w:customStyle="1" w:styleId="Char2">
    <w:name w:val="正文文本 Char"/>
    <w:basedOn w:val="a0"/>
    <w:link w:val="a6"/>
    <w:uiPriority w:val="1"/>
    <w:rsid w:val="007323AB"/>
    <w:rPr>
      <w:rFonts w:ascii="Times New Roman" w:eastAsia="Times New Roman" w:hAnsi="Times New Roman" w:cs="Times New Roman"/>
      <w:kern w:val="0"/>
      <w:sz w:val="20"/>
      <w:szCs w:val="20"/>
      <w:lang w:eastAsia="en-US"/>
    </w:rPr>
  </w:style>
  <w:style w:type="character" w:customStyle="1" w:styleId="1Char">
    <w:name w:val="标题 1 Char"/>
    <w:basedOn w:val="a0"/>
    <w:link w:val="1"/>
    <w:uiPriority w:val="9"/>
    <w:rsid w:val="00525AEB"/>
    <w:rPr>
      <w:rFonts w:ascii="Georgia" w:eastAsia="Georgia" w:hAnsi="Georgia" w:cs="Georgia"/>
      <w:b/>
      <w:bCs/>
      <w:kern w:val="0"/>
      <w:sz w:val="28"/>
      <w:szCs w:val="28"/>
      <w:u w:val="single" w:color="000000"/>
      <w:lang w:eastAsia="en-US"/>
    </w:rPr>
  </w:style>
  <w:style w:type="paragraph" w:styleId="a7">
    <w:name w:val="List Paragraph"/>
    <w:basedOn w:val="a"/>
    <w:uiPriority w:val="34"/>
    <w:qFormat/>
    <w:rsid w:val="00CD54E6"/>
    <w:pPr>
      <w:ind w:firstLineChars="200" w:firstLine="420"/>
    </w:pPr>
  </w:style>
  <w:style w:type="table" w:styleId="a8">
    <w:name w:val="Table Grid"/>
    <w:basedOn w:val="a1"/>
    <w:uiPriority w:val="39"/>
    <w:rsid w:val="0061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9737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1717">
      <w:bodyDiv w:val="1"/>
      <w:marLeft w:val="0"/>
      <w:marRight w:val="0"/>
      <w:marTop w:val="0"/>
      <w:marBottom w:val="0"/>
      <w:divBdr>
        <w:top w:val="none" w:sz="0" w:space="0" w:color="auto"/>
        <w:left w:val="none" w:sz="0" w:space="0" w:color="auto"/>
        <w:bottom w:val="none" w:sz="0" w:space="0" w:color="auto"/>
        <w:right w:val="none" w:sz="0" w:space="0" w:color="auto"/>
      </w:divBdr>
      <w:divsChild>
        <w:div w:id="85729966">
          <w:marLeft w:val="0"/>
          <w:marRight w:val="0"/>
          <w:marTop w:val="0"/>
          <w:marBottom w:val="0"/>
          <w:divBdr>
            <w:top w:val="none" w:sz="0" w:space="0" w:color="auto"/>
            <w:left w:val="none" w:sz="0" w:space="0" w:color="auto"/>
            <w:bottom w:val="none" w:sz="0" w:space="0" w:color="auto"/>
            <w:right w:val="none" w:sz="0" w:space="0" w:color="auto"/>
          </w:divBdr>
        </w:div>
      </w:divsChild>
    </w:div>
    <w:div w:id="117336339">
      <w:bodyDiv w:val="1"/>
      <w:marLeft w:val="0"/>
      <w:marRight w:val="0"/>
      <w:marTop w:val="0"/>
      <w:marBottom w:val="0"/>
      <w:divBdr>
        <w:top w:val="none" w:sz="0" w:space="0" w:color="auto"/>
        <w:left w:val="none" w:sz="0" w:space="0" w:color="auto"/>
        <w:bottom w:val="none" w:sz="0" w:space="0" w:color="auto"/>
        <w:right w:val="none" w:sz="0" w:space="0" w:color="auto"/>
      </w:divBdr>
      <w:divsChild>
        <w:div w:id="1884709431">
          <w:marLeft w:val="0"/>
          <w:marRight w:val="0"/>
          <w:marTop w:val="0"/>
          <w:marBottom w:val="0"/>
          <w:divBdr>
            <w:top w:val="none" w:sz="0" w:space="0" w:color="auto"/>
            <w:left w:val="none" w:sz="0" w:space="0" w:color="auto"/>
            <w:bottom w:val="none" w:sz="0" w:space="0" w:color="auto"/>
            <w:right w:val="none" w:sz="0" w:space="0" w:color="auto"/>
          </w:divBdr>
        </w:div>
      </w:divsChild>
    </w:div>
    <w:div w:id="247085295">
      <w:bodyDiv w:val="1"/>
      <w:marLeft w:val="0"/>
      <w:marRight w:val="0"/>
      <w:marTop w:val="0"/>
      <w:marBottom w:val="0"/>
      <w:divBdr>
        <w:top w:val="none" w:sz="0" w:space="0" w:color="auto"/>
        <w:left w:val="none" w:sz="0" w:space="0" w:color="auto"/>
        <w:bottom w:val="none" w:sz="0" w:space="0" w:color="auto"/>
        <w:right w:val="none" w:sz="0" w:space="0" w:color="auto"/>
      </w:divBdr>
      <w:divsChild>
        <w:div w:id="1477260592">
          <w:marLeft w:val="0"/>
          <w:marRight w:val="0"/>
          <w:marTop w:val="0"/>
          <w:marBottom w:val="0"/>
          <w:divBdr>
            <w:top w:val="none" w:sz="0" w:space="0" w:color="auto"/>
            <w:left w:val="none" w:sz="0" w:space="0" w:color="auto"/>
            <w:bottom w:val="none" w:sz="0" w:space="0" w:color="auto"/>
            <w:right w:val="none" w:sz="0" w:space="0" w:color="auto"/>
          </w:divBdr>
        </w:div>
      </w:divsChild>
    </w:div>
    <w:div w:id="504168604">
      <w:bodyDiv w:val="1"/>
      <w:marLeft w:val="0"/>
      <w:marRight w:val="0"/>
      <w:marTop w:val="0"/>
      <w:marBottom w:val="0"/>
      <w:divBdr>
        <w:top w:val="none" w:sz="0" w:space="0" w:color="auto"/>
        <w:left w:val="none" w:sz="0" w:space="0" w:color="auto"/>
        <w:bottom w:val="none" w:sz="0" w:space="0" w:color="auto"/>
        <w:right w:val="none" w:sz="0" w:space="0" w:color="auto"/>
      </w:divBdr>
      <w:divsChild>
        <w:div w:id="1343046945">
          <w:marLeft w:val="0"/>
          <w:marRight w:val="0"/>
          <w:marTop w:val="0"/>
          <w:marBottom w:val="0"/>
          <w:divBdr>
            <w:top w:val="none" w:sz="0" w:space="0" w:color="auto"/>
            <w:left w:val="none" w:sz="0" w:space="0" w:color="auto"/>
            <w:bottom w:val="none" w:sz="0" w:space="0" w:color="auto"/>
            <w:right w:val="none" w:sz="0" w:space="0" w:color="auto"/>
          </w:divBdr>
        </w:div>
      </w:divsChild>
    </w:div>
    <w:div w:id="642584783">
      <w:bodyDiv w:val="1"/>
      <w:marLeft w:val="0"/>
      <w:marRight w:val="0"/>
      <w:marTop w:val="0"/>
      <w:marBottom w:val="0"/>
      <w:divBdr>
        <w:top w:val="none" w:sz="0" w:space="0" w:color="auto"/>
        <w:left w:val="none" w:sz="0" w:space="0" w:color="auto"/>
        <w:bottom w:val="none" w:sz="0" w:space="0" w:color="auto"/>
        <w:right w:val="none" w:sz="0" w:space="0" w:color="auto"/>
      </w:divBdr>
      <w:divsChild>
        <w:div w:id="1407805158">
          <w:marLeft w:val="0"/>
          <w:marRight w:val="0"/>
          <w:marTop w:val="0"/>
          <w:marBottom w:val="0"/>
          <w:divBdr>
            <w:top w:val="none" w:sz="0" w:space="0" w:color="auto"/>
            <w:left w:val="none" w:sz="0" w:space="0" w:color="auto"/>
            <w:bottom w:val="none" w:sz="0" w:space="0" w:color="auto"/>
            <w:right w:val="none" w:sz="0" w:space="0" w:color="auto"/>
          </w:divBdr>
        </w:div>
      </w:divsChild>
    </w:div>
    <w:div w:id="744643890">
      <w:bodyDiv w:val="1"/>
      <w:marLeft w:val="0"/>
      <w:marRight w:val="0"/>
      <w:marTop w:val="0"/>
      <w:marBottom w:val="0"/>
      <w:divBdr>
        <w:top w:val="none" w:sz="0" w:space="0" w:color="auto"/>
        <w:left w:val="none" w:sz="0" w:space="0" w:color="auto"/>
        <w:bottom w:val="none" w:sz="0" w:space="0" w:color="auto"/>
        <w:right w:val="none" w:sz="0" w:space="0" w:color="auto"/>
      </w:divBdr>
      <w:divsChild>
        <w:div w:id="1406025990">
          <w:marLeft w:val="0"/>
          <w:marRight w:val="0"/>
          <w:marTop w:val="0"/>
          <w:marBottom w:val="0"/>
          <w:divBdr>
            <w:top w:val="none" w:sz="0" w:space="0" w:color="auto"/>
            <w:left w:val="none" w:sz="0" w:space="0" w:color="auto"/>
            <w:bottom w:val="none" w:sz="0" w:space="0" w:color="auto"/>
            <w:right w:val="none" w:sz="0" w:space="0" w:color="auto"/>
          </w:divBdr>
        </w:div>
      </w:divsChild>
    </w:div>
    <w:div w:id="798301956">
      <w:bodyDiv w:val="1"/>
      <w:marLeft w:val="0"/>
      <w:marRight w:val="0"/>
      <w:marTop w:val="0"/>
      <w:marBottom w:val="0"/>
      <w:divBdr>
        <w:top w:val="none" w:sz="0" w:space="0" w:color="auto"/>
        <w:left w:val="none" w:sz="0" w:space="0" w:color="auto"/>
        <w:bottom w:val="none" w:sz="0" w:space="0" w:color="auto"/>
        <w:right w:val="none" w:sz="0" w:space="0" w:color="auto"/>
      </w:divBdr>
      <w:divsChild>
        <w:div w:id="790367267">
          <w:marLeft w:val="0"/>
          <w:marRight w:val="0"/>
          <w:marTop w:val="0"/>
          <w:marBottom w:val="0"/>
          <w:divBdr>
            <w:top w:val="none" w:sz="0" w:space="0" w:color="auto"/>
            <w:left w:val="none" w:sz="0" w:space="0" w:color="auto"/>
            <w:bottom w:val="none" w:sz="0" w:space="0" w:color="auto"/>
            <w:right w:val="none" w:sz="0" w:space="0" w:color="auto"/>
          </w:divBdr>
        </w:div>
      </w:divsChild>
    </w:div>
    <w:div w:id="944265991">
      <w:bodyDiv w:val="1"/>
      <w:marLeft w:val="0"/>
      <w:marRight w:val="0"/>
      <w:marTop w:val="0"/>
      <w:marBottom w:val="0"/>
      <w:divBdr>
        <w:top w:val="none" w:sz="0" w:space="0" w:color="auto"/>
        <w:left w:val="none" w:sz="0" w:space="0" w:color="auto"/>
        <w:bottom w:val="none" w:sz="0" w:space="0" w:color="auto"/>
        <w:right w:val="none" w:sz="0" w:space="0" w:color="auto"/>
      </w:divBdr>
      <w:divsChild>
        <w:div w:id="1883709454">
          <w:marLeft w:val="0"/>
          <w:marRight w:val="0"/>
          <w:marTop w:val="0"/>
          <w:marBottom w:val="0"/>
          <w:divBdr>
            <w:top w:val="none" w:sz="0" w:space="0" w:color="auto"/>
            <w:left w:val="none" w:sz="0" w:space="0" w:color="auto"/>
            <w:bottom w:val="none" w:sz="0" w:space="0" w:color="auto"/>
            <w:right w:val="none" w:sz="0" w:space="0" w:color="auto"/>
          </w:divBdr>
        </w:div>
      </w:divsChild>
    </w:div>
    <w:div w:id="1037897913">
      <w:bodyDiv w:val="1"/>
      <w:marLeft w:val="0"/>
      <w:marRight w:val="0"/>
      <w:marTop w:val="0"/>
      <w:marBottom w:val="0"/>
      <w:divBdr>
        <w:top w:val="none" w:sz="0" w:space="0" w:color="auto"/>
        <w:left w:val="none" w:sz="0" w:space="0" w:color="auto"/>
        <w:bottom w:val="none" w:sz="0" w:space="0" w:color="auto"/>
        <w:right w:val="none" w:sz="0" w:space="0" w:color="auto"/>
      </w:divBdr>
      <w:divsChild>
        <w:div w:id="2036155508">
          <w:marLeft w:val="0"/>
          <w:marRight w:val="0"/>
          <w:marTop w:val="0"/>
          <w:marBottom w:val="0"/>
          <w:divBdr>
            <w:top w:val="none" w:sz="0" w:space="0" w:color="auto"/>
            <w:left w:val="none" w:sz="0" w:space="0" w:color="auto"/>
            <w:bottom w:val="none" w:sz="0" w:space="0" w:color="auto"/>
            <w:right w:val="none" w:sz="0" w:space="0" w:color="auto"/>
          </w:divBdr>
        </w:div>
      </w:divsChild>
    </w:div>
    <w:div w:id="1125974927">
      <w:bodyDiv w:val="1"/>
      <w:marLeft w:val="0"/>
      <w:marRight w:val="0"/>
      <w:marTop w:val="0"/>
      <w:marBottom w:val="0"/>
      <w:divBdr>
        <w:top w:val="none" w:sz="0" w:space="0" w:color="auto"/>
        <w:left w:val="none" w:sz="0" w:space="0" w:color="auto"/>
        <w:bottom w:val="none" w:sz="0" w:space="0" w:color="auto"/>
        <w:right w:val="none" w:sz="0" w:space="0" w:color="auto"/>
      </w:divBdr>
      <w:divsChild>
        <w:div w:id="1768773523">
          <w:marLeft w:val="0"/>
          <w:marRight w:val="0"/>
          <w:marTop w:val="0"/>
          <w:marBottom w:val="0"/>
          <w:divBdr>
            <w:top w:val="none" w:sz="0" w:space="0" w:color="auto"/>
            <w:left w:val="none" w:sz="0" w:space="0" w:color="auto"/>
            <w:bottom w:val="none" w:sz="0" w:space="0" w:color="auto"/>
            <w:right w:val="none" w:sz="0" w:space="0" w:color="auto"/>
          </w:divBdr>
        </w:div>
      </w:divsChild>
    </w:div>
    <w:div w:id="1350987303">
      <w:bodyDiv w:val="1"/>
      <w:marLeft w:val="0"/>
      <w:marRight w:val="0"/>
      <w:marTop w:val="0"/>
      <w:marBottom w:val="0"/>
      <w:divBdr>
        <w:top w:val="none" w:sz="0" w:space="0" w:color="auto"/>
        <w:left w:val="none" w:sz="0" w:space="0" w:color="auto"/>
        <w:bottom w:val="none" w:sz="0" w:space="0" w:color="auto"/>
        <w:right w:val="none" w:sz="0" w:space="0" w:color="auto"/>
      </w:divBdr>
      <w:divsChild>
        <w:div w:id="2004815902">
          <w:marLeft w:val="0"/>
          <w:marRight w:val="0"/>
          <w:marTop w:val="0"/>
          <w:marBottom w:val="0"/>
          <w:divBdr>
            <w:top w:val="none" w:sz="0" w:space="0" w:color="auto"/>
            <w:left w:val="none" w:sz="0" w:space="0" w:color="auto"/>
            <w:bottom w:val="none" w:sz="0" w:space="0" w:color="auto"/>
            <w:right w:val="none" w:sz="0" w:space="0" w:color="auto"/>
          </w:divBdr>
        </w:div>
      </w:divsChild>
    </w:div>
    <w:div w:id="1379356471">
      <w:bodyDiv w:val="1"/>
      <w:marLeft w:val="0"/>
      <w:marRight w:val="0"/>
      <w:marTop w:val="0"/>
      <w:marBottom w:val="0"/>
      <w:divBdr>
        <w:top w:val="none" w:sz="0" w:space="0" w:color="auto"/>
        <w:left w:val="none" w:sz="0" w:space="0" w:color="auto"/>
        <w:bottom w:val="none" w:sz="0" w:space="0" w:color="auto"/>
        <w:right w:val="none" w:sz="0" w:space="0" w:color="auto"/>
      </w:divBdr>
      <w:divsChild>
        <w:div w:id="1958562556">
          <w:marLeft w:val="0"/>
          <w:marRight w:val="0"/>
          <w:marTop w:val="0"/>
          <w:marBottom w:val="0"/>
          <w:divBdr>
            <w:top w:val="none" w:sz="0" w:space="0" w:color="auto"/>
            <w:left w:val="none" w:sz="0" w:space="0" w:color="auto"/>
            <w:bottom w:val="none" w:sz="0" w:space="0" w:color="auto"/>
            <w:right w:val="none" w:sz="0" w:space="0" w:color="auto"/>
          </w:divBdr>
        </w:div>
      </w:divsChild>
    </w:div>
    <w:div w:id="1594167054">
      <w:bodyDiv w:val="1"/>
      <w:marLeft w:val="0"/>
      <w:marRight w:val="0"/>
      <w:marTop w:val="0"/>
      <w:marBottom w:val="0"/>
      <w:divBdr>
        <w:top w:val="none" w:sz="0" w:space="0" w:color="auto"/>
        <w:left w:val="none" w:sz="0" w:space="0" w:color="auto"/>
        <w:bottom w:val="none" w:sz="0" w:space="0" w:color="auto"/>
        <w:right w:val="none" w:sz="0" w:space="0" w:color="auto"/>
      </w:divBdr>
      <w:divsChild>
        <w:div w:id="1135635813">
          <w:marLeft w:val="0"/>
          <w:marRight w:val="0"/>
          <w:marTop w:val="0"/>
          <w:marBottom w:val="0"/>
          <w:divBdr>
            <w:top w:val="none" w:sz="0" w:space="0" w:color="auto"/>
            <w:left w:val="none" w:sz="0" w:space="0" w:color="auto"/>
            <w:bottom w:val="none" w:sz="0" w:space="0" w:color="auto"/>
            <w:right w:val="none" w:sz="0" w:space="0" w:color="auto"/>
          </w:divBdr>
        </w:div>
      </w:divsChild>
    </w:div>
    <w:div w:id="1830243285">
      <w:bodyDiv w:val="1"/>
      <w:marLeft w:val="0"/>
      <w:marRight w:val="0"/>
      <w:marTop w:val="0"/>
      <w:marBottom w:val="0"/>
      <w:divBdr>
        <w:top w:val="none" w:sz="0" w:space="0" w:color="auto"/>
        <w:left w:val="none" w:sz="0" w:space="0" w:color="auto"/>
        <w:bottom w:val="none" w:sz="0" w:space="0" w:color="auto"/>
        <w:right w:val="none" w:sz="0" w:space="0" w:color="auto"/>
      </w:divBdr>
      <w:divsChild>
        <w:div w:id="1980262367">
          <w:marLeft w:val="0"/>
          <w:marRight w:val="0"/>
          <w:marTop w:val="0"/>
          <w:marBottom w:val="0"/>
          <w:divBdr>
            <w:top w:val="none" w:sz="0" w:space="0" w:color="auto"/>
            <w:left w:val="none" w:sz="0" w:space="0" w:color="auto"/>
            <w:bottom w:val="none" w:sz="0" w:space="0" w:color="auto"/>
            <w:right w:val="none" w:sz="0" w:space="0" w:color="auto"/>
          </w:divBdr>
        </w:div>
      </w:divsChild>
    </w:div>
    <w:div w:id="1903296970">
      <w:bodyDiv w:val="1"/>
      <w:marLeft w:val="0"/>
      <w:marRight w:val="0"/>
      <w:marTop w:val="0"/>
      <w:marBottom w:val="0"/>
      <w:divBdr>
        <w:top w:val="none" w:sz="0" w:space="0" w:color="auto"/>
        <w:left w:val="none" w:sz="0" w:space="0" w:color="auto"/>
        <w:bottom w:val="none" w:sz="0" w:space="0" w:color="auto"/>
        <w:right w:val="none" w:sz="0" w:space="0" w:color="auto"/>
      </w:divBdr>
      <w:divsChild>
        <w:div w:id="769619315">
          <w:marLeft w:val="0"/>
          <w:marRight w:val="0"/>
          <w:marTop w:val="0"/>
          <w:marBottom w:val="0"/>
          <w:divBdr>
            <w:top w:val="none" w:sz="0" w:space="0" w:color="auto"/>
            <w:left w:val="none" w:sz="0" w:space="0" w:color="auto"/>
            <w:bottom w:val="none" w:sz="0" w:space="0" w:color="auto"/>
            <w:right w:val="none" w:sz="0" w:space="0" w:color="auto"/>
          </w:divBdr>
        </w:div>
      </w:divsChild>
    </w:div>
    <w:div w:id="2019038214">
      <w:bodyDiv w:val="1"/>
      <w:marLeft w:val="0"/>
      <w:marRight w:val="0"/>
      <w:marTop w:val="0"/>
      <w:marBottom w:val="0"/>
      <w:divBdr>
        <w:top w:val="none" w:sz="0" w:space="0" w:color="auto"/>
        <w:left w:val="none" w:sz="0" w:space="0" w:color="auto"/>
        <w:bottom w:val="none" w:sz="0" w:space="0" w:color="auto"/>
        <w:right w:val="none" w:sz="0" w:space="0" w:color="auto"/>
      </w:divBdr>
      <w:divsChild>
        <w:div w:id="1942907301">
          <w:marLeft w:val="0"/>
          <w:marRight w:val="0"/>
          <w:marTop w:val="0"/>
          <w:marBottom w:val="0"/>
          <w:divBdr>
            <w:top w:val="none" w:sz="0" w:space="0" w:color="auto"/>
            <w:left w:val="none" w:sz="0" w:space="0" w:color="auto"/>
            <w:bottom w:val="none" w:sz="0" w:space="0" w:color="auto"/>
            <w:right w:val="none" w:sz="0" w:space="0" w:color="auto"/>
          </w:divBdr>
        </w:div>
      </w:divsChild>
    </w:div>
    <w:div w:id="2126535110">
      <w:bodyDiv w:val="1"/>
      <w:marLeft w:val="0"/>
      <w:marRight w:val="0"/>
      <w:marTop w:val="0"/>
      <w:marBottom w:val="0"/>
      <w:divBdr>
        <w:top w:val="none" w:sz="0" w:space="0" w:color="auto"/>
        <w:left w:val="none" w:sz="0" w:space="0" w:color="auto"/>
        <w:bottom w:val="none" w:sz="0" w:space="0" w:color="auto"/>
        <w:right w:val="none" w:sz="0" w:space="0" w:color="auto"/>
      </w:divBdr>
      <w:divsChild>
        <w:div w:id="289014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71596-F101-4122-AB59-5D69898F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6358</TotalTime>
  <Pages>7</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何费曼</dc:creator>
  <cp:keywords/>
  <dc:description/>
  <cp:lastModifiedBy>thinkpad</cp:lastModifiedBy>
  <cp:revision>1077</cp:revision>
  <dcterms:created xsi:type="dcterms:W3CDTF">2019-03-05T15:58:00Z</dcterms:created>
  <dcterms:modified xsi:type="dcterms:W3CDTF">2019-04-03T01:04:00Z</dcterms:modified>
</cp:coreProperties>
</file>