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cloudnacos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A61717"/>
          <w:kern w:val="0"/>
          <w:sz w:val="20"/>
        </w:rPr>
        <w:t>├──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docs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</w:rPr>
        <w:t xml:space="preserve">    </w:t>
      </w:r>
      <w:r>
        <w:rPr>
          <w:rFonts w:ascii="Consolas" w:hAnsi="Consolas" w:eastAsia="宋体" w:cs="宋体"/>
          <w:color w:val="A61717"/>
          <w:kern w:val="0"/>
          <w:sz w:val="20"/>
        </w:rPr>
        <w:t>├──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0"/>
        </w:rPr>
        <w:t>DB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          </w:t>
      </w:r>
      <w:r>
        <w:rPr>
          <w:rFonts w:ascii="Consolas" w:hAnsi="Consolas" w:eastAsia="宋体" w:cs="宋体"/>
          <w:color w:val="888888"/>
          <w:kern w:val="0"/>
          <w:sz w:val="20"/>
        </w:rPr>
        <w:t>-- sql文件</w:t>
      </w:r>
      <w:r>
        <w:rPr>
          <w:rFonts w:hint="eastAsia" w:ascii="Consolas" w:hAnsi="Consolas" w:eastAsia="宋体" w:cs="宋体"/>
          <w:color w:val="888888"/>
          <w:kern w:val="0"/>
          <w:sz w:val="20"/>
        </w:rPr>
        <w:t>、数据库建模文件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</w:rPr>
        <w:t xml:space="preserve">  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A61717"/>
          <w:kern w:val="0"/>
          <w:sz w:val="20"/>
        </w:rPr>
        <w:t>├──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0"/>
        </w:rPr>
        <w:t>edas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-common  </w:t>
      </w:r>
      <w:r>
        <w:rPr>
          <w:rFonts w:hint="eastAsia" w:ascii="Consolas" w:hAnsi="Consolas" w:eastAsia="宋体" w:cs="宋体"/>
          <w:color w:val="333333"/>
          <w:kern w:val="0"/>
          <w:sz w:val="20"/>
          <w:lang w:val="en-US" w:eastAsia="zh-CN"/>
        </w:rPr>
        <w:t xml:space="preserve"> </w:t>
      </w:r>
      <w:r>
        <w:rPr>
          <w:rFonts w:ascii="Consolas" w:hAnsi="Consolas" w:eastAsia="宋体" w:cs="宋体"/>
          <w:color w:val="888888"/>
          <w:kern w:val="0"/>
          <w:sz w:val="20"/>
        </w:rPr>
        <w:t>-- 公共类和jar包依赖</w:t>
      </w:r>
      <w:r>
        <w:rPr>
          <w:rFonts w:hint="eastAsia" w:ascii="Consolas" w:hAnsi="Consolas" w:eastAsia="宋体" w:cs="宋体"/>
          <w:color w:val="888888"/>
          <w:kern w:val="0"/>
          <w:sz w:val="20"/>
          <w:lang w:eastAsia="zh-CN"/>
        </w:rPr>
        <w:t>、</w:t>
      </w:r>
      <w:r>
        <w:rPr>
          <w:rFonts w:ascii="Consolas" w:hAnsi="Consolas" w:eastAsia="宋体" w:cs="宋体"/>
          <w:color w:val="888888"/>
          <w:kern w:val="0"/>
          <w:sz w:val="20"/>
        </w:rPr>
        <w:t>提供微服务相关依赖包、工具类、全局异常解析等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</w:rPr>
        <w:t xml:space="preserve">     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A61717"/>
          <w:kern w:val="0"/>
          <w:sz w:val="20"/>
        </w:rPr>
        <w:t>├──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0"/>
        </w:rPr>
        <w:t>edas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-gateway  </w:t>
      </w:r>
      <w:r>
        <w:rPr>
          <w:rFonts w:hint="eastAsia" w:ascii="Consolas" w:hAnsi="Consolas" w:eastAsia="宋体" w:cs="宋体"/>
          <w:color w:val="333333"/>
          <w:kern w:val="0"/>
          <w:sz w:val="20"/>
          <w:lang w:val="en-US" w:eastAsia="zh-CN"/>
        </w:rPr>
        <w:t xml:space="preserve"> </w:t>
      </w:r>
      <w:r>
        <w:rPr>
          <w:rFonts w:ascii="Consolas" w:hAnsi="Consolas" w:eastAsia="宋体" w:cs="宋体"/>
          <w:color w:val="888888"/>
          <w:kern w:val="0"/>
          <w:sz w:val="20"/>
        </w:rPr>
        <w:t>-- API网关模块</w:t>
      </w:r>
      <w:r>
        <w:rPr>
          <w:rFonts w:hint="eastAsia" w:ascii="Consolas" w:hAnsi="Consolas" w:eastAsia="宋体" w:cs="宋体"/>
          <w:color w:val="888888"/>
          <w:kern w:val="0"/>
          <w:sz w:val="20"/>
        </w:rPr>
        <w:t>(port=13012)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</w:rPr>
        <w:t xml:space="preserve">  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A61717"/>
          <w:kern w:val="0"/>
          <w:sz w:val="20"/>
        </w:rPr>
        <w:t>├──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0"/>
        </w:rPr>
        <w:t>edas</w:t>
      </w:r>
      <w:r>
        <w:rPr>
          <w:rFonts w:ascii="Consolas" w:hAnsi="Consolas" w:eastAsia="宋体" w:cs="宋体"/>
          <w:color w:val="333333"/>
          <w:kern w:val="0"/>
          <w:sz w:val="20"/>
        </w:rPr>
        <w:t>-</w:t>
      </w:r>
      <w:r>
        <w:rPr>
          <w:rFonts w:hint="eastAsia" w:ascii="Consolas" w:hAnsi="Consolas" w:eastAsia="宋体" w:cs="宋体"/>
          <w:color w:val="333333"/>
          <w:kern w:val="0"/>
          <w:sz w:val="20"/>
        </w:rPr>
        <w:t>system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   </w:t>
      </w:r>
      <w:r>
        <w:rPr>
          <w:rFonts w:ascii="Consolas" w:hAnsi="Consolas" w:eastAsia="宋体" w:cs="宋体"/>
          <w:color w:val="888888"/>
          <w:kern w:val="0"/>
          <w:sz w:val="20"/>
        </w:rPr>
        <w:t>--  通用权限模块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</w:rPr>
        <w:t xml:space="preserve">    </w:t>
      </w:r>
      <w:r>
        <w:rPr>
          <w:rFonts w:ascii="Consolas" w:hAnsi="Consolas" w:eastAsia="宋体" w:cs="宋体"/>
          <w:color w:val="A61717"/>
          <w:kern w:val="0"/>
          <w:sz w:val="20"/>
        </w:rPr>
        <w:t>├──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0"/>
        </w:rPr>
        <w:t>edas</w:t>
      </w:r>
      <w:r>
        <w:rPr>
          <w:rFonts w:ascii="Consolas" w:hAnsi="Consolas" w:eastAsia="宋体" w:cs="宋体"/>
          <w:color w:val="333333"/>
          <w:kern w:val="0"/>
          <w:sz w:val="20"/>
        </w:rPr>
        <w:t>-</w:t>
      </w:r>
      <w:r>
        <w:rPr>
          <w:rFonts w:hint="eastAsia" w:ascii="Consolas" w:hAnsi="Consolas" w:eastAsia="宋体" w:cs="宋体"/>
          <w:color w:val="333333"/>
          <w:kern w:val="0"/>
          <w:sz w:val="20"/>
        </w:rPr>
        <w:t>system</w:t>
      </w:r>
      <w:r>
        <w:rPr>
          <w:rFonts w:ascii="Consolas" w:hAnsi="Consolas" w:eastAsia="宋体" w:cs="宋体"/>
          <w:color w:val="333333"/>
          <w:kern w:val="0"/>
          <w:sz w:val="20"/>
        </w:rPr>
        <w:t>-</w:t>
      </w:r>
      <w:r>
        <w:rPr>
          <w:rFonts w:hint="eastAsia" w:ascii="Consolas" w:hAnsi="Consolas" w:eastAsia="宋体" w:cs="宋体"/>
          <w:color w:val="333333"/>
          <w:kern w:val="0"/>
          <w:sz w:val="20"/>
        </w:rPr>
        <w:t>auth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 </w:t>
      </w:r>
      <w:r>
        <w:rPr>
          <w:rFonts w:ascii="Consolas" w:hAnsi="Consolas" w:eastAsia="宋体" w:cs="宋体"/>
          <w:color w:val="888888"/>
          <w:kern w:val="0"/>
          <w:sz w:val="20"/>
        </w:rPr>
        <w:t>-- 平台认证服务</w:t>
      </w:r>
      <w:r>
        <w:rPr>
          <w:rFonts w:hint="eastAsia" w:ascii="Consolas" w:hAnsi="Consolas" w:eastAsia="宋体" w:cs="宋体"/>
          <w:color w:val="888888"/>
          <w:kern w:val="0"/>
          <w:sz w:val="20"/>
        </w:rPr>
        <w:t>、资源服务</w:t>
      </w:r>
      <w:r>
        <w:rPr>
          <w:rFonts w:hint="eastAsia" w:ascii="Consolas" w:hAnsi="Consolas" w:eastAsia="宋体" w:cs="宋体"/>
          <w:color w:val="888888"/>
          <w:kern w:val="0"/>
          <w:sz w:val="20"/>
          <w:lang w:eastAsia="zh-CN"/>
        </w:rPr>
        <w:t>、</w:t>
      </w:r>
      <w:r>
        <w:rPr>
          <w:rFonts w:hint="eastAsia" w:ascii="Consolas" w:hAnsi="Consolas" w:eastAsia="宋体" w:cs="宋体"/>
          <w:color w:val="888888"/>
          <w:kern w:val="0"/>
          <w:sz w:val="20"/>
          <w:lang w:val="en-US" w:eastAsia="zh-CN"/>
        </w:rPr>
        <w:t>用户中心</w:t>
      </w:r>
      <w:r>
        <w:rPr>
          <w:rFonts w:ascii="Consolas" w:hAnsi="Consolas" w:eastAsia="宋体" w:cs="宋体"/>
          <w:color w:val="888888"/>
          <w:kern w:val="0"/>
          <w:sz w:val="20"/>
        </w:rPr>
        <w:t xml:space="preserve">(port = </w:t>
      </w:r>
      <w:r>
        <w:rPr>
          <w:rFonts w:hint="eastAsia" w:ascii="Consolas" w:hAnsi="Consolas" w:eastAsia="宋体" w:cs="宋体"/>
          <w:color w:val="888888"/>
          <w:kern w:val="0"/>
          <w:sz w:val="20"/>
        </w:rPr>
        <w:t>19012</w:t>
      </w:r>
      <w:r>
        <w:rPr>
          <w:rFonts w:ascii="Consolas" w:hAnsi="Consolas" w:eastAsia="宋体" w:cs="宋体"/>
          <w:color w:val="888888"/>
          <w:kern w:val="0"/>
          <w:sz w:val="20"/>
        </w:rPr>
        <w:t xml:space="preserve">)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</w:rPr>
        <w:t xml:space="preserve">      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A61717"/>
          <w:kern w:val="0"/>
          <w:sz w:val="20"/>
        </w:rPr>
        <w:t>├──</w:t>
      </w:r>
      <w:r>
        <w:rPr>
          <w:rFonts w:hint="eastAsia" w:ascii="Consolas" w:hAnsi="Consolas" w:eastAsia="宋体" w:cs="宋体"/>
          <w:color w:val="A61717"/>
          <w:kern w:val="0"/>
          <w:sz w:val="20"/>
        </w:rPr>
        <w:t xml:space="preserve"> 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edas-message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    </w:t>
      </w:r>
      <w:r>
        <w:rPr>
          <w:rFonts w:ascii="Consolas" w:hAnsi="Consolas" w:eastAsia="宋体" w:cs="宋体"/>
          <w:color w:val="888888"/>
          <w:kern w:val="0"/>
          <w:sz w:val="20"/>
        </w:rPr>
        <w:t>-- 公共消息模块</w:t>
      </w:r>
      <w:r>
        <w:rPr>
          <w:rFonts w:hint="eastAsia" w:ascii="Consolas" w:hAnsi="Consolas" w:eastAsia="宋体" w:cs="宋体"/>
          <w:color w:val="888888"/>
          <w:kern w:val="0"/>
          <w:sz w:val="20"/>
        </w:rPr>
        <w:t>、</w:t>
      </w:r>
      <w:r>
        <w:rPr>
          <w:rFonts w:ascii="Consolas" w:hAnsi="Consolas" w:eastAsia="宋体" w:cs="宋体"/>
          <w:color w:val="888888"/>
          <w:kern w:val="0"/>
          <w:sz w:val="20"/>
        </w:rPr>
        <w:t xml:space="preserve">任务调度模块(port = </w:t>
      </w:r>
      <w:r>
        <w:rPr>
          <w:rFonts w:hint="eastAsia" w:ascii="Consolas" w:hAnsi="Consolas" w:eastAsia="宋体" w:cs="宋体"/>
          <w:color w:val="888888"/>
          <w:kern w:val="0"/>
          <w:sz w:val="20"/>
        </w:rPr>
        <w:t>16088</w:t>
      </w:r>
      <w:r>
        <w:rPr>
          <w:rFonts w:ascii="Consolas" w:hAnsi="Consolas" w:eastAsia="宋体" w:cs="宋体"/>
          <w:color w:val="888888"/>
          <w:kern w:val="0"/>
          <w:sz w:val="20"/>
        </w:rPr>
        <w:t>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</w:rPr>
        <w:t xml:space="preserve">  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A61717"/>
          <w:kern w:val="0"/>
          <w:sz w:val="20"/>
        </w:rPr>
        <w:t>├──</w:t>
      </w:r>
      <w:r>
        <w:rPr>
          <w:rFonts w:hint="eastAsia" w:ascii="Consolas" w:hAnsi="Consolas" w:eastAsia="宋体" w:cs="宋体"/>
          <w:color w:val="A61717"/>
          <w:kern w:val="0"/>
          <w:sz w:val="20"/>
        </w:rPr>
        <w:t xml:space="preserve"> 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edas-</w:t>
      </w:r>
      <w:r>
        <w:rPr>
          <w:rFonts w:hint="eastAsia" w:ascii="Tahoma" w:hAnsi="Tahoma" w:cs="Tahoma"/>
          <w:color w:val="333333"/>
          <w:sz w:val="18"/>
          <w:szCs w:val="18"/>
          <w:shd w:val="clear" w:color="auto" w:fill="F5F7F9"/>
        </w:rPr>
        <w:t>user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        </w:t>
      </w:r>
      <w:r>
        <w:rPr>
          <w:rFonts w:ascii="Consolas" w:hAnsi="Consolas" w:eastAsia="宋体" w:cs="宋体"/>
          <w:color w:val="888888"/>
          <w:kern w:val="0"/>
          <w:sz w:val="20"/>
        </w:rPr>
        <w:t xml:space="preserve">-- </w:t>
      </w:r>
      <w:r>
        <w:rPr>
          <w:rFonts w:hint="eastAsia" w:ascii="Consolas" w:hAnsi="Consolas" w:eastAsia="宋体" w:cs="宋体"/>
          <w:color w:val="888888"/>
          <w:kern w:val="0"/>
          <w:sz w:val="20"/>
        </w:rPr>
        <w:t>用户中心</w:t>
      </w:r>
      <w:r>
        <w:rPr>
          <w:rFonts w:hint="eastAsia" w:ascii="Consolas" w:hAnsi="Consolas" w:eastAsia="宋体" w:cs="宋体"/>
          <w:color w:val="888888"/>
          <w:kern w:val="0"/>
          <w:sz w:val="20"/>
          <w:lang w:eastAsia="zh-CN"/>
        </w:rPr>
        <w:t>（</w:t>
      </w:r>
      <w:r>
        <w:rPr>
          <w:rFonts w:hint="eastAsia" w:ascii="Consolas" w:hAnsi="Consolas" w:eastAsia="宋体" w:cs="宋体"/>
          <w:color w:val="888888"/>
          <w:kern w:val="0"/>
          <w:sz w:val="20"/>
          <w:lang w:val="en-US" w:eastAsia="zh-CN"/>
        </w:rPr>
        <w:t>没用</w:t>
      </w:r>
      <w:r>
        <w:rPr>
          <w:rFonts w:hint="eastAsia" w:ascii="Consolas" w:hAnsi="Consolas" w:eastAsia="宋体" w:cs="宋体"/>
          <w:color w:val="888888"/>
          <w:kern w:val="0"/>
          <w:sz w:val="20"/>
          <w:lang w:eastAsia="zh-CN"/>
        </w:rPr>
        <w:t>）</w:t>
      </w:r>
      <w:r>
        <w:rPr>
          <w:rFonts w:ascii="Consolas" w:hAnsi="Consolas" w:eastAsia="宋体" w:cs="宋体"/>
          <w:color w:val="888888"/>
          <w:kern w:val="0"/>
          <w:sz w:val="20"/>
        </w:rPr>
        <w:t xml:space="preserve">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</w:rPr>
        <w:t xml:space="preserve">  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A61717"/>
          <w:kern w:val="0"/>
          <w:sz w:val="20"/>
        </w:rPr>
        <w:t>├──</w:t>
      </w:r>
      <w:r>
        <w:rPr>
          <w:rFonts w:hint="eastAsia" w:ascii="Consolas" w:hAnsi="Consolas" w:eastAsia="宋体" w:cs="宋体"/>
          <w:color w:val="A61717"/>
          <w:kern w:val="0"/>
          <w:sz w:val="20"/>
        </w:rPr>
        <w:t xml:space="preserve"> 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edas-business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   </w:t>
      </w:r>
      <w:r>
        <w:rPr>
          <w:rFonts w:ascii="Consolas" w:hAnsi="Consolas" w:eastAsia="宋体" w:cs="宋体"/>
          <w:color w:val="888888"/>
          <w:kern w:val="0"/>
          <w:sz w:val="20"/>
        </w:rPr>
        <w:t xml:space="preserve">-- </w:t>
      </w:r>
      <w:r>
        <w:rPr>
          <w:rFonts w:hint="eastAsia" w:ascii="Consolas" w:hAnsi="Consolas" w:eastAsia="宋体" w:cs="宋体"/>
          <w:color w:val="888888"/>
          <w:kern w:val="0"/>
          <w:sz w:val="20"/>
        </w:rPr>
        <w:t>业务</w:t>
      </w:r>
      <w:r>
        <w:rPr>
          <w:rFonts w:ascii="Consolas" w:hAnsi="Consolas" w:eastAsia="宋体" w:cs="宋体"/>
          <w:color w:val="888888"/>
          <w:kern w:val="0"/>
          <w:sz w:val="20"/>
        </w:rPr>
        <w:t xml:space="preserve">模块...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</w:rPr>
        <w:t xml:space="preserve">    </w:t>
      </w:r>
      <w:r>
        <w:rPr>
          <w:rFonts w:ascii="Consolas" w:hAnsi="Consolas" w:eastAsia="宋体" w:cs="宋体"/>
          <w:color w:val="A61717"/>
          <w:kern w:val="0"/>
          <w:sz w:val="20"/>
        </w:rPr>
        <w:t>├──</w:t>
      </w:r>
      <w:r>
        <w:rPr>
          <w:rFonts w:hint="eastAsia" w:ascii="Consolas" w:hAnsi="Consolas" w:eastAsia="宋体" w:cs="宋体"/>
          <w:color w:val="A61717"/>
          <w:kern w:val="0"/>
          <w:sz w:val="20"/>
        </w:rPr>
        <w:t xml:space="preserve"> 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edas-business-data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  </w:t>
      </w:r>
      <w:r>
        <w:rPr>
          <w:rFonts w:ascii="Consolas" w:hAnsi="Consolas" w:eastAsia="宋体" w:cs="宋体"/>
          <w:color w:val="888888"/>
          <w:kern w:val="0"/>
          <w:sz w:val="20"/>
        </w:rPr>
        <w:t xml:space="preserve">-- </w:t>
      </w:r>
      <w:r>
        <w:rPr>
          <w:rFonts w:hint="eastAsia" w:ascii="Consolas" w:hAnsi="Consolas" w:eastAsia="宋体" w:cs="宋体"/>
          <w:color w:val="888888"/>
          <w:kern w:val="0"/>
          <w:sz w:val="20"/>
        </w:rPr>
        <w:t>车辆进场业务处理服务</w:t>
      </w:r>
      <w:r>
        <w:rPr>
          <w:rFonts w:ascii="Consolas" w:hAnsi="Consolas" w:eastAsia="宋体" w:cs="宋体"/>
          <w:color w:val="888888"/>
          <w:kern w:val="0"/>
          <w:sz w:val="20"/>
        </w:rPr>
        <w:t>(port = 17083)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hAnsi="Consolas" w:eastAsia="宋体" w:cs="宋体"/>
          <w:color w:val="888888"/>
          <w:kern w:val="0"/>
          <w:sz w:val="20"/>
        </w:rPr>
      </w:pPr>
      <w:r>
        <w:rPr>
          <w:rFonts w:ascii="Consolas" w:hAnsi="Consolas" w:eastAsia="宋体" w:cs="宋体"/>
          <w:color w:val="A61717"/>
          <w:kern w:val="0"/>
          <w:sz w:val="20"/>
        </w:rPr>
        <w:t>├──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edas-business-dingtalk</w:t>
      </w:r>
      <w:r>
        <w:rPr>
          <w:rFonts w:hint="eastAsia" w:ascii="Tahoma" w:hAnsi="Tahoma" w:cs="Tahoma"/>
          <w:color w:val="333333"/>
          <w:sz w:val="18"/>
          <w:szCs w:val="18"/>
          <w:shd w:val="clear" w:color="auto" w:fill="F5F7F9"/>
        </w:rPr>
        <w:t xml:space="preserve"> 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</w:t>
      </w:r>
      <w:r>
        <w:rPr>
          <w:rFonts w:ascii="Consolas" w:hAnsi="Consolas" w:eastAsia="宋体" w:cs="宋体"/>
          <w:color w:val="888888"/>
          <w:kern w:val="0"/>
          <w:sz w:val="20"/>
        </w:rPr>
        <w:t>–</w:t>
      </w:r>
      <w:r>
        <w:rPr>
          <w:rFonts w:hint="eastAsia" w:ascii="Consolas" w:hAnsi="Consolas" w:eastAsia="宋体" w:cs="宋体"/>
          <w:color w:val="888888"/>
          <w:kern w:val="0"/>
          <w:sz w:val="20"/>
        </w:rPr>
        <w:t>-</w:t>
      </w:r>
      <w:r>
        <w:rPr>
          <w:rFonts w:ascii="Consolas" w:hAnsi="Consolas" w:eastAsia="宋体" w:cs="宋体"/>
          <w:color w:val="888888"/>
          <w:kern w:val="0"/>
          <w:sz w:val="20"/>
        </w:rPr>
        <w:t xml:space="preserve"> </w:t>
      </w:r>
      <w:r>
        <w:rPr>
          <w:rFonts w:hint="eastAsia" w:ascii="Consolas" w:hAnsi="Consolas" w:eastAsia="宋体" w:cs="宋体"/>
          <w:color w:val="888888"/>
          <w:kern w:val="0"/>
          <w:sz w:val="20"/>
        </w:rPr>
        <w:t>推送钉钉</w:t>
      </w:r>
      <w:r>
        <w:rPr>
          <w:rFonts w:ascii="Consolas" w:hAnsi="Consolas" w:eastAsia="宋体" w:cs="宋体"/>
          <w:color w:val="888888"/>
          <w:kern w:val="0"/>
          <w:sz w:val="20"/>
        </w:rPr>
        <w:t>服务(port = 17082)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hAnsi="Consolas" w:eastAsia="宋体" w:cs="宋体"/>
          <w:color w:val="888888"/>
          <w:kern w:val="0"/>
          <w:sz w:val="20"/>
        </w:rPr>
      </w:pPr>
      <w:r>
        <w:rPr>
          <w:rFonts w:ascii="Consolas" w:hAnsi="Consolas" w:eastAsia="宋体" w:cs="宋体"/>
          <w:color w:val="A61717"/>
          <w:kern w:val="0"/>
          <w:sz w:val="20"/>
        </w:rPr>
        <w:t>├──</w:t>
      </w:r>
      <w:r>
        <w:rPr>
          <w:rFonts w:hint="eastAsia" w:ascii="Consolas" w:hAnsi="Consolas" w:eastAsia="宋体" w:cs="宋体"/>
          <w:color w:val="A61717"/>
          <w:kern w:val="0"/>
          <w:sz w:val="20"/>
        </w:rPr>
        <w:t xml:space="preserve"> 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edas-business-qywechat</w:t>
      </w:r>
      <w:r>
        <w:rPr>
          <w:rFonts w:hint="eastAsia" w:ascii="Tahoma" w:hAnsi="Tahoma" w:cs="Tahoma"/>
          <w:color w:val="333333"/>
          <w:sz w:val="18"/>
          <w:szCs w:val="18"/>
          <w:shd w:val="clear" w:color="auto" w:fill="F5F7F9"/>
        </w:rPr>
        <w:t xml:space="preserve">  </w:t>
      </w:r>
      <w:r>
        <w:rPr>
          <w:rFonts w:ascii="Consolas" w:hAnsi="Consolas" w:eastAsia="宋体" w:cs="宋体"/>
          <w:color w:val="888888"/>
          <w:kern w:val="0"/>
          <w:sz w:val="20"/>
        </w:rPr>
        <w:t xml:space="preserve">-- </w:t>
      </w:r>
      <w:r>
        <w:rPr>
          <w:rFonts w:hint="eastAsia" w:ascii="Tahoma" w:hAnsi="Tahoma" w:cs="Tahoma"/>
          <w:color w:val="333333"/>
          <w:sz w:val="18"/>
          <w:szCs w:val="18"/>
          <w:shd w:val="clear" w:color="auto" w:fill="F5F7F9"/>
        </w:rPr>
        <w:t xml:space="preserve"> </w:t>
      </w:r>
      <w:r>
        <w:rPr>
          <w:rFonts w:hint="eastAsia" w:ascii="Consolas" w:hAnsi="Consolas" w:eastAsia="宋体" w:cs="宋体"/>
          <w:color w:val="888888"/>
          <w:kern w:val="0"/>
          <w:sz w:val="20"/>
        </w:rPr>
        <w:t>推送微信</w:t>
      </w:r>
      <w:r>
        <w:rPr>
          <w:rFonts w:ascii="Consolas" w:hAnsi="Consolas" w:eastAsia="宋体" w:cs="宋体"/>
          <w:color w:val="888888"/>
          <w:kern w:val="0"/>
          <w:sz w:val="20"/>
        </w:rPr>
        <w:t>服务(port = 17085)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hAnsi="Consolas" w:eastAsia="宋体" w:cs="宋体"/>
          <w:color w:val="888888"/>
          <w:kern w:val="0"/>
          <w:sz w:val="20"/>
        </w:rPr>
      </w:pPr>
      <w:r>
        <w:rPr>
          <w:rFonts w:ascii="Consolas" w:hAnsi="Consolas" w:eastAsia="宋体" w:cs="宋体"/>
          <w:color w:val="A61717"/>
          <w:kern w:val="0"/>
          <w:sz w:val="20"/>
        </w:rPr>
        <w:t>├──</w:t>
      </w:r>
      <w:r>
        <w:rPr>
          <w:rFonts w:hint="eastAsia" w:ascii="Consolas" w:hAnsi="Consolas" w:eastAsia="宋体" w:cs="宋体"/>
          <w:color w:val="A61717"/>
          <w:kern w:val="0"/>
          <w:sz w:val="20"/>
        </w:rPr>
        <w:t xml:space="preserve"> 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edas-business-byrobot</w:t>
      </w:r>
      <w:r>
        <w:rPr>
          <w:rFonts w:hint="eastAsia" w:ascii="Tahoma" w:hAnsi="Tahoma" w:cs="Tahoma"/>
          <w:color w:val="333333"/>
          <w:sz w:val="18"/>
          <w:szCs w:val="18"/>
          <w:shd w:val="clear" w:color="auto" w:fill="F5F7F9"/>
        </w:rPr>
        <w:t xml:space="preserve">    </w:t>
      </w:r>
      <w:r>
        <w:rPr>
          <w:rFonts w:ascii="Consolas" w:hAnsi="Consolas" w:eastAsia="宋体" w:cs="宋体"/>
          <w:color w:val="888888"/>
          <w:kern w:val="0"/>
          <w:sz w:val="20"/>
        </w:rPr>
        <w:t>--</w:t>
      </w:r>
      <w:r>
        <w:rPr>
          <w:rFonts w:hint="eastAsia" w:ascii="Consolas" w:hAnsi="Consolas" w:eastAsia="宋体" w:cs="宋体"/>
          <w:color w:val="888888"/>
          <w:kern w:val="0"/>
          <w:sz w:val="20"/>
        </w:rPr>
        <w:t xml:space="preserve"> 电话</w:t>
      </w:r>
      <w:r>
        <w:rPr>
          <w:rFonts w:ascii="Consolas" w:hAnsi="Consolas" w:eastAsia="宋体" w:cs="宋体"/>
          <w:color w:val="888888"/>
          <w:kern w:val="0"/>
          <w:sz w:val="20"/>
        </w:rPr>
        <w:t>服务(port = 1</w:t>
      </w:r>
      <w:r>
        <w:rPr>
          <w:rFonts w:hint="eastAsia" w:ascii="Consolas" w:hAnsi="Consolas" w:eastAsia="宋体" w:cs="宋体"/>
          <w:color w:val="888888"/>
          <w:kern w:val="0"/>
          <w:sz w:val="20"/>
        </w:rPr>
        <w:t>7</w:t>
      </w:r>
      <w:r>
        <w:rPr>
          <w:rFonts w:ascii="Consolas" w:hAnsi="Consolas" w:eastAsia="宋体" w:cs="宋体"/>
          <w:color w:val="888888"/>
          <w:kern w:val="0"/>
          <w:sz w:val="20"/>
        </w:rPr>
        <w:t>0</w:t>
      </w:r>
      <w:r>
        <w:rPr>
          <w:rFonts w:hint="eastAsia" w:ascii="Consolas" w:hAnsi="Consolas" w:eastAsia="宋体" w:cs="宋体"/>
          <w:color w:val="888888"/>
          <w:kern w:val="0"/>
          <w:sz w:val="20"/>
        </w:rPr>
        <w:t>8</w:t>
      </w:r>
      <w:r>
        <w:rPr>
          <w:rFonts w:ascii="Consolas" w:hAnsi="Consolas" w:eastAsia="宋体" w:cs="宋体"/>
          <w:color w:val="888888"/>
          <w:kern w:val="0"/>
          <w:sz w:val="20"/>
        </w:rPr>
        <w:t>6)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A61717"/>
          <w:kern w:val="0"/>
          <w:sz w:val="20"/>
        </w:rPr>
        <w:t>├──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0"/>
        </w:rPr>
        <w:t>edas</w:t>
      </w:r>
      <w:r>
        <w:rPr>
          <w:rFonts w:ascii="Consolas" w:hAnsi="Consolas" w:eastAsia="宋体" w:cs="宋体"/>
          <w:color w:val="333333"/>
          <w:kern w:val="0"/>
          <w:sz w:val="20"/>
        </w:rPr>
        <w:t>-</w:t>
      </w:r>
      <w:r>
        <w:rPr>
          <w:rFonts w:hint="eastAsia" w:ascii="Consolas" w:hAnsi="Consolas" w:eastAsia="宋体" w:cs="宋体"/>
          <w:color w:val="333333"/>
          <w:kern w:val="0"/>
          <w:sz w:val="20"/>
          <w:lang w:val="en-US" w:eastAsia="zh-CN"/>
        </w:rPr>
        <w:t xml:space="preserve">job      </w:t>
      </w:r>
      <w:r>
        <w:rPr>
          <w:rFonts w:ascii="Consolas" w:hAnsi="Consolas" w:eastAsia="宋体" w:cs="宋体"/>
          <w:color w:val="888888"/>
          <w:kern w:val="0"/>
          <w:sz w:val="20"/>
        </w:rPr>
        <w:t xml:space="preserve">--  </w:t>
      </w:r>
      <w:r>
        <w:rPr>
          <w:rFonts w:hint="eastAsia" w:ascii="Consolas" w:hAnsi="Consolas" w:eastAsia="宋体" w:cs="宋体"/>
          <w:color w:val="888888"/>
          <w:kern w:val="0"/>
          <w:sz w:val="20"/>
          <w:lang w:val="en-US" w:eastAsia="zh-CN"/>
        </w:rPr>
        <w:t>分布试任务调度中心（没用）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888888"/>
          <w:kern w:val="0"/>
          <w:sz w:val="20"/>
        </w:rPr>
      </w:pPr>
      <w:r>
        <w:rPr>
          <w:rFonts w:ascii="Consolas" w:hAnsi="Consolas" w:eastAsia="宋体" w:cs="宋体"/>
          <w:color w:val="333333"/>
          <w:kern w:val="0"/>
          <w:sz w:val="20"/>
        </w:rPr>
        <w:t xml:space="preserve">    </w:t>
      </w:r>
      <w:r>
        <w:rPr>
          <w:rFonts w:ascii="Consolas" w:hAnsi="Consolas" w:eastAsia="宋体" w:cs="宋体"/>
          <w:color w:val="A61717"/>
          <w:kern w:val="0"/>
          <w:sz w:val="20"/>
        </w:rPr>
        <w:t>├──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0"/>
        </w:rPr>
        <w:t>edas</w:t>
      </w:r>
      <w:r>
        <w:rPr>
          <w:rFonts w:ascii="Consolas" w:hAnsi="Consolas" w:eastAsia="宋体" w:cs="宋体"/>
          <w:color w:val="333333"/>
          <w:kern w:val="0"/>
          <w:sz w:val="20"/>
        </w:rPr>
        <w:t>-</w:t>
      </w:r>
      <w:r>
        <w:rPr>
          <w:rFonts w:hint="eastAsia" w:ascii="Consolas" w:hAnsi="Consolas" w:eastAsia="宋体" w:cs="宋体"/>
          <w:color w:val="333333"/>
          <w:kern w:val="0"/>
          <w:sz w:val="20"/>
          <w:lang w:val="en-US" w:eastAsia="zh-CN"/>
        </w:rPr>
        <w:t>job</w:t>
      </w:r>
      <w:r>
        <w:rPr>
          <w:rFonts w:ascii="Consolas" w:hAnsi="Consolas" w:eastAsia="宋体" w:cs="宋体"/>
          <w:color w:val="333333"/>
          <w:kern w:val="0"/>
          <w:sz w:val="20"/>
        </w:rPr>
        <w:t>-</w:t>
      </w:r>
      <w:r>
        <w:rPr>
          <w:rFonts w:hint="eastAsia" w:ascii="Consolas" w:hAnsi="Consolas" w:eastAsia="宋体" w:cs="宋体"/>
          <w:color w:val="333333"/>
          <w:kern w:val="0"/>
          <w:sz w:val="20"/>
          <w:lang w:val="en-US" w:eastAsia="zh-CN"/>
        </w:rPr>
        <w:t>admin</w:t>
      </w:r>
      <w:r>
        <w:rPr>
          <w:rFonts w:ascii="Consolas" w:hAnsi="Consolas" w:eastAsia="宋体" w:cs="宋体"/>
          <w:color w:val="333333"/>
          <w:kern w:val="0"/>
          <w:sz w:val="20"/>
        </w:rPr>
        <w:t xml:space="preserve">  </w:t>
      </w:r>
      <w:r>
        <w:rPr>
          <w:rFonts w:ascii="Consolas" w:hAnsi="Consolas" w:eastAsia="宋体" w:cs="宋体"/>
          <w:color w:val="888888"/>
          <w:kern w:val="0"/>
          <w:sz w:val="20"/>
        </w:rPr>
        <w:t xml:space="preserve">-- </w:t>
      </w:r>
      <w:r>
        <w:rPr>
          <w:rFonts w:hint="eastAsia" w:ascii="Consolas" w:hAnsi="Consolas" w:eastAsia="宋体" w:cs="宋体"/>
          <w:color w:val="888888"/>
          <w:kern w:val="0"/>
          <w:sz w:val="20"/>
          <w:lang w:val="en-US" w:eastAsia="zh-CN"/>
        </w:rPr>
        <w:t>任务中心设置</w:t>
      </w:r>
      <w:r>
        <w:rPr>
          <w:rFonts w:ascii="Consolas" w:hAnsi="Consolas" w:eastAsia="宋体" w:cs="宋体"/>
          <w:color w:val="888888"/>
          <w:kern w:val="0"/>
          <w:sz w:val="20"/>
        </w:rPr>
        <w:t xml:space="preserve">(port = </w:t>
      </w:r>
      <w:r>
        <w:rPr>
          <w:rFonts w:hint="eastAsia" w:ascii="Consolas" w:hAnsi="Consolas" w:eastAsia="宋体" w:cs="宋体"/>
          <w:color w:val="888888"/>
          <w:kern w:val="0"/>
          <w:sz w:val="20"/>
          <w:lang w:val="en-US" w:eastAsia="zh-CN"/>
        </w:rPr>
        <w:t>18080</w:t>
      </w:r>
      <w:r>
        <w:rPr>
          <w:rFonts w:ascii="Consolas" w:hAnsi="Consolas" w:eastAsia="宋体" w:cs="宋体"/>
          <w:color w:val="888888"/>
          <w:kern w:val="0"/>
          <w:sz w:val="20"/>
        </w:rPr>
        <w:t xml:space="preserve">)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888888"/>
          <w:kern w:val="0"/>
          <w:sz w:val="20"/>
        </w:rPr>
      </w:pP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ascii="Segoe UI" w:hAnsi="Segoe UI" w:eastAsia="宋体" w:cs="Segoe UI"/>
          <w:b/>
          <w:bCs/>
          <w:color w:val="40485B"/>
          <w:kern w:val="0"/>
          <w:sz w:val="24"/>
          <w:szCs w:val="24"/>
        </w:rPr>
        <w:t>系统结构图</w:t>
      </w: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drawing>
          <wp:inline distT="0" distB="0" distL="0" distR="0">
            <wp:extent cx="5274310" cy="3705860"/>
            <wp:effectExtent l="19050" t="0" r="2540" b="0"/>
            <wp:docPr id="7" name="图片 7" descr="spring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pringclou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05"/>
        <w:rPr>
          <w:rFonts w:hint="eastAsia"/>
        </w:rPr>
      </w:pPr>
    </w:p>
    <w:p>
      <w:pPr>
        <w:widowControl/>
        <w:shd w:val="clear" w:color="auto" w:fill="FFFFFF"/>
        <w:spacing w:before="402" w:after="268"/>
        <w:jc w:val="left"/>
        <w:outlineLvl w:val="3"/>
        <w:rPr>
          <w:rFonts w:ascii="Segoe UI" w:hAnsi="Segoe UI" w:eastAsia="宋体" w:cs="Segoe UI"/>
          <w:b/>
          <w:bCs/>
          <w:color w:val="40485B"/>
          <w:kern w:val="0"/>
          <w:sz w:val="27"/>
          <w:szCs w:val="27"/>
        </w:rPr>
      </w:pPr>
      <w:r>
        <w:rPr>
          <w:rFonts w:ascii="Segoe UI" w:hAnsi="Segoe UI" w:eastAsia="宋体" w:cs="Segoe UI"/>
          <w:b/>
          <w:bCs/>
          <w:color w:val="40485B"/>
          <w:kern w:val="0"/>
          <w:sz w:val="27"/>
          <w:szCs w:val="27"/>
        </w:rPr>
        <w:br w:type="textWrapping"/>
      </w:r>
      <w:r>
        <w:rPr>
          <w:rFonts w:ascii="Segoe UI" w:hAnsi="Segoe UI" w:eastAsia="宋体" w:cs="Segoe UI"/>
          <w:b/>
          <w:bCs/>
          <w:color w:val="40485B"/>
          <w:kern w:val="0"/>
          <w:sz w:val="27"/>
          <w:szCs w:val="27"/>
        </w:rPr>
        <w:t>快速开始</w:t>
      </w:r>
    </w:p>
    <w:p>
      <w:pPr>
        <w:pStyle w:val="9"/>
        <w:shd w:val="clear" w:color="auto" w:fill="FFFFFF"/>
        <w:spacing w:before="0" w:beforeAutospacing="0" w:after="268" w:afterAutospacing="0"/>
        <w:rPr>
          <w:rFonts w:ascii="Segoe UI" w:hAnsi="Segoe UI" w:cs="Segoe UI"/>
          <w:color w:val="40485B"/>
          <w:sz w:val="27"/>
          <w:szCs w:val="27"/>
        </w:rPr>
      </w:pPr>
      <w:r>
        <w:rPr>
          <w:rFonts w:ascii="Segoe UI" w:hAnsi="Segoe UI" w:cs="Segoe UI"/>
          <w:color w:val="40485B"/>
          <w:sz w:val="27"/>
          <w:szCs w:val="27"/>
        </w:rPr>
        <w:t>本项目基于springCloud打造的分布式快速开发框架. 需要了解SpringCloud,SpringBoot开发,分布式原理。</w:t>
      </w:r>
    </w:p>
    <w:p>
      <w:pPr>
        <w:pStyle w:val="4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40485B"/>
          <w:sz w:val="27"/>
          <w:szCs w:val="27"/>
        </w:rPr>
      </w:pPr>
      <w:r>
        <w:rPr>
          <w:rFonts w:ascii="Segoe UI" w:hAnsi="Segoe UI" w:cs="Segoe UI"/>
          <w:color w:val="40485B"/>
          <w:sz w:val="27"/>
          <w:szCs w:val="27"/>
        </w:rPr>
        <w:t>注：Nacos版本选择V0.9.0以</w:t>
      </w:r>
      <w:r>
        <w:rPr>
          <w:rFonts w:hint="eastAsia" w:ascii="Segoe UI" w:hAnsi="Segoe UI" w:cs="Segoe UI"/>
          <w:color w:val="40485B"/>
          <w:sz w:val="27"/>
          <w:szCs w:val="27"/>
        </w:rPr>
        <w:t>上</w:t>
      </w:r>
      <w:r>
        <w:rPr>
          <w:rFonts w:ascii="Segoe UI" w:hAnsi="Segoe UI" w:cs="Segoe UI"/>
          <w:color w:val="40485B"/>
          <w:sz w:val="27"/>
          <w:szCs w:val="27"/>
        </w:rPr>
        <w:t xml:space="preserve">版本. 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1.</w:t>
      </w:r>
      <w:r>
        <w:rPr>
          <w:kern w:val="0"/>
        </w:rPr>
        <w:t>准备环境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cs="Segoe UI" w:asciiTheme="minorEastAsia" w:hAnsiTheme="minorEastAsia"/>
          <w:color w:val="40485B"/>
          <w:kern w:val="0"/>
          <w:sz w:val="24"/>
          <w:szCs w:val="24"/>
        </w:rPr>
      </w:pPr>
      <w:r>
        <w:rPr>
          <w:rFonts w:cs="Segoe UI" w:asciiTheme="minorEastAsia" w:hAnsiTheme="minorEastAsia"/>
          <w:color w:val="40485B"/>
          <w:kern w:val="0"/>
          <w:sz w:val="24"/>
          <w:szCs w:val="24"/>
        </w:rPr>
        <w:t>Java1.8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cs="Segoe UI" w:asciiTheme="minorEastAsia" w:hAnsiTheme="minorEastAsia"/>
          <w:color w:val="40485B"/>
          <w:kern w:val="0"/>
          <w:sz w:val="24"/>
          <w:szCs w:val="24"/>
        </w:rPr>
      </w:pPr>
      <w:r>
        <w:rPr>
          <w:rFonts w:cs="Segoe UI" w:asciiTheme="minorEastAsia" w:hAnsiTheme="minorEastAsia"/>
          <w:color w:val="40485B"/>
          <w:kern w:val="0"/>
          <w:sz w:val="24"/>
          <w:szCs w:val="24"/>
        </w:rPr>
        <w:t>阿里巴巴Nacos服务发现和注册中心 </w:t>
      </w:r>
      <w:r>
        <w:fldChar w:fldCharType="begin"/>
      </w:r>
      <w:r>
        <w:instrText xml:space="preserve"> HYPERLINK "https://nacos.io/zh-cn/" </w:instrText>
      </w:r>
      <w:r>
        <w:fldChar w:fldCharType="separate"/>
      </w:r>
      <w:r>
        <w:rPr>
          <w:rFonts w:cs="Segoe UI" w:asciiTheme="minorEastAsia" w:hAnsiTheme="minorEastAsia"/>
          <w:color w:val="095EAB"/>
          <w:kern w:val="0"/>
          <w:sz w:val="24"/>
          <w:szCs w:val="24"/>
        </w:rPr>
        <w:t>nacos.io</w:t>
      </w:r>
      <w:r>
        <w:rPr>
          <w:rFonts w:cs="Segoe UI" w:asciiTheme="minorEastAsia" w:hAnsiTheme="minorEastAsia"/>
          <w:color w:val="095EAB"/>
          <w:kern w:val="0"/>
          <w:sz w:val="24"/>
          <w:szCs w:val="24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cs="Segoe UI" w:asciiTheme="minorEastAsia" w:hAnsiTheme="minorEastAsia"/>
          <w:color w:val="40485B"/>
          <w:kern w:val="0"/>
          <w:sz w:val="24"/>
          <w:szCs w:val="24"/>
        </w:rPr>
      </w:pPr>
      <w:r>
        <w:rPr>
          <w:rFonts w:cs="Segoe UI" w:asciiTheme="minorEastAsia" w:hAnsiTheme="minorEastAsia"/>
          <w:color w:val="40485B"/>
          <w:kern w:val="0"/>
          <w:sz w:val="24"/>
          <w:szCs w:val="24"/>
        </w:rPr>
        <w:t>Redis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cs="Segoe UI" w:asciiTheme="minorEastAsia" w:hAnsiTheme="minorEastAsia"/>
          <w:color w:val="40485B"/>
          <w:kern w:val="0"/>
          <w:sz w:val="24"/>
          <w:szCs w:val="24"/>
        </w:rPr>
      </w:pPr>
      <w:r>
        <w:rPr>
          <w:rFonts w:cs="Segoe UI" w:asciiTheme="minorEastAsia" w:hAnsiTheme="minorEastAsia"/>
          <w:color w:val="40485B"/>
          <w:kern w:val="0"/>
          <w:sz w:val="24"/>
          <w:szCs w:val="24"/>
        </w:rPr>
        <w:t>RabbitMq （需安装rabbitmq_delayed_message_exchange插件 </w:t>
      </w:r>
      <w:r>
        <w:fldChar w:fldCharType="begin"/>
      </w:r>
      <w:r>
        <w:instrText xml:space="preserve"> HYPERLINK "https://www.rabbitmq.com/community-plugins.html" \t "_blank" </w:instrText>
      </w:r>
      <w:r>
        <w:fldChar w:fldCharType="separate"/>
      </w:r>
      <w:r>
        <w:rPr>
          <w:rFonts w:cs="Segoe UI" w:asciiTheme="minorEastAsia" w:hAnsiTheme="minorEastAsia"/>
          <w:color w:val="095EAB"/>
          <w:kern w:val="0"/>
          <w:sz w:val="24"/>
          <w:szCs w:val="24"/>
        </w:rPr>
        <w:t>下载地址</w:t>
      </w:r>
      <w:r>
        <w:rPr>
          <w:rFonts w:cs="Segoe UI" w:asciiTheme="minorEastAsia" w:hAnsiTheme="minorEastAsia"/>
          <w:color w:val="095EAB"/>
          <w:kern w:val="0"/>
          <w:sz w:val="24"/>
          <w:szCs w:val="24"/>
        </w:rPr>
        <w:fldChar w:fldCharType="end"/>
      </w:r>
      <w:r>
        <w:rPr>
          <w:rFonts w:cs="Segoe UI" w:asciiTheme="minorEastAsia" w:hAnsiTheme="minorEastAsia"/>
          <w:color w:val="40485B"/>
          <w:kern w:val="0"/>
          <w:sz w:val="24"/>
          <w:szCs w:val="24"/>
        </w:rPr>
        <w:t>）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cs="Segoe UI" w:asciiTheme="minorEastAsia" w:hAnsiTheme="minorEastAsia"/>
          <w:color w:val="40485B"/>
          <w:kern w:val="0"/>
          <w:sz w:val="24"/>
          <w:szCs w:val="24"/>
        </w:rPr>
      </w:pPr>
      <w:r>
        <w:rPr>
          <w:rFonts w:cs="Segoe UI" w:asciiTheme="minorEastAsia" w:hAnsiTheme="minorEastAsia"/>
          <w:color w:val="40485B"/>
          <w:kern w:val="0"/>
          <w:sz w:val="24"/>
          <w:szCs w:val="24"/>
        </w:rPr>
        <w:t>Mysql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cs="Segoe UI" w:asciiTheme="minorEastAsia" w:hAnsiTheme="minorEastAsia"/>
          <w:color w:val="40485B"/>
          <w:kern w:val="0"/>
          <w:sz w:val="24"/>
          <w:szCs w:val="24"/>
        </w:rPr>
      </w:pPr>
      <w:r>
        <w:rPr>
          <w:rFonts w:cs="Segoe UI" w:asciiTheme="minorEastAsia" w:hAnsiTheme="minorEastAsia"/>
          <w:color w:val="40485B"/>
          <w:kern w:val="0"/>
          <w:sz w:val="24"/>
          <w:szCs w:val="24"/>
        </w:rPr>
        <w:t>Maven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cs="Segoe UI" w:asciiTheme="minorEastAsia" w:hAnsiTheme="minorEastAsia"/>
          <w:color w:val="40485B"/>
          <w:kern w:val="0"/>
          <w:sz w:val="24"/>
          <w:szCs w:val="24"/>
        </w:rPr>
      </w:pPr>
      <w:r>
        <w:rPr>
          <w:rFonts w:hint="eastAsia" w:cs="Segoe UI" w:asciiTheme="minorEastAsia" w:hAnsiTheme="minorEastAsia"/>
          <w:color w:val="40485B"/>
          <w:kern w:val="0"/>
          <w:sz w:val="24"/>
          <w:szCs w:val="24"/>
          <w:lang w:val="en-US" w:eastAsia="zh-CN"/>
        </w:rPr>
        <w:t>FastDFS (文件、图片管理)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cs="Segoe UI" w:asciiTheme="minorEastAsia" w:hAnsiTheme="minorEastAsia"/>
          <w:color w:val="40485B"/>
          <w:kern w:val="0"/>
          <w:sz w:val="24"/>
          <w:szCs w:val="24"/>
        </w:rPr>
      </w:pPr>
      <w:r>
        <w:rPr>
          <w:rFonts w:hint="eastAsia" w:cs="Segoe UI" w:asciiTheme="minorEastAsia" w:hAnsiTheme="minorEastAsia"/>
          <w:color w:val="40485B"/>
          <w:kern w:val="0"/>
          <w:sz w:val="24"/>
          <w:szCs w:val="24"/>
          <w:lang w:val="en-US" w:eastAsia="zh-CN"/>
        </w:rPr>
        <w:t>ELK （日志采集与系统无关)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cs="Segoe UI" w:asciiTheme="minorEastAsia" w:hAnsiTheme="minorEastAsia"/>
          <w:color w:val="40485B"/>
          <w:kern w:val="0"/>
          <w:sz w:val="24"/>
          <w:szCs w:val="24"/>
        </w:rPr>
      </w:pPr>
      <w:r>
        <w:rPr>
          <w:rFonts w:hint="eastAsia" w:cs="Segoe UI" w:asciiTheme="minorEastAsia" w:hAnsiTheme="minorEastAsia"/>
          <w:color w:val="40485B"/>
          <w:kern w:val="0"/>
          <w:sz w:val="24"/>
          <w:szCs w:val="24"/>
          <w:lang w:val="en-US" w:eastAsia="zh-CN"/>
        </w:rPr>
        <w:t>Jenkins (自动布署、运维布</w:t>
      </w:r>
      <w:bookmarkStart w:id="0" w:name="_GoBack"/>
      <w:bookmarkEnd w:id="0"/>
      <w:r>
        <w:rPr>
          <w:rFonts w:hint="eastAsia" w:cs="Segoe UI" w:asciiTheme="minorEastAsia" w:hAnsiTheme="minorEastAsia"/>
          <w:color w:val="40485B"/>
          <w:kern w:val="0"/>
          <w:sz w:val="24"/>
          <w:szCs w:val="24"/>
          <w:lang w:val="en-US" w:eastAsia="zh-CN"/>
        </w:rPr>
        <w:t>署)</w:t>
      </w:r>
    </w:p>
    <w:p>
      <w:pPr>
        <w:ind w:firstLine="405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shd w:val="clear" w:color="auto" w:fill="FFFFFF"/>
        </w:rPr>
        <w:t>2 启动配置</w:t>
      </w:r>
      <w:r>
        <w:rPr>
          <w:rFonts w:hint="eastAsia"/>
        </w:rPr>
        <w:t xml:space="preserve"> 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2．1修改 </w:t>
      </w:r>
      <w:r>
        <w:t>bootstrap.properties</w:t>
      </w:r>
    </w:p>
    <w:p>
      <w:pPr>
        <w:ind w:firstLine="405"/>
        <w:rPr>
          <w:rFonts w:hint="eastAsia"/>
        </w:rPr>
      </w:pPr>
      <w:r>
        <w:rPr>
          <w:rFonts w:hint="eastAsia"/>
        </w:rPr>
        <w:t>#&lt;!--配置中心地址 --&gt;</w:t>
      </w:r>
    </w:p>
    <w:p>
      <w:pPr>
        <w:ind w:firstLine="405"/>
      </w:pPr>
      <w:r>
        <w:t>spring.cloud.nacos.config.server-addr=120.79.62.114:8848</w:t>
      </w:r>
    </w:p>
    <w:p>
      <w:pPr>
        <w:ind w:firstLine="405"/>
        <w:rPr>
          <w:rFonts w:hint="eastAsia"/>
        </w:rPr>
      </w:pPr>
      <w:r>
        <w:rPr>
          <w:rFonts w:hint="eastAsia"/>
        </w:rPr>
        <w:t>##&lt;!--服务发现地址 --&gt;</w:t>
      </w:r>
    </w:p>
    <w:p>
      <w:pPr>
        <w:ind w:firstLine="405"/>
        <w:rPr>
          <w:rFonts w:hint="eastAsia"/>
        </w:rPr>
      </w:pPr>
      <w:r>
        <w:t>spring.cloud.nacos.discovery.server-addr=120.79.62.114:8848</w:t>
      </w:r>
    </w:p>
    <w:p>
      <w:pPr>
        <w:ind w:firstLine="405"/>
        <w:rPr>
          <w:rFonts w:hint="eastAsia"/>
        </w:rPr>
      </w:pPr>
      <w:r>
        <w:rPr>
          <w:rFonts w:hint="eastAsia"/>
        </w:rPr>
        <w:t>修改成对应的环境</w:t>
      </w: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2．2 启动服务按下面顺序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40485B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0"/>
        </w:rPr>
        <w:t>edas</w:t>
      </w:r>
      <w:r>
        <w:rPr>
          <w:rFonts w:ascii="Consolas" w:hAnsi="Consolas" w:eastAsia="宋体" w:cs="宋体"/>
          <w:color w:val="333333"/>
          <w:kern w:val="0"/>
          <w:sz w:val="20"/>
        </w:rPr>
        <w:t>-</w:t>
      </w:r>
      <w:r>
        <w:rPr>
          <w:rFonts w:hint="eastAsia" w:ascii="Consolas" w:hAnsi="Consolas" w:eastAsia="宋体" w:cs="宋体"/>
          <w:color w:val="333333"/>
          <w:kern w:val="0"/>
          <w:sz w:val="20"/>
        </w:rPr>
        <w:t>system</w:t>
      </w:r>
      <w:r>
        <w:rPr>
          <w:rFonts w:ascii="Consolas" w:hAnsi="Consolas" w:eastAsia="宋体" w:cs="宋体"/>
          <w:color w:val="333333"/>
          <w:kern w:val="0"/>
          <w:sz w:val="20"/>
        </w:rPr>
        <w:t>-</w:t>
      </w:r>
      <w:r>
        <w:rPr>
          <w:rFonts w:hint="eastAsia" w:ascii="Consolas" w:hAnsi="Consolas" w:eastAsia="宋体" w:cs="宋体"/>
          <w:color w:val="333333"/>
          <w:kern w:val="0"/>
          <w:sz w:val="20"/>
        </w:rPr>
        <w:t>auth</w:t>
      </w:r>
      <w:r>
        <w:rPr>
          <w:rFonts w:ascii="Segoe UI" w:hAnsi="Segoe UI" w:eastAsia="宋体" w:cs="Segoe UI"/>
          <w:color w:val="40485B"/>
          <w:kern w:val="0"/>
          <w:sz w:val="24"/>
          <w:szCs w:val="24"/>
        </w:rPr>
        <w:t xml:space="preserve"> (必须)</w:t>
      </w:r>
      <w:r>
        <w:rPr>
          <w:rFonts w:hint="eastAsia" w:ascii="Segoe UI" w:hAnsi="Segoe UI" w:eastAsia="宋体" w:cs="Segoe UI"/>
          <w:color w:val="40485B"/>
          <w:kern w:val="0"/>
          <w:sz w:val="24"/>
          <w:szCs w:val="24"/>
        </w:rPr>
        <w:t xml:space="preserve"> java </w:t>
      </w:r>
      <w:r>
        <w:rPr>
          <w:rFonts w:ascii="Segoe UI" w:hAnsi="Segoe UI" w:eastAsia="宋体" w:cs="Segoe UI"/>
          <w:color w:val="40485B"/>
          <w:kern w:val="0"/>
          <w:sz w:val="24"/>
          <w:szCs w:val="24"/>
        </w:rPr>
        <w:t>–</w:t>
      </w:r>
      <w:r>
        <w:rPr>
          <w:rFonts w:hint="eastAsia" w:ascii="Segoe UI" w:hAnsi="Segoe UI" w:eastAsia="宋体" w:cs="Segoe UI"/>
          <w:color w:val="40485B"/>
          <w:kern w:val="0"/>
          <w:sz w:val="24"/>
          <w:szCs w:val="24"/>
        </w:rPr>
        <w:t>jar 服务包名 &amp;</w:t>
      </w:r>
    </w:p>
    <w:p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40485B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0"/>
        </w:rPr>
        <w:t>edas</w:t>
      </w:r>
      <w:r>
        <w:rPr>
          <w:rFonts w:ascii="Consolas" w:hAnsi="Consolas" w:eastAsia="宋体" w:cs="宋体"/>
          <w:color w:val="333333"/>
          <w:kern w:val="0"/>
          <w:sz w:val="20"/>
        </w:rPr>
        <w:t>-gateway</w:t>
      </w:r>
      <w:r>
        <w:rPr>
          <w:rFonts w:ascii="Segoe UI" w:hAnsi="Segoe UI" w:eastAsia="宋体" w:cs="Segoe UI"/>
          <w:color w:val="40485B"/>
          <w:kern w:val="0"/>
          <w:sz w:val="24"/>
          <w:szCs w:val="24"/>
        </w:rPr>
        <w:t xml:space="preserve"> (必须)</w:t>
      </w:r>
      <w:r>
        <w:rPr>
          <w:rFonts w:hint="eastAsia" w:ascii="Segoe UI" w:hAnsi="Segoe UI" w:eastAsia="宋体" w:cs="Segoe UI"/>
          <w:color w:val="40485B"/>
          <w:kern w:val="0"/>
          <w:sz w:val="24"/>
          <w:szCs w:val="24"/>
        </w:rPr>
        <w:t xml:space="preserve"> java </w:t>
      </w:r>
      <w:r>
        <w:rPr>
          <w:rFonts w:ascii="Segoe UI" w:hAnsi="Segoe UI" w:eastAsia="宋体" w:cs="Segoe UI"/>
          <w:color w:val="40485B"/>
          <w:kern w:val="0"/>
          <w:sz w:val="24"/>
          <w:szCs w:val="24"/>
        </w:rPr>
        <w:t>–</w:t>
      </w:r>
      <w:r>
        <w:rPr>
          <w:rFonts w:hint="eastAsia" w:ascii="Segoe UI" w:hAnsi="Segoe UI" w:eastAsia="宋体" w:cs="Segoe UI"/>
          <w:color w:val="40485B"/>
          <w:kern w:val="0"/>
          <w:sz w:val="24"/>
          <w:szCs w:val="24"/>
        </w:rPr>
        <w:t>jar 服务包名 &amp;</w:t>
      </w:r>
    </w:p>
    <w:p>
      <w:pPr>
        <w:ind w:firstLine="405"/>
        <w:rPr>
          <w:rFonts w:hint="eastAsia"/>
        </w:rPr>
      </w:pPr>
      <w:r>
        <w:rPr>
          <w:rFonts w:hint="eastAsia" w:ascii="Segoe UI" w:hAnsi="Segoe UI" w:eastAsia="宋体" w:cs="Segoe UI"/>
          <w:color w:val="40485B"/>
          <w:kern w:val="0"/>
          <w:sz w:val="24"/>
          <w:szCs w:val="24"/>
        </w:rPr>
        <w:t>其它服务按需要启动</w:t>
      </w: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登录授权地址</w:t>
      </w:r>
    </w:p>
    <w:p>
      <w:pPr>
        <w:ind w:firstLine="405"/>
        <w:rPr>
          <w:rFonts w:hint="eastAsia" w:ascii="Helvetica" w:hAnsi="Helvetica"/>
          <w:color w:val="505050"/>
          <w:sz w:val="20"/>
          <w:szCs w:val="20"/>
          <w:shd w:val="clear" w:color="auto" w:fill="FAFAFA"/>
        </w:rPr>
      </w:pPr>
      <w:r>
        <w:rPr>
          <w:rFonts w:hint="eastAsia" w:ascii="Helvetica" w:hAnsi="Helvetica"/>
          <w:color w:val="505050"/>
          <w:sz w:val="20"/>
          <w:szCs w:val="20"/>
          <w:shd w:val="clear" w:color="auto" w:fill="FAFAFA"/>
        </w:rPr>
        <w:t>使用postman测试调用</w:t>
      </w:r>
      <w:r>
        <w:rPr>
          <w:rFonts w:ascii="Helvetica" w:hAnsi="Helvetica"/>
          <w:color w:val="505050"/>
          <w:sz w:val="20"/>
          <w:szCs w:val="20"/>
          <w:shd w:val="clear" w:color="auto" w:fill="FAFAFA"/>
        </w:rPr>
        <w:t>localhost:19012/oauth/token</w:t>
      </w:r>
    </w:p>
    <w:p>
      <w:pPr>
        <w:ind w:firstLine="405"/>
        <w:rPr>
          <w:rFonts w:hint="eastAsia" w:ascii="Helvetica" w:hAnsi="Helvetica"/>
          <w:color w:val="808080"/>
          <w:sz w:val="20"/>
          <w:szCs w:val="20"/>
          <w:shd w:val="clear" w:color="auto" w:fill="FFFFFF"/>
        </w:rPr>
      </w:pPr>
      <w:r>
        <w:rPr>
          <w:rFonts w:hint="eastAsia" w:ascii="Helvetica" w:hAnsi="Helvetica"/>
          <w:color w:val="505050"/>
          <w:sz w:val="20"/>
          <w:szCs w:val="20"/>
          <w:shd w:val="clear" w:color="auto" w:fill="FAFAFA"/>
        </w:rPr>
        <w:t xml:space="preserve">头部参数： </w:t>
      </w:r>
      <w:r>
        <w:rPr>
          <w:rFonts w:ascii="Helvetica" w:hAnsi="Helvetica"/>
          <w:color w:val="808080"/>
          <w:sz w:val="20"/>
          <w:szCs w:val="20"/>
          <w:shd w:val="clear" w:color="auto" w:fill="FFFFFF"/>
        </w:rPr>
        <w:t>Authorization</w:t>
      </w:r>
      <w:r>
        <w:rPr>
          <w:rFonts w:hint="eastAsia" w:ascii="Helvetica" w:hAnsi="Helvetica"/>
          <w:color w:val="808080"/>
          <w:sz w:val="20"/>
          <w:szCs w:val="20"/>
          <w:shd w:val="clear" w:color="auto" w:fill="FFFFFF"/>
        </w:rPr>
        <w:t xml:space="preserve"> =</w:t>
      </w:r>
      <w:r>
        <w:rPr>
          <w:rFonts w:ascii="Helvetica" w:hAnsi="Helvetica"/>
          <w:color w:val="808080"/>
          <w:sz w:val="20"/>
          <w:szCs w:val="20"/>
          <w:shd w:val="clear" w:color="auto" w:fill="FFFFFF"/>
        </w:rPr>
        <w:t>Basic dGVzdF9jbGllbnQ6dGVzdF9zZWNyZXQ=</w:t>
      </w:r>
    </w:p>
    <w:p>
      <w:pPr>
        <w:ind w:firstLine="405"/>
        <w:rPr>
          <w:rFonts w:hint="eastAsia" w:ascii="Helvetica" w:hAnsi="Helvetica"/>
          <w:color w:val="505050"/>
          <w:sz w:val="20"/>
          <w:szCs w:val="20"/>
          <w:shd w:val="clear" w:color="auto" w:fill="FAFAFA"/>
        </w:rPr>
      </w:pPr>
      <w:r>
        <w:rPr>
          <w:rFonts w:hint="eastAsia" w:ascii="Helvetica" w:hAnsi="Helvetica"/>
          <w:color w:val="808080"/>
          <w:sz w:val="20"/>
          <w:szCs w:val="20"/>
          <w:shd w:val="clear" w:color="auto" w:fill="FFFFFF"/>
        </w:rPr>
        <w:t>url参数：</w:t>
      </w:r>
      <w:r>
        <w:rPr>
          <w:rFonts w:ascii="Helvetica" w:hAnsi="Helvetica"/>
          <w:color w:val="505050"/>
          <w:sz w:val="20"/>
          <w:szCs w:val="20"/>
          <w:shd w:val="clear" w:color="auto" w:fill="FFFFFF"/>
        </w:rPr>
        <w:t>grant_type</w:t>
      </w:r>
      <w:r>
        <w:rPr>
          <w:rFonts w:hint="eastAsia" w:ascii="Helvetica" w:hAnsi="Helvetica"/>
          <w:color w:val="505050"/>
          <w:sz w:val="20"/>
          <w:szCs w:val="20"/>
          <w:shd w:val="clear" w:color="auto" w:fill="FFFFFF"/>
        </w:rPr>
        <w:t>=</w:t>
      </w:r>
      <w:r>
        <w:rPr>
          <w:rFonts w:ascii="Helvetica" w:hAnsi="Helvetica"/>
          <w:color w:val="505050"/>
          <w:sz w:val="20"/>
          <w:szCs w:val="20"/>
          <w:shd w:val="clear" w:color="auto" w:fill="FFFFFF"/>
        </w:rPr>
        <w:t xml:space="preserve"> password</w:t>
      </w:r>
      <w:r>
        <w:rPr>
          <w:rFonts w:hint="eastAsia" w:ascii="Helvetica" w:hAnsi="Helvetica"/>
          <w:color w:val="505050"/>
          <w:sz w:val="20"/>
          <w:szCs w:val="20"/>
          <w:shd w:val="clear" w:color="auto" w:fill="FFFFFF"/>
        </w:rPr>
        <w:t>&amp;</w:t>
      </w:r>
      <w:r>
        <w:rPr>
          <w:rFonts w:ascii="Helvetica" w:hAnsi="Helvetica"/>
          <w:color w:val="505050"/>
          <w:sz w:val="20"/>
          <w:szCs w:val="20"/>
          <w:shd w:val="clear" w:color="auto" w:fill="FFFFFF"/>
        </w:rPr>
        <w:t xml:space="preserve"> username</w:t>
      </w:r>
      <w:r>
        <w:rPr>
          <w:rFonts w:hint="eastAsia" w:ascii="Helvetica" w:hAnsi="Helvetica"/>
          <w:color w:val="505050"/>
          <w:sz w:val="20"/>
          <w:szCs w:val="20"/>
          <w:shd w:val="clear" w:color="auto" w:fill="FFFFFF"/>
        </w:rPr>
        <w:t>=admin&amp;</w:t>
      </w:r>
      <w:r>
        <w:rPr>
          <w:rFonts w:ascii="Helvetica" w:hAnsi="Helvetica"/>
          <w:color w:val="505050"/>
          <w:sz w:val="20"/>
          <w:szCs w:val="20"/>
          <w:shd w:val="clear" w:color="auto" w:fill="FFFFFF"/>
        </w:rPr>
        <w:t xml:space="preserve"> password</w:t>
      </w:r>
      <w:r>
        <w:rPr>
          <w:rFonts w:hint="eastAsia" w:ascii="Helvetica" w:hAnsi="Helvetica"/>
          <w:color w:val="505050"/>
          <w:sz w:val="20"/>
          <w:szCs w:val="20"/>
          <w:shd w:val="clear" w:color="auto" w:fill="FFFFFF"/>
        </w:rPr>
        <w:t>=</w:t>
      </w:r>
      <w:r>
        <w:rPr>
          <w:rFonts w:ascii="Helvetica" w:hAnsi="Helvetica"/>
          <w:color w:val="505050"/>
          <w:sz w:val="20"/>
          <w:szCs w:val="20"/>
          <w:shd w:val="clear" w:color="auto" w:fill="FFFFFF"/>
        </w:rPr>
        <w:t xml:space="preserve"> password</w:t>
      </w: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网关登录地址：</w:t>
      </w:r>
    </w:p>
    <w:p>
      <w:pPr>
        <w:ind w:firstLine="4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"http://14.152.78.200:13012/api-auth/oauth/login?username=admin&amp;password=password"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http://14.152.78.200:13012/api-auth/oauth/login?username=admin&amp;password=password</w:t>
      </w:r>
      <w:r>
        <w:rPr>
          <w:rFonts w:hint="eastAsia"/>
          <w:lang w:val="en-US" w:eastAsia="zh-CN"/>
        </w:rPr>
        <w:fldChar w:fldCharType="end"/>
      </w:r>
    </w:p>
    <w:p>
      <w:pPr>
        <w:ind w:firstLine="405"/>
        <w:rPr>
          <w:rFonts w:hint="eastAsia"/>
          <w:lang w:val="en-US" w:eastAsia="zh-CN"/>
        </w:rPr>
      </w:pPr>
    </w:p>
    <w:p>
      <w:pPr>
        <w:ind w:firstLine="4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ELK日志</w:t>
      </w:r>
    </w:p>
    <w:p>
      <w:pPr>
        <w:ind w:firstLine="4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"http://14.152.78.200:5601/"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http://14.152.78.200:5601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05"/>
        <w:rPr>
          <w:rFonts w:ascii="宋体" w:hAnsi="宋体" w:eastAsia="宋体" w:cs="宋体"/>
          <w:sz w:val="24"/>
          <w:szCs w:val="24"/>
        </w:rPr>
      </w:pPr>
    </w:p>
    <w:p>
      <w:pPr>
        <w:ind w:firstLine="405"/>
        <w:rPr>
          <w:rFonts w:hint="eastAsia"/>
        </w:rPr>
      </w:pPr>
    </w:p>
    <w:p>
      <w:pPr>
        <w:ind w:firstLine="405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1F3B"/>
    <w:multiLevelType w:val="multilevel"/>
    <w:tmpl w:val="04491F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F793FC2"/>
    <w:multiLevelType w:val="multilevel"/>
    <w:tmpl w:val="6F793F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A4F24"/>
    <w:rsid w:val="002A4F24"/>
    <w:rsid w:val="00392778"/>
    <w:rsid w:val="005B6B40"/>
    <w:rsid w:val="00802D64"/>
    <w:rsid w:val="009432C5"/>
    <w:rsid w:val="00CB23A4"/>
    <w:rsid w:val="00F965F7"/>
    <w:rsid w:val="1BAB139A"/>
    <w:rsid w:val="23B632C4"/>
    <w:rsid w:val="24450B02"/>
    <w:rsid w:val="3D0F6E9C"/>
    <w:rsid w:val="5A47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眉 Char"/>
    <w:basedOn w:val="10"/>
    <w:link w:val="7"/>
    <w:semiHidden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semiHidden/>
    <w:uiPriority w:val="99"/>
    <w:rPr>
      <w:sz w:val="18"/>
      <w:szCs w:val="18"/>
    </w:rPr>
  </w:style>
  <w:style w:type="character" w:customStyle="1" w:styleId="15">
    <w:name w:val="HTML 预设格式 Char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line"/>
    <w:basedOn w:val="10"/>
    <w:uiPriority w:val="0"/>
  </w:style>
  <w:style w:type="character" w:customStyle="1" w:styleId="17">
    <w:name w:val="n"/>
    <w:basedOn w:val="10"/>
    <w:qFormat/>
    <w:uiPriority w:val="0"/>
  </w:style>
  <w:style w:type="character" w:customStyle="1" w:styleId="18">
    <w:name w:val="o"/>
    <w:basedOn w:val="10"/>
    <w:qFormat/>
    <w:uiPriority w:val="0"/>
  </w:style>
  <w:style w:type="character" w:customStyle="1" w:styleId="19">
    <w:name w:val="err"/>
    <w:basedOn w:val="10"/>
    <w:qFormat/>
    <w:uiPriority w:val="0"/>
  </w:style>
  <w:style w:type="character" w:customStyle="1" w:styleId="20">
    <w:name w:val="c1"/>
    <w:basedOn w:val="10"/>
    <w:uiPriority w:val="0"/>
  </w:style>
  <w:style w:type="character" w:customStyle="1" w:styleId="21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2">
    <w:name w:val="标题 4 Char"/>
    <w:basedOn w:val="10"/>
    <w:link w:val="4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2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217</Words>
  <Characters>1242</Characters>
  <Lines>10</Lines>
  <Paragraphs>2</Paragraphs>
  <TotalTime>4</TotalTime>
  <ScaleCrop>false</ScaleCrop>
  <LinksUpToDate>false</LinksUpToDate>
  <CharactersWithSpaces>1457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2019-05-11T23:46:00Z</dcterms:created>
  <dc:creator>China</dc:creator>
  <cp:lastModifiedBy>nl</cp:lastModifiedBy>
  <dcterms:modified xsi:type="dcterms:W3CDTF">2019-05-28T01:47:05Z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