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17D5A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《高级程序设计与实验》</w:t>
      </w:r>
    </w:p>
    <w:p w14:paraId="2939A78F">
      <w:pPr>
        <w:jc w:val="center"/>
        <w:rPr>
          <w:rFonts w:hint="eastAsia"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实验</w:t>
      </w:r>
      <w:r>
        <w:rPr>
          <w:rFonts w:ascii="楷体_GB2312" w:eastAsia="楷体_GB2312"/>
          <w:b/>
          <w:sz w:val="52"/>
          <w:szCs w:val="52"/>
        </w:rPr>
        <w:t>报告</w:t>
      </w:r>
    </w:p>
    <w:p w14:paraId="359E9284">
      <w:pPr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39E51E1B">
      <w:pPr>
        <w:jc w:val="center"/>
        <w:rPr>
          <w:rFonts w:hint="eastAsia" w:ascii="楷体_GB2312" w:eastAsia="楷体_GB2312"/>
          <w:b/>
          <w:sz w:val="52"/>
          <w:szCs w:val="52"/>
        </w:rPr>
      </w:pPr>
    </w:p>
    <w:p w14:paraId="550CAEDB">
      <w:pPr>
        <w:jc w:val="center"/>
        <w:rPr>
          <w:rFonts w:hint="eastAsia" w:ascii="楷体_GB2312" w:eastAsia="楷体_GB2312"/>
          <w:b/>
          <w:sz w:val="52"/>
          <w:szCs w:val="52"/>
        </w:rPr>
      </w:pPr>
    </w:p>
    <w:p w14:paraId="1F41EB3F">
      <w:pPr>
        <w:ind w:firstLine="1079" w:firstLineChars="336"/>
        <w:rPr>
          <w:rFonts w:hint="eastAsia" w:ascii="楷体_GB2312" w:eastAsia="楷体_GB2312"/>
          <w:sz w:val="30"/>
          <w:szCs w:val="30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实  验 名 称 </w:t>
      </w:r>
      <w:r>
        <w:rPr>
          <w:rFonts w:hint="eastAsia" w:ascii="楷体_GB2312" w:eastAsia="楷体_GB2312"/>
          <w:sz w:val="30"/>
          <w:szCs w:val="30"/>
          <w:u w:val="single"/>
        </w:rPr>
        <w:t xml:space="preserve">  Fun with Recursion</w:t>
      </w:r>
    </w:p>
    <w:p w14:paraId="480377DD">
      <w:pPr>
        <w:ind w:firstLine="705" w:firstLineChars="336"/>
        <w:rPr>
          <w:rFonts w:hint="eastAsia" w:ascii="楷体_GB2312" w:eastAsia="楷体_GB2312"/>
          <w:szCs w:val="21"/>
          <w:u w:val="single"/>
        </w:rPr>
      </w:pPr>
    </w:p>
    <w:p w14:paraId="155F6392">
      <w:pPr>
        <w:ind w:firstLine="1079" w:firstLineChars="336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实  验 日 期 </w:t>
      </w:r>
      <w:r>
        <w:rPr>
          <w:rFonts w:hint="eastAsia" w:ascii="楷体_GB2312" w:eastAsia="楷体_GB2312"/>
          <w:b/>
          <w:szCs w:val="21"/>
          <w:u w:val="single"/>
        </w:rPr>
        <w:t xml:space="preserve">   </w:t>
      </w:r>
      <w:r>
        <w:rPr>
          <w:rFonts w:hint="eastAsia" w:ascii="楷体_GB2312" w:eastAsia="楷体_GB2312"/>
          <w:bCs/>
          <w:sz w:val="32"/>
          <w:szCs w:val="21"/>
          <w:u w:val="single"/>
        </w:rPr>
        <w:t xml:space="preserve">     </w:t>
      </w:r>
      <w:r>
        <w:rPr>
          <w:rFonts w:hint="eastAsia" w:ascii="楷体_GB2312" w:eastAsia="楷体_GB2312"/>
          <w:b/>
          <w:szCs w:val="21"/>
          <w:u w:val="single"/>
        </w:rPr>
        <w:t xml:space="preserve">   2025.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5</w:t>
      </w:r>
      <w:r>
        <w:rPr>
          <w:rFonts w:hint="eastAsia" w:ascii="楷体_GB2312" w:eastAsia="楷体_GB2312"/>
          <w:b/>
          <w:szCs w:val="21"/>
          <w:u w:val="single"/>
        </w:rPr>
        <w:t>.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31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     </w:t>
      </w:r>
    </w:p>
    <w:p w14:paraId="31CB7AA8">
      <w:pPr>
        <w:ind w:firstLine="1275" w:firstLineChars="397"/>
        <w:rPr>
          <w:rFonts w:hint="eastAsia" w:ascii="楷体_GB2312" w:eastAsia="楷体_GB2312"/>
          <w:b/>
          <w:sz w:val="32"/>
          <w:szCs w:val="32"/>
        </w:rPr>
      </w:pPr>
    </w:p>
    <w:p w14:paraId="5FDC36E8">
      <w:pPr>
        <w:ind w:firstLine="1124" w:firstLineChars="350"/>
        <w:rPr>
          <w:rFonts w:ascii="楷体_GB2312" w:eastAsia="楷体_GB2312"/>
          <w:b/>
          <w:szCs w:val="21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姓       名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</w:t>
      </w:r>
      <w:r>
        <w:rPr>
          <w:rFonts w:hint="eastAsia" w:ascii="楷体_GB2312" w:eastAsia="楷体_GB2312"/>
          <w:b/>
          <w:szCs w:val="21"/>
          <w:u w:val="single"/>
          <w:lang w:eastAsia="zh-CN"/>
        </w:rPr>
        <w:t>焦传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斌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        </w:t>
      </w:r>
    </w:p>
    <w:p w14:paraId="7FA97BA3">
      <w:pPr>
        <w:ind w:firstLine="1124" w:firstLineChars="350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学       号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202411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1223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      </w:t>
      </w:r>
    </w:p>
    <w:p w14:paraId="32FC3587">
      <w:pPr>
        <w:ind w:firstLine="1108" w:firstLineChars="345"/>
        <w:rPr>
          <w:rFonts w:hint="eastAsia" w:ascii="楷体_GB2312" w:eastAsia="楷体_GB2312"/>
          <w:b/>
          <w:szCs w:val="21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班       级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数据科学与大数据技术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1</w:t>
      </w:r>
      <w:r>
        <w:rPr>
          <w:rFonts w:hint="eastAsia" w:ascii="楷体_GB2312" w:eastAsia="楷体_GB2312"/>
          <w:b/>
          <w:szCs w:val="21"/>
          <w:u w:val="single"/>
        </w:rPr>
        <w:t xml:space="preserve">班                         </w:t>
      </w:r>
    </w:p>
    <w:p w14:paraId="66F2F752">
      <w:pPr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指 导 教 师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张勇                      </w:t>
      </w:r>
    </w:p>
    <w:p w14:paraId="7A0762B6">
      <w:pPr>
        <w:ind w:firstLine="1108" w:firstLineChars="345"/>
        <w:rPr>
          <w:rFonts w:hint="default" w:ascii="楷体_GB2312" w:eastAsia="楷体_GB2312"/>
          <w:b/>
          <w:sz w:val="32"/>
          <w:szCs w:val="32"/>
          <w:lang w:val="en-US" w:eastAsia="zh-CN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小 组 成 员  </w:t>
      </w:r>
      <w:r>
        <w:rPr>
          <w:rFonts w:hint="eastAsia" w:ascii="楷体_GB2312" w:eastAsia="楷体_GB2312"/>
          <w:b/>
          <w:szCs w:val="21"/>
          <w:u w:val="single"/>
        </w:rPr>
        <w:t xml:space="preserve"> 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 xml:space="preserve">          独立完成                   </w:t>
      </w:r>
    </w:p>
    <w:p w14:paraId="22407E51">
      <w:pPr>
        <w:rPr>
          <w:rFonts w:ascii="楷体_GB2312" w:eastAsia="楷体_GB2312"/>
          <w:b/>
          <w:szCs w:val="21"/>
          <w:u w:val="single"/>
        </w:rPr>
      </w:pPr>
    </w:p>
    <w:p w14:paraId="0F56FB30">
      <w:pPr>
        <w:rPr>
          <w:rFonts w:ascii="楷体_GB2312" w:eastAsia="楷体_GB2312"/>
          <w:b/>
          <w:szCs w:val="21"/>
          <w:u w:val="single"/>
        </w:rPr>
      </w:pPr>
    </w:p>
    <w:p w14:paraId="180D4305">
      <w:pPr>
        <w:rPr>
          <w:rFonts w:ascii="楷体_GB2312" w:eastAsia="楷体_GB2312"/>
          <w:b/>
          <w:szCs w:val="21"/>
          <w:u w:val="single"/>
        </w:rPr>
      </w:pPr>
    </w:p>
    <w:p w14:paraId="5B0D51B0">
      <w:pPr>
        <w:rPr>
          <w:rFonts w:ascii="楷体_GB2312" w:eastAsia="楷体_GB2312"/>
          <w:b/>
          <w:szCs w:val="21"/>
          <w:u w:val="single"/>
        </w:rPr>
      </w:pPr>
    </w:p>
    <w:p w14:paraId="35AABBF8">
      <w:pPr>
        <w:rPr>
          <w:rFonts w:ascii="楷体_GB2312" w:eastAsia="楷体_GB2312"/>
          <w:b/>
          <w:szCs w:val="21"/>
          <w:u w:val="single"/>
        </w:rPr>
      </w:pPr>
    </w:p>
    <w:p w14:paraId="1416DB8C">
      <w:pPr>
        <w:rPr>
          <w:rFonts w:ascii="楷体_GB2312" w:eastAsia="楷体_GB2312"/>
          <w:b/>
          <w:szCs w:val="21"/>
          <w:u w:val="single"/>
        </w:rPr>
      </w:pPr>
    </w:p>
    <w:p w14:paraId="3B13A178">
      <w:pPr>
        <w:rPr>
          <w:rFonts w:ascii="楷体_GB2312" w:eastAsia="楷体_GB2312"/>
          <w:b/>
          <w:szCs w:val="21"/>
          <w:u w:val="single"/>
        </w:rPr>
      </w:pPr>
    </w:p>
    <w:p w14:paraId="4C313209">
      <w:pPr>
        <w:rPr>
          <w:rFonts w:ascii="楷体_GB2312" w:eastAsia="楷体_GB2312"/>
          <w:b/>
          <w:szCs w:val="21"/>
          <w:u w:val="single"/>
        </w:rPr>
      </w:pPr>
    </w:p>
    <w:p w14:paraId="7C9BE53D">
      <w:pPr>
        <w:rPr>
          <w:rFonts w:ascii="楷体_GB2312" w:eastAsia="楷体_GB2312"/>
          <w:b/>
          <w:szCs w:val="21"/>
          <w:u w:val="single"/>
        </w:rPr>
      </w:pPr>
    </w:p>
    <w:p w14:paraId="41311005">
      <w:pPr>
        <w:rPr>
          <w:rFonts w:ascii="楷体_GB2312" w:eastAsia="楷体_GB2312"/>
          <w:b/>
          <w:szCs w:val="21"/>
          <w:u w:val="single"/>
        </w:rPr>
      </w:pPr>
    </w:p>
    <w:p w14:paraId="5045C81D">
      <w:pPr>
        <w:rPr>
          <w:rFonts w:ascii="楷体_GB2312" w:eastAsia="楷体_GB2312"/>
          <w:b/>
          <w:szCs w:val="21"/>
          <w:u w:val="single"/>
        </w:rPr>
      </w:pPr>
    </w:p>
    <w:p w14:paraId="04F00303">
      <w:pPr>
        <w:rPr>
          <w:rFonts w:ascii="楷体_GB2312" w:eastAsia="楷体_GB2312"/>
          <w:b/>
          <w:szCs w:val="21"/>
          <w:u w:val="single"/>
        </w:rPr>
      </w:pPr>
    </w:p>
    <w:p w14:paraId="66B3F724">
      <w:pPr>
        <w:rPr>
          <w:rFonts w:hint="eastAsia" w:ascii="楷体_GB2312" w:eastAsia="楷体_GB2312"/>
          <w:b/>
          <w:szCs w:val="21"/>
          <w:u w:val="single"/>
        </w:rPr>
      </w:pPr>
    </w:p>
    <w:tbl>
      <w:tblPr>
        <w:tblStyle w:val="5"/>
        <w:tblW w:w="87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7"/>
      </w:tblGrid>
      <w:tr w14:paraId="4E16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03694113">
            <w:pPr>
              <w:spacing w:line="360" w:lineRule="auto"/>
              <w:ind w:firstLine="198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【实验环境】</w:t>
            </w:r>
          </w:p>
        </w:tc>
      </w:tr>
      <w:tr w14:paraId="10253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2D3FE642">
            <w:pPr>
              <w:pStyle w:val="10"/>
              <w:spacing w:line="360" w:lineRule="auto"/>
              <w:ind w:left="860" w:firstLine="0" w:firstLineChars="0"/>
              <w:rPr>
                <w:rFonts w:hint="eastAsia" w:ascii="楷体_GB2312" w:eastAsia="楷体_GB2312"/>
                <w:b/>
                <w:color w:val="FF0000"/>
                <w:sz w:val="32"/>
                <w:szCs w:val="32"/>
              </w:rPr>
            </w:pPr>
            <w:r>
              <w:rPr>
                <w:rFonts w:eastAsia="楷体_GB2312"/>
                <w:b/>
                <w:color w:val="auto"/>
                <w:sz w:val="28"/>
                <w:szCs w:val="28"/>
              </w:rPr>
              <w:t>Qt creator 6.0.2</w:t>
            </w:r>
            <w:r>
              <w:rPr>
                <w:rFonts w:hint="eastAsia" w:eastAsia="楷体_GB2312"/>
                <w:b/>
                <w:color w:val="auto"/>
                <w:sz w:val="28"/>
                <w:szCs w:val="28"/>
              </w:rPr>
              <w:t>，</w:t>
            </w:r>
            <w:r>
              <w:rPr>
                <w:rFonts w:eastAsia="楷体_GB2312"/>
                <w:b/>
                <w:color w:val="auto"/>
                <w:sz w:val="28"/>
                <w:szCs w:val="28"/>
              </w:rPr>
              <w:t>Windows 10 64bit</w:t>
            </w:r>
          </w:p>
        </w:tc>
      </w:tr>
      <w:tr w14:paraId="0DD7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721EB3A">
            <w:pPr>
              <w:pStyle w:val="10"/>
              <w:spacing w:line="360" w:lineRule="auto"/>
              <w:ind w:firstLine="198" w:firstLineChars="0"/>
              <w:jc w:val="both"/>
              <w:rPr>
                <w:rFonts w:hint="eastAsia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【实验目的】</w:t>
            </w:r>
          </w:p>
        </w:tc>
      </w:tr>
      <w:tr w14:paraId="310A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A55E0B3">
            <w:pPr>
              <w:pStyle w:val="10"/>
              <w:spacing w:line="360" w:lineRule="auto"/>
              <w:ind w:firstLine="860" w:firstLineChars="306"/>
              <w:rPr>
                <w:rFonts w:hint="default" w:eastAsia="楷体_GB2312"/>
                <w:b/>
                <w:lang w:val="en-US" w:eastAsia="zh-CN"/>
              </w:rPr>
            </w:pPr>
            <w:r>
              <w:rPr>
                <w:rFonts w:hint="eastAsia" w:eastAsia="楷体_GB2312"/>
                <w:b/>
                <w:color w:val="auto"/>
                <w:sz w:val="28"/>
                <w:szCs w:val="28"/>
              </w:rPr>
              <w:t>复习</w:t>
            </w:r>
            <w:r>
              <w:rPr>
                <w:rFonts w:hint="eastAsia" w:eastAsia="楷体_GB2312"/>
                <w:b/>
                <w:color w:val="auto"/>
                <w:sz w:val="28"/>
                <w:szCs w:val="28"/>
                <w:lang w:val="en-US" w:eastAsia="zh-CN"/>
              </w:rPr>
              <w:t>递归，锻炼独立完成项目的能力</w:t>
            </w:r>
          </w:p>
        </w:tc>
      </w:tr>
      <w:tr w14:paraId="0EC7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DEEBED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【实验项目一名称】</w:t>
            </w:r>
            <w:r>
              <w:rPr>
                <w:rFonts w:hint="eastAsia" w:ascii="宋体" w:hAnsi="宋体"/>
                <w:b/>
                <w:color w:val="FF00FF"/>
                <w:sz w:val="28"/>
                <w:szCs w:val="28"/>
              </w:rPr>
              <w:t xml:space="preserve"> </w:t>
            </w:r>
          </w:p>
        </w:tc>
      </w:tr>
      <w:tr w14:paraId="13FC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304E80A5">
            <w:pPr>
              <w:spacing w:line="360" w:lineRule="auto"/>
              <w:ind w:firstLine="720" w:firstLineChars="300"/>
              <w:jc w:val="left"/>
              <w:rPr>
                <w:rFonts w:hint="default" w:ascii="宋体" w:hAnsi="宋体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Game 24</w:t>
            </w:r>
          </w:p>
        </w:tc>
      </w:tr>
      <w:tr w14:paraId="2D82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3AC5F66">
            <w:pPr>
              <w:spacing w:line="360" w:lineRule="auto"/>
              <w:ind w:firstLine="198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29AD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8717" w:type="dxa"/>
            <w:noWrap w:val="0"/>
            <w:vAlign w:val="top"/>
          </w:tcPr>
          <w:p w14:paraId="7A8A144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>递归函数</w:t>
            </w:r>
          </w:p>
          <w:p w14:paraId="1A62998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>void countTwentyFoursRec( Vector&lt;Card&gt; &amp;cards,Set&lt;string&gt; &amp;solutions)</w:t>
            </w:r>
          </w:p>
          <w:p w14:paraId="6F2C4A3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>Best case：仅剩一个牌，是否等于24（考虑到除法浮点数问题，用(abs(cards[0].getRank()-24)&lt;=0.1判断）将</w:t>
            </w:r>
          </w:p>
          <w:p w14:paraId="0B2445F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>solution=cards[0].toExpressionString()插入set</w:t>
            </w:r>
          </w:p>
          <w:p w14:paraId="63CE967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>递归过程：从n个中取2个，对其使用+-*/四种结合方式</w:t>
            </w:r>
          </w:p>
          <w:p w14:paraId="4D51BC1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>void IntergrateCards(Vector&lt;Card&gt; &amp; cards,Card cardA,Card cardB,int i,int j,char op,Set&lt;string&gt; &amp;solutions)</w:t>
            </w:r>
          </w:p>
          <w:p w14:paraId="22A4967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>在其中使用递归回溯</w:t>
            </w:r>
          </w:p>
          <w:p w14:paraId="6B97262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>cards+=IntergratedCard;</w:t>
            </w: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 xml:space="preserve"> cards.remove(j);</w:t>
            </w:r>
          </w:p>
          <w:p w14:paraId="2AFC001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 xml:space="preserve"> cards.remove(i);</w:t>
            </w:r>
          </w:p>
          <w:p w14:paraId="751C9F6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 xml:space="preserve"> countTwentyFoursRec(cards,solutions);</w:t>
            </w:r>
          </w:p>
          <w:p w14:paraId="5434A8D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 xml:space="preserve"> cards.insert(i,cardA);</w:t>
            </w:r>
          </w:p>
          <w:p w14:paraId="12D55A9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 xml:space="preserve"> cards.insert(j,cardB); </w:t>
            </w:r>
          </w:p>
          <w:p w14:paraId="7181EB6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eastAsia="华文中宋" w:cs="Courier New"/>
                <w:b w:val="0"/>
                <w:bCs/>
                <w:sz w:val="24"/>
                <w:szCs w:val="24"/>
                <w:lang w:val="en-US" w:eastAsia="zh-CN"/>
              </w:rPr>
              <w:t>cards.remove(cards.size()-1);</w:t>
            </w:r>
          </w:p>
        </w:tc>
      </w:tr>
      <w:tr w14:paraId="0412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7790B60">
            <w:pPr>
              <w:spacing w:line="360" w:lineRule="auto"/>
              <w:ind w:firstLine="198"/>
              <w:jc w:val="left"/>
              <w:rPr>
                <w:rFonts w:hint="default" w:ascii="Courier New" w:hAnsi="Courier New" w:cs="Courier New"/>
                <w:b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b/>
                <w:sz w:val="24"/>
                <w:szCs w:val="24"/>
              </w:rPr>
              <w:t>【测试数据与结果】</w:t>
            </w:r>
          </w:p>
        </w:tc>
      </w:tr>
      <w:tr w14:paraId="4B0D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0C309276">
            <w:pPr>
              <w:spacing w:line="360" w:lineRule="auto"/>
              <w:jc w:val="left"/>
              <w:rPr>
                <w:rFonts w:hint="default" w:ascii="Courier New" w:hAnsi="Courier New" w:cs="Courier New"/>
                <w:b/>
                <w:color w:val="FF0000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drawing>
                <wp:inline distT="0" distB="0" distL="114300" distR="114300">
                  <wp:extent cx="3573780" cy="2830195"/>
                  <wp:effectExtent l="0" t="0" r="7620" b="190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780" cy="283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05473">
            <w:pPr>
              <w:spacing w:line="360" w:lineRule="auto"/>
              <w:jc w:val="left"/>
              <w:rPr>
                <w:rFonts w:hint="default" w:ascii="Courier New" w:hAnsi="Courier New" w:cs="Courier New"/>
                <w:b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b/>
                <w:color w:val="auto"/>
                <w:sz w:val="24"/>
                <w:szCs w:val="24"/>
                <w:lang w:val="en-US" w:eastAsia="zh-CN"/>
              </w:rPr>
              <w:t>发现少了情况，减号和除号需要交换牌再算一遍</w:t>
            </w:r>
          </w:p>
          <w:p w14:paraId="13C10792">
            <w:pPr>
              <w:spacing w:line="360" w:lineRule="auto"/>
              <w:jc w:val="left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drawing>
                <wp:inline distT="0" distB="0" distL="114300" distR="114300">
                  <wp:extent cx="3691255" cy="3339465"/>
                  <wp:effectExtent l="0" t="0" r="4445" b="63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255" cy="333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FC90B">
            <w:pPr>
              <w:spacing w:line="360" w:lineRule="auto"/>
              <w:jc w:val="left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drawing>
                <wp:inline distT="0" distB="0" distL="114300" distR="114300">
                  <wp:extent cx="3949065" cy="2952115"/>
                  <wp:effectExtent l="0" t="0" r="635" b="698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065" cy="295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68B7C">
            <w:pPr>
              <w:spacing w:line="360" w:lineRule="auto"/>
              <w:jc w:val="left"/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  <w:t>发现出现大量重复，打算括号中只留正数和大于1的数</w:t>
            </w:r>
          </w:p>
          <w:p w14:paraId="4733B8AD">
            <w:pPr>
              <w:spacing w:line="360" w:lineRule="auto"/>
              <w:jc w:val="left"/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  <w:t>改进后，发现出现加乘法交换律，加减法结合律的重复</w:t>
            </w:r>
          </w:p>
          <w:p w14:paraId="3AC29A6C">
            <w:pPr>
              <w:spacing w:line="360" w:lineRule="auto"/>
              <w:jc w:val="left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drawing>
                <wp:inline distT="0" distB="0" distL="114300" distR="114300">
                  <wp:extent cx="3430905" cy="3347085"/>
                  <wp:effectExtent l="0" t="0" r="10795" b="5715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34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E5120">
            <w:pPr>
              <w:spacing w:line="360" w:lineRule="auto"/>
              <w:jc w:val="left"/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  <w:t>对于交换律，我们从一开始的把IntergratedCard插入到最后面，改成插入到i的位置</w:t>
            </w:r>
          </w:p>
          <w:p w14:paraId="47BBCB78">
            <w:pPr>
              <w:spacing w:line="360" w:lineRule="auto"/>
              <w:jc w:val="left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drawing>
                <wp:inline distT="0" distB="0" distL="114300" distR="114300">
                  <wp:extent cx="4565650" cy="736600"/>
                  <wp:effectExtent l="0" t="0" r="6350" b="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D9AE6">
            <w:pPr>
              <w:spacing w:line="360" w:lineRule="auto"/>
              <w:jc w:val="left"/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  <w:t>这样他会是一种定序排列</w:t>
            </w:r>
          </w:p>
          <w:p w14:paraId="11B1EF4E">
            <w:pPr>
              <w:spacing w:line="360" w:lineRule="auto"/>
              <w:jc w:val="left"/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 w:eastAsia="zh-CN"/>
              </w:rPr>
              <w:t>当前算法复杂度为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drawing>
                <wp:inline distT="0" distB="0" distL="114300" distR="114300">
                  <wp:extent cx="4552950" cy="342900"/>
                  <wp:effectExtent l="0" t="0" r="6350" b="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drawing>
                <wp:inline distT="0" distB="0" distL="114300" distR="114300">
                  <wp:extent cx="2451100" cy="463550"/>
                  <wp:effectExtent l="0" t="0" r="0" b="635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0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42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6679710D">
            <w:pPr>
              <w:spacing w:line="360" w:lineRule="auto"/>
              <w:ind w:firstLine="198"/>
              <w:jc w:val="left"/>
              <w:rPr>
                <w:rFonts w:hint="default" w:ascii="Courier New" w:hAnsi="Courier New" w:cs="Courier New"/>
                <w:b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b/>
                <w:sz w:val="24"/>
                <w:szCs w:val="24"/>
              </w:rPr>
              <w:t>【实验小结】</w:t>
            </w:r>
          </w:p>
        </w:tc>
      </w:tr>
      <w:tr w14:paraId="4D70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78575796">
            <w:pPr>
              <w:spacing w:line="360" w:lineRule="auto"/>
              <w:jc w:val="left"/>
              <w:rPr>
                <w:rFonts w:hint="default" w:ascii="Courier New" w:hAnsi="Courier New" w:cs="Courier New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b/>
                <w:sz w:val="24"/>
                <w:szCs w:val="24"/>
                <w:lang w:val="en-US" w:eastAsia="zh-CN"/>
              </w:rPr>
              <w:t>犯过的错误：</w:t>
            </w:r>
          </w:p>
          <w:p w14:paraId="1719A974">
            <w:pPr>
              <w:spacing w:line="360" w:lineRule="auto"/>
              <w:jc w:val="left"/>
              <w:rPr>
                <w:rFonts w:hint="default" w:ascii="Courier New" w:hAnsi="Courier New" w:cs="Courier New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b/>
                <w:sz w:val="24"/>
                <w:szCs w:val="24"/>
                <w:lang w:val="en-US" w:eastAsia="zh-CN"/>
              </w:rPr>
              <w:t>cards.remove(i);</w:t>
            </w:r>
          </w:p>
          <w:p w14:paraId="74BA86EF">
            <w:pPr>
              <w:spacing w:line="360" w:lineRule="auto"/>
              <w:jc w:val="left"/>
              <w:rPr>
                <w:rFonts w:hint="default" w:ascii="Courier New" w:hAnsi="Courier New" w:cs="Courier New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b/>
                <w:sz w:val="24"/>
                <w:szCs w:val="24"/>
                <w:lang w:val="en-US" w:eastAsia="zh-CN"/>
              </w:rPr>
              <w:t>cards.remove(j);</w:t>
            </w:r>
          </w:p>
          <w:p w14:paraId="126E724B">
            <w:pPr>
              <w:spacing w:line="360" w:lineRule="auto"/>
              <w:jc w:val="left"/>
              <w:rPr>
                <w:rFonts w:hint="default" w:ascii="Courier New" w:hAnsi="Courier New" w:cs="Courier New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Courier New" w:hAnsi="Courier New" w:cs="Courier New"/>
                <w:b/>
                <w:sz w:val="24"/>
                <w:szCs w:val="24"/>
                <w:lang w:val="en-US" w:eastAsia="zh-CN"/>
              </w:rPr>
              <w:t>会因为 remove(i) 删除了第一个元素后，第二个 j 的索引可能已经错位，导致错误地删除其他卡片。</w:t>
            </w:r>
          </w:p>
        </w:tc>
      </w:tr>
      <w:tr w14:paraId="6E7C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76946C85">
            <w:pPr>
              <w:spacing w:line="360" w:lineRule="auto"/>
              <w:ind w:firstLine="198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【实验项目二名称】</w:t>
            </w:r>
          </w:p>
        </w:tc>
      </w:tr>
      <w:tr w14:paraId="5268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21201EED">
            <w:pPr>
              <w:spacing w:line="360" w:lineRule="auto"/>
              <w:ind w:firstLine="198"/>
              <w:jc w:val="left"/>
              <w:rPr>
                <w:rFonts w:hint="default" w:ascii="楷体_GB2312" w:eastAsia="楷体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  <w:t>Boggle</w:t>
            </w:r>
          </w:p>
        </w:tc>
      </w:tr>
      <w:tr w14:paraId="1713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A57E748">
            <w:pPr>
              <w:spacing w:line="360" w:lineRule="auto"/>
              <w:ind w:firstLine="198"/>
              <w:jc w:val="lef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  <w:t>第一部分：The Dice</w:t>
            </w:r>
          </w:p>
        </w:tc>
      </w:tr>
      <w:tr w14:paraId="0A63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02421CC1">
            <w:pPr>
              <w:spacing w:line="360" w:lineRule="auto"/>
              <w:ind w:firstLine="141" w:firstLineChars="50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【问题分析与算法设计】</w:t>
            </w:r>
          </w:p>
        </w:tc>
      </w:tr>
      <w:tr w14:paraId="04AB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6C4FA985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void InitBoard(Grid&lt;char&gt; &amp;letterGrid);</w:t>
            </w:r>
          </w:p>
          <w:p w14:paraId="732CDE4C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//初始化界面，以读入文件和用户自定义两种方式初始化</w:t>
            </w:r>
          </w:p>
          <w:p w14:paraId="5D2E9EDC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Grid&lt;char&gt; randomGeneration();</w:t>
            </w:r>
          </w:p>
          <w:p w14:paraId="5DB7BAF0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//读入文件随机初始化</w:t>
            </w:r>
          </w:p>
          <w:p w14:paraId="05848E4D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Vector&lt;string&gt; readingDice();</w:t>
            </w:r>
          </w:p>
          <w:p w14:paraId="4C3F2767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// 读取cubes.txt并且将其读入diceVector中</w:t>
            </w:r>
          </w:p>
          <w:p w14:paraId="3B4B4BFC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Grid&lt;char&gt; shakingDice(Vector&lt;string&gt; &amp; DiceGrid);</w:t>
            </w:r>
          </w:p>
          <w:p w14:paraId="4B3B090B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交换dice位置并选择一面朝上</w:t>
            </w:r>
          </w:p>
          <w:p w14:paraId="2ADA67B4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Grid&lt;char&gt; customGeneration();</w:t>
            </w:r>
          </w:p>
          <w:p w14:paraId="01B797B0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//用户自定义初始化界面</w:t>
            </w:r>
          </w:p>
        </w:tc>
      </w:tr>
      <w:tr w14:paraId="70287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EC76928">
            <w:pPr>
              <w:spacing w:line="360" w:lineRule="auto"/>
              <w:ind w:firstLine="281" w:firstLineChars="100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67A7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40153AD">
            <w:pPr>
              <w:spacing w:line="360" w:lineRule="auto"/>
              <w:jc w:val="left"/>
              <w:rPr>
                <w:rFonts w:hint="eastAsia" w:ascii="楷体_GB2312" w:eastAsia="楷体_GB2312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394960" cy="2653665"/>
                  <wp:effectExtent l="0" t="0" r="2540" b="635"/>
                  <wp:docPr id="3" name="图片 3" descr="96482b7fd05f61ed36a2b9adfd4a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96482b7fd05f61ed36a2b9adfd4aa7f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65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A5443">
            <w:pPr>
              <w:spacing w:line="360" w:lineRule="auto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 xml:space="preserve">  </w:t>
            </w:r>
          </w:p>
          <w:p w14:paraId="211037A7">
            <w:pPr>
              <w:spacing w:line="360" w:lineRule="auto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</w:p>
        </w:tc>
      </w:tr>
      <w:tr w14:paraId="7920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noWrap w:val="0"/>
            <w:vAlign w:val="top"/>
          </w:tcPr>
          <w:p w14:paraId="27B863B9">
            <w:pPr>
              <w:spacing w:line="360" w:lineRule="auto"/>
              <w:ind w:firstLine="198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212F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noWrap w:val="0"/>
            <w:vAlign w:val="top"/>
          </w:tcPr>
          <w:p w14:paraId="12203C21">
            <w:pPr>
              <w:spacing w:line="360" w:lineRule="auto"/>
              <w:ind w:firstLine="198"/>
              <w:jc w:val="lef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提示清晰化和逻辑严谨性等方面还可以进一步改进</w:t>
            </w:r>
          </w:p>
        </w:tc>
      </w:tr>
      <w:tr w14:paraId="794C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6466A8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  <w:t>第二部分：</w:t>
            </w:r>
          </w:p>
        </w:tc>
      </w:tr>
      <w:tr w14:paraId="6F565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F2D820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Human's Turn</w:t>
            </w:r>
          </w:p>
        </w:tc>
      </w:tr>
      <w:tr w14:paraId="4007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EBD1E4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  <w:p w14:paraId="48629C4B">
            <w:pPr>
              <w:spacing w:line="360" w:lineRule="auto"/>
              <w:ind w:firstLine="19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</w:p>
        </w:tc>
      </w:tr>
      <w:tr w14:paraId="4CD4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9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E1CE40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</w:rPr>
              <w:t>void userTurn(Lexicon &amp;usedWord,const  Grid&lt;char&gt; &amp;letterGrid);</w:t>
            </w:r>
          </w:p>
          <w:p w14:paraId="34279DE5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输入单词，更新分数</w:t>
            </w:r>
          </w:p>
          <w:p w14:paraId="7CE39D63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</w:rPr>
              <w:t>bool isTureWord(const Lexicon &amp;usedWord,const string&amp; word,const Grid&lt;char&gt; &amp;letterGrid);</w:t>
            </w:r>
          </w:p>
          <w:p w14:paraId="3E0DEF2E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判断单词正误</w:t>
            </w:r>
          </w:p>
          <w:p w14:paraId="0E2B348A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</w:rPr>
              <w:t>bool findGivenWord(string word,const Grid&lt;char&gt; &amp;letterGrid);</w:t>
            </w:r>
          </w:p>
          <w:p w14:paraId="08D5B1B8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包装函数，查找单词并且这里面显示高亮</w:t>
            </w:r>
          </w:p>
          <w:p w14:paraId="79D0D369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Vector&lt;GridLocation&gt;  wordPath;//单词线路</w:t>
            </w:r>
          </w:p>
          <w:p w14:paraId="5679065D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Set&lt;GridLocation&gt; used;//已经用过的点</w:t>
            </w:r>
          </w:p>
          <w:p w14:paraId="48990998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先for循环遍历出发点，对于每个出发点判断，若 可以找到，遍历单词线路使之高亮显示。注意遍历出发点时更新wordPath 和used</w:t>
            </w:r>
          </w:p>
          <w:p w14:paraId="5BA4AD27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</w:p>
          <w:p w14:paraId="0936AEE6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</w:rPr>
              <w:t>bool findGivenWordRec(const string &amp;word, Vector&lt;GridLocation&gt; &amp; wordPath, Set&lt;GridLocation&gt;&amp; used,int row,int col,int index,const Grid&lt;char&gt; &amp;letterGrid);</w:t>
            </w:r>
          </w:p>
          <w:p w14:paraId="4248490C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Base case： 若index==size return true</w:t>
            </w:r>
          </w:p>
          <w:p w14:paraId="31B6DDE1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若出界，已用过，此处单词不对应</w:t>
            </w:r>
          </w:p>
          <w:p w14:paraId="6CD13218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// 八个方向递归搜索</w:t>
            </w:r>
          </w:p>
          <w:p w14:paraId="7D96EAEE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for (int dr = -1; dr &lt;= 1; dr++) {</w:t>
            </w:r>
          </w:p>
          <w:p w14:paraId="76705F3C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    for (int dc = -1; dc &lt;= 1; dc++) {</w:t>
            </w:r>
          </w:p>
          <w:p w14:paraId="00E9FE61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        if (dr != 0 || dc != 0) { // 不包括自己</w:t>
            </w:r>
          </w:p>
          <w:p w14:paraId="01B5E4B3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            if (findGivenWordRec(word, wordPath, used, row + dr, col + dc, index + 1, letterGrid)) {</w:t>
            </w:r>
          </w:p>
          <w:p w14:paraId="7777F738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                return true;</w:t>
            </w:r>
          </w:p>
          <w:p w14:paraId="7113BCA6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            }</w:t>
            </w:r>
          </w:p>
          <w:p w14:paraId="7236EBCA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        }</w:t>
            </w:r>
          </w:p>
          <w:p w14:paraId="42452712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    }</w:t>
            </w:r>
          </w:p>
          <w:p w14:paraId="34F7B2B6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}</w:t>
            </w:r>
          </w:p>
          <w:p w14:paraId="2886AEB8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若均返回false，则回溯</w:t>
            </w:r>
          </w:p>
          <w:p w14:paraId="7F07276C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>wordPath.remove(wordPath.size() - 1);</w:t>
            </w:r>
          </w:p>
          <w:p w14:paraId="6CA4E0FD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used.remove(current);</w:t>
            </w:r>
          </w:p>
          <w:p w14:paraId="7892D2A3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  return false;</w:t>
            </w:r>
          </w:p>
        </w:tc>
      </w:tr>
      <w:tr w14:paraId="68C0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0F887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2F46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7DC43E">
            <w:pPr>
              <w:spacing w:line="360" w:lineRule="auto"/>
              <w:ind w:firstLine="198"/>
              <w:jc w:val="left"/>
              <w:rPr>
                <w:rFonts w:hint="eastAsia" w:ascii="宋体" w:hAnsi="宋体"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392420" cy="2672715"/>
                  <wp:effectExtent l="0" t="0" r="5080" b="6985"/>
                  <wp:docPr id="2" name="图片 2" descr="9e5e10895215c258b17fe88b3ae9f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9e5e10895215c258b17fe88b3ae9f2b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420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58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23810C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6F36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27CF12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 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发现可以用Grid&lt;bool&gt;代替Set，访问更快</w:t>
            </w:r>
          </w:p>
          <w:p w14:paraId="3941F16B">
            <w:pPr>
              <w:spacing w:line="360" w:lineRule="auto"/>
              <w:ind w:firstLine="198"/>
              <w:jc w:val="left"/>
            </w:pPr>
            <w:r>
              <w:drawing>
                <wp:inline distT="0" distB="0" distL="114300" distR="114300">
                  <wp:extent cx="2051050" cy="558800"/>
                  <wp:effectExtent l="0" t="0" r="6350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5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489200" cy="571500"/>
                  <wp:effectExtent l="0" t="0" r="0" b="0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CC9DA0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</w:pPr>
            <w:bookmarkStart w:id="0" w:name="_GoBack"/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 xml:space="preserve">起点优化 </w:t>
            </w:r>
          </w:p>
          <w:p w14:paraId="4ECC7098">
            <w:pPr>
              <w:spacing w:line="360" w:lineRule="auto"/>
              <w:ind w:firstLine="19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</w:rPr>
              <w:t xml:space="preserve">事先构建一张 </w:t>
            </w:r>
            <w:r>
              <w:rPr>
                <w:rStyle w:val="9"/>
                <w:rFonts w:hint="eastAsia" w:ascii="华文中宋" w:hAnsi="华文中宋" w:eastAsia="华文中宋" w:cs="华文中宋"/>
                <w:sz w:val="24"/>
                <w:szCs w:val="24"/>
              </w:rPr>
              <w:t>multimap&lt;char, GridLocation&gt;</w:t>
            </w:r>
            <w:r>
              <w:rPr>
                <w:rStyle w:val="9"/>
                <w:rFonts w:hint="eastAsia" w:ascii="华文中宋" w:hAnsi="华文中宋" w:eastAsia="华文中宋" w:cs="华文中宋"/>
                <w:sz w:val="24"/>
                <w:szCs w:val="24"/>
                <w:lang w:eastAsia="zh-CN"/>
              </w:rPr>
              <w:t>，</w:t>
            </w:r>
            <w:r>
              <w:rPr>
                <w:rStyle w:val="9"/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用户每次输入后就不用再遍历一次了</w:t>
            </w:r>
            <w:bookmarkEnd w:id="0"/>
          </w:p>
        </w:tc>
      </w:tr>
      <w:tr w14:paraId="0862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8F929B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  <w:t>第三部分：</w:t>
            </w:r>
          </w:p>
        </w:tc>
      </w:tr>
      <w:tr w14:paraId="58C5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F8E043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Computer's Turn</w:t>
            </w:r>
          </w:p>
        </w:tc>
      </w:tr>
      <w:tr w14:paraId="25A3F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929365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54BF5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449E65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  <w:t>void computerTurn(Lexicon &amp;usedWord,const  Grid&lt;char&gt; &amp;letterGrid);</w:t>
            </w:r>
          </w:p>
          <w:p w14:paraId="2A3784DA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  <w:t>//电脑回合</w:t>
            </w:r>
          </w:p>
          <w:p w14:paraId="51190963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  <w:t>void findAllWords(const  Grid&lt;char&gt; &amp;letterGrid,Lexicon &amp;usedWord);</w:t>
            </w:r>
          </w:p>
          <w:p w14:paraId="25659BD4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包装函数，查找用户没有发现的全部单词。</w:t>
            </w:r>
          </w:p>
          <w:p w14:paraId="4C8DEDE5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  <w:t>遍历每个出发点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，将之前出发点数据清掉，调用         findAllWordsRec(letterGrid,usedWord,used,row,col,"");</w:t>
            </w:r>
          </w:p>
          <w:p w14:paraId="352CC493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</w:p>
          <w:p w14:paraId="5C3332FC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  <w:t>void findAllWordsRec(const  Grid&lt;char&gt; &amp;letterGrid,Lexicon &amp;usedWord,</w:t>
            </w:r>
          </w:p>
          <w:p w14:paraId="35193BBF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  <w:t>Set&lt;GridLocation&gt; &amp;used,int row,int col,string word);</w:t>
            </w:r>
          </w:p>
          <w:p w14:paraId="598B04CB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Base case：usedWord.contains(word)，出界，无此前缀</w:t>
            </w:r>
          </w:p>
          <w:p w14:paraId="63D4A61B">
            <w:pPr>
              <w:spacing w:line="360" w:lineRule="auto"/>
              <w:ind w:left="558"/>
              <w:jc w:val="left"/>
            </w:pPr>
            <w:r>
              <w:drawing>
                <wp:inline distT="0" distB="0" distL="114300" distR="114300">
                  <wp:extent cx="5205730" cy="681990"/>
                  <wp:effectExtent l="0" t="0" r="1270" b="3810"/>
                  <wp:docPr id="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730" cy="68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D71FD">
            <w:pPr>
              <w:spacing w:line="360" w:lineRule="auto"/>
              <w:ind w:left="558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181600" cy="1346200"/>
                  <wp:effectExtent l="0" t="0" r="0" b="0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13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AD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A83C0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2C261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D3214A">
            <w:pPr>
              <w:spacing w:line="360" w:lineRule="auto"/>
              <w:ind w:firstLine="198"/>
              <w:jc w:val="left"/>
              <w:rPr>
                <w:rFonts w:hint="eastAsia" w:ascii="宋体" w:hAnsi="宋体"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392420" cy="5453380"/>
                  <wp:effectExtent l="0" t="0" r="5080" b="7620"/>
                  <wp:docPr id="15" name="图片 15" descr="4c5b9536303e0519ac54b3c4a6cc4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4c5b9536303e0519ac54b3c4a6cc4b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420" cy="545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D5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EE5A6B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6657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92CDF6">
            <w:pPr>
              <w:spacing w:line="360" w:lineRule="auto"/>
              <w:ind w:firstLine="198"/>
              <w:jc w:val="left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可以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 xml:space="preserve">用 </w:t>
            </w:r>
            <w:r>
              <w:rPr>
                <w:rStyle w:val="9"/>
                <w:rFonts w:hint="eastAsia" w:ascii="华文中宋" w:hAnsi="华文中宋" w:eastAsia="华文中宋" w:cs="华文中宋"/>
                <w:sz w:val="28"/>
                <w:szCs w:val="28"/>
              </w:rPr>
              <w:t>string&amp; prefix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 xml:space="preserve">，在递归入口时把当前字符 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加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 xml:space="preserve">到 </w:t>
            </w:r>
            <w:r>
              <w:rPr>
                <w:rStyle w:val="9"/>
                <w:rFonts w:hint="eastAsia" w:ascii="华文中宋" w:hAnsi="华文中宋" w:eastAsia="华文中宋" w:cs="华文中宋"/>
                <w:sz w:val="28"/>
                <w:szCs w:val="28"/>
              </w:rPr>
              <w:t>prefix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 xml:space="preserve">，回退时 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删除末尾字符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 xml:space="preserve">。这样不会在每层都 new 一个新的 </w:t>
            </w:r>
            <w:r>
              <w:rPr>
                <w:rStyle w:val="9"/>
                <w:rFonts w:hint="eastAsia" w:ascii="华文中宋" w:hAnsi="华文中宋" w:eastAsia="华文中宋" w:cs="华文中宋"/>
                <w:sz w:val="28"/>
                <w:szCs w:val="28"/>
              </w:rPr>
              <w:t>string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 xml:space="preserve">，而只是修改同一个 </w:t>
            </w:r>
            <w:r>
              <w:rPr>
                <w:rStyle w:val="9"/>
                <w:rFonts w:hint="eastAsia" w:ascii="华文中宋" w:hAnsi="华文中宋" w:eastAsia="华文中宋" w:cs="华文中宋"/>
                <w:sz w:val="28"/>
                <w:szCs w:val="28"/>
              </w:rPr>
              <w:t>string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 xml:space="preserve"> 对象。</w:t>
            </w:r>
          </w:p>
        </w:tc>
      </w:tr>
    </w:tbl>
    <w:p w14:paraId="7E99C7A2">
      <w:pPr>
        <w:jc w:val="left"/>
        <w:rPr>
          <w:rFonts w:hint="eastAsia"/>
        </w:rPr>
      </w:pPr>
      <w:r>
        <w:rPr>
          <w:rFonts w:hint="eastAsia" w:ascii="楷体_GB2312" w:eastAsia="楷体_GB2312"/>
          <w:b/>
          <w:sz w:val="28"/>
          <w:szCs w:val="28"/>
        </w:rPr>
        <w:t>实验成绩：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 </w:t>
      </w:r>
      <w:r>
        <w:rPr>
          <w:rFonts w:hint="eastAsia" w:ascii="楷体_GB2312" w:eastAsia="楷体_GB2312"/>
          <w:b/>
          <w:sz w:val="28"/>
          <w:szCs w:val="28"/>
        </w:rPr>
        <w:t xml:space="preserve"> 批阅老师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         </w:t>
      </w:r>
    </w:p>
    <w:p w14:paraId="72C9ECF7"/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InsertInkCommen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F36B9">
    <w:pPr>
      <w:pStyle w:val="3"/>
      <w:jc w:val="center"/>
    </w:pPr>
    <w:r>
      <w:rPr>
        <w:rStyle w:val="8"/>
      </w:rPr>
      <w:fldChar w:fldCharType="begin"/>
    </w:r>
    <w:r>
      <w:rPr>
        <w:rStyle w:val="8"/>
      </w:rPr>
      <w:instrText xml:space="preserve"> PAGE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900DA"/>
    <w:rsid w:val="052B5A86"/>
    <w:rsid w:val="0D080014"/>
    <w:rsid w:val="12541D09"/>
    <w:rsid w:val="1BD325BC"/>
    <w:rsid w:val="29791788"/>
    <w:rsid w:val="29E66067"/>
    <w:rsid w:val="2C156FDF"/>
    <w:rsid w:val="2EE6563F"/>
    <w:rsid w:val="31D125D7"/>
    <w:rsid w:val="52FB2396"/>
    <w:rsid w:val="55CD31D8"/>
    <w:rsid w:val="6BCF4B2C"/>
    <w:rsid w:val="6CA43DC0"/>
    <w:rsid w:val="6DEC727F"/>
    <w:rsid w:val="6E663ACB"/>
    <w:rsid w:val="6F447A2A"/>
    <w:rsid w:val="73F2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page number"/>
    <w:basedOn w:val="6"/>
    <w:uiPriority w:val="0"/>
  </w:style>
  <w:style w:type="character" w:styleId="9">
    <w:name w:val="HTML Code"/>
    <w:basedOn w:val="6"/>
    <w:uiPriority w:val="0"/>
    <w:rPr>
      <w:rFonts w:ascii="Courier New" w:hAnsi="Courier New"/>
      <w:sz w:val="20"/>
    </w:rPr>
  </w:style>
  <w:style w:type="paragraph" w:customStyle="1" w:styleId="10">
    <w:name w:val="实验正文"/>
    <w:basedOn w:val="1"/>
    <w:qFormat/>
    <w:uiPriority w:val="0"/>
    <w:pPr>
      <w:widowControl/>
      <w:ind w:firstLine="440" w:firstLineChars="200"/>
      <w:jc w:val="left"/>
    </w:pPr>
    <w:rPr>
      <w:snapToGrid w:val="0"/>
      <w:kern w:val="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microsoft.com/office/2006/relationships/keyMapCustomizations" Target="customizations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1034</Words>
  <Characters>2671</Characters>
  <Lines>0</Lines>
  <Paragraphs>0</Paragraphs>
  <TotalTime>24</TotalTime>
  <ScaleCrop>false</ScaleCrop>
  <LinksUpToDate>false</LinksUpToDate>
  <CharactersWithSpaces>3250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2025-01-24T01:36:00Z</dcterms:created>
  <dc:creator>jiaoo</dc:creator>
  <cp:lastModifiedBy>WPS_1644672902</cp:lastModifiedBy>
  <dcterms:modified xsi:type="dcterms:W3CDTF">2025-05-31T08:17:09Z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E3F69FB7D1224F3D8400585744F3C258_13</vt:lpwstr>
  </property>
  <property fmtid="{D5CDD505-2E9C-101B-9397-08002B2CF9AE}" pid="4" name="KSOTemplateDocerSaveRecord">
    <vt:lpwstr>eyJoZGlkIjoiMDI2ZjdjNjA2MjY0ODM1MGU5MjRhNjhhYjVjYmVlNTkiLCJ1c2VySWQiOiIxMzI5NzE3NDgxIn0=</vt:lpwstr>
  </property>
</Properties>
</file>