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id.gjdgxs" w:colLast="0"/>
      <w:bookmarkEnd w:id="0"/>
      <w:bookmarkStart w:id="1" w:colFirst="0" w:name="id.30j0zll" w:colLast="0"/>
      <w:bookmarkEnd w:id="1"/>
      <w:r w:rsidRPr="00000000" w:rsidR="00000000" w:rsidDel="00000000">
        <w:rPr>
          <w:smallCaps w:val="0"/>
          <w:rtl w:val="0"/>
        </w:rPr>
        <w:t xml:space="preserve">The document title</w:t>
      </w:r>
    </w:p>
    <w:p w:rsidP="00000000" w:rsidRPr="00000000" w:rsidR="00000000" w:rsidDel="00000000" w:rsidRDefault="00000000">
      <w:pPr>
        <w:pStyle w:val="Subtitle"/>
        <w:contextualSpacing w:val="0"/>
      </w:pPr>
      <w:r w:rsidRPr="00000000" w:rsidR="00000000" w:rsidDel="00000000">
        <w:rPr>
          <w:smallCaps w:val="0"/>
          <w:rtl w:val="0"/>
        </w:rPr>
        <w:t xml:space="preserve">with subtitle</w:t>
      </w:r>
    </w:p>
    <w:p w:rsidP="00000000" w:rsidRPr="00000000" w:rsidR="00000000" w:rsidDel="00000000" w:rsidRDefault="00000000">
      <w:pPr>
        <w:contextualSpacing w:val="0"/>
      </w:pPr>
      <w:r w:rsidRPr="00000000" w:rsidR="00000000" w:rsidDel="00000000">
        <w:rPr>
          <w:smallCaps w:val="0"/>
          <w:u w:val="single"/>
          <w:rtl w:val="0"/>
        </w:rPr>
        <w:t xml:space="preserve">Author:</w:t>
      </w:r>
      <w:r w:rsidRPr="00000000" w:rsidR="00000000" w:rsidDel="00000000">
        <w:rPr>
          <w:smallCaps w:val="0"/>
          <w:rtl w:val="0"/>
        </w:rPr>
        <w:t xml:space="preserve"> Alexander Schmolck</w:t>
      </w:r>
    </w:p>
    <w:p w:rsidP="00000000" w:rsidRPr="00000000" w:rsidR="00000000" w:rsidDel="00000000" w:rsidRDefault="00000000">
      <w:pPr>
        <w:contextualSpacing w:val="0"/>
      </w:pPr>
      <w:r w:rsidRPr="00000000" w:rsidR="00000000" w:rsidDel="00000000">
        <w:rPr>
          <w:smallCaps w:val="0"/>
          <w:u w:val="single"/>
          <w:rtl w:val="0"/>
        </w:rPr>
        <w:t xml:space="preserve">Project:</w:t>
      </w:r>
      <w:r w:rsidRPr="00000000" w:rsidR="00000000" w:rsidDel="00000000">
        <w:rPr>
          <w:smallCaps w:val="0"/>
          <w:rtl w:val="0"/>
        </w:rPr>
        <w:t xml:space="preserve"> typesetr</w:t>
      </w:r>
    </w:p>
    <w:p w:rsidP="00000000" w:rsidRPr="00000000" w:rsidR="00000000" w:rsidDel="00000000" w:rsidRDefault="00000000">
      <w:pPr>
        <w:contextualSpacing w:val="0"/>
      </w:pPr>
      <w:r w:rsidRPr="00000000" w:rsidR="00000000" w:rsidDel="00000000">
        <w:rPr>
          <w:smallCaps w:val="0"/>
          <w:u w:val="single"/>
          <w:rtl w:val="0"/>
        </w:rPr>
        <w:t xml:space="preserve">Client:</w:t>
      </w:r>
      <w:r w:rsidRPr="00000000" w:rsidR="00000000" w:rsidDel="00000000">
        <w:rPr>
          <w:smallCaps w:val="0"/>
          <w:rtl w:val="0"/>
        </w:rPr>
        <w:t xml:space="preserve"> LShift</w:t>
      </w:r>
    </w:p>
    <w:p w:rsidP="00000000" w:rsidRPr="00000000" w:rsidR="00000000" w:rsidDel="00000000" w:rsidRDefault="00000000">
      <w:pPr>
        <w:contextualSpacing w:val="0"/>
      </w:pPr>
      <w:r w:rsidRPr="00000000" w:rsidR="00000000" w:rsidDel="00000000">
        <w:rPr>
          <w:smallCaps w:val="0"/>
          <w:u w:val="single"/>
          <w:rtl w:val="0"/>
        </w:rPr>
        <w:t xml:space="preserve">Version:</w:t>
      </w:r>
      <w:r w:rsidRPr="00000000" w:rsidR="00000000" w:rsidDel="00000000">
        <w:rPr>
          <w:smallCaps w:val="0"/>
          <w:rtl w:val="0"/>
        </w:rPr>
        <w:t xml:space="preserve"> 1.3.0</w:t>
      </w:r>
    </w:p>
    <w:p w:rsidP="00000000" w:rsidRPr="00000000" w:rsidR="00000000" w:rsidDel="00000000" w:rsidRDefault="00000000">
      <w:pPr>
        <w:contextualSpacing w:val="0"/>
      </w:pPr>
      <w:r w:rsidRPr="00000000" w:rsidR="00000000" w:rsidDel="00000000">
        <w:rPr>
          <w:smallCaps w:val="0"/>
          <w:u w:val="single"/>
          <w:rtl w:val="0"/>
        </w:rPr>
        <w:t xml:space="preserve">Date:</w:t>
      </w:r>
      <w:r w:rsidRPr="00000000" w:rsidR="00000000" w:rsidDel="00000000">
        <w:rPr>
          <w:smallCaps w:val="0"/>
          <w:rtl w:val="0"/>
        </w:rPr>
        <w:t xml:space="preserve"> today</w:t>
      </w:r>
    </w:p>
    <w:p w:rsidP="00000000" w:rsidRPr="00000000" w:rsidR="00000000" w:rsidDel="00000000" w:rsidRDefault="00000000">
      <w:pPr>
        <w:pStyle w:val="Heading1"/>
        <w:contextualSpacing w:val="0"/>
      </w:pPr>
      <w:bookmarkStart w:id="2" w:colFirst="0" w:name="id.1fob9te" w:colLast="0"/>
      <w:bookmarkEnd w:id="2"/>
      <w:r w:rsidRPr="00000000" w:rsidR="00000000" w:rsidDel="00000000">
        <w:rPr>
          <w:smallCaps w:val="0"/>
          <w:rtl w:val="0"/>
        </w:rPr>
        <w:t xml:space="preserve">This is a level 1 heading with comment</w:t>
      </w:r>
      <w:r w:rsidRPr="00000000" w:rsidR="00000000" w:rsidDel="00000000">
        <w:rPr>
          <w:smallCaps w:val="0"/>
          <w:vertAlign w:val="superscript"/>
        </w:rPr>
        <w:footnoteReference w:id="0"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A paragraph (with {braces}, and lots of punctuation: !"#$%&amp;\'()*+,-./:;&lt;=&gt;?@[\]^_`{|}~).</w:t>
      </w:r>
    </w:p>
    <w:p w:rsidP="00000000" w:rsidRPr="00000000" w:rsidR="00000000" w:rsidDel="00000000" w:rsidRDefault="00000000">
      <w:pPr>
        <w:contextualSpacing w:val="0"/>
      </w:pPr>
      <w:r w:rsidRPr="00000000" w:rsidR="00000000" w:rsidDel="00000000">
        <w:rPr>
          <w:smallCaps w:val="0"/>
          <w:rtl w:val="0"/>
        </w:rPr>
        <w:t xml:space="preserve">Another paragraph.</w:t>
      </w:r>
    </w:p>
    <w:p w:rsidP="00000000" w:rsidRPr="00000000" w:rsidR="00000000" w:rsidDel="00000000" w:rsidRDefault="00000000">
      <w:pPr>
        <w:contextualSpacing w:val="0"/>
        <w:jc w:val="center"/>
      </w:pPr>
      <w:r w:rsidRPr="00000000" w:rsidR="00000000" w:rsidDel="00000000">
        <w:rPr>
          <w:smallCaps w:val="0"/>
          <w:rtl w:val="0"/>
        </w:rPr>
        <w:t xml:space="preserve">A centered paragraph</w:t>
      </w:r>
    </w:p>
    <w:p w:rsidP="00000000" w:rsidRPr="00000000" w:rsidR="00000000" w:rsidDel="00000000" w:rsidRDefault="00000000">
      <w:pPr>
        <w:contextualSpacing w:val="0"/>
        <w:jc w:val="right"/>
      </w:pPr>
      <w:r w:rsidRPr="00000000" w:rsidR="00000000" w:rsidDel="00000000">
        <w:rPr>
          <w:smallCaps w:val="0"/>
          <w:rtl w:val="0"/>
        </w:rPr>
        <w:t xml:space="preserve">A right justified paragraph</w:t>
      </w:r>
    </w:p>
    <w:p w:rsidP="00000000" w:rsidRPr="00000000" w:rsidR="00000000" w:rsidDel="00000000" w:rsidRDefault="00000000">
      <w:pPr>
        <w:contextualSpacing w:val="0"/>
        <w:jc w:val="both"/>
      </w:pPr>
      <w:r w:rsidRPr="00000000" w:rsidR="00000000" w:rsidDel="00000000">
        <w:rPr>
          <w:smallCaps w:val="0"/>
          <w:rtl w:val="0"/>
        </w:rPr>
        <w:t xml:space="preserve">A block paragraph.</w:t>
      </w:r>
    </w:p>
    <w:p w:rsidP="00000000" w:rsidRPr="00000000" w:rsidR="00000000" w:rsidDel="00000000" w:rsidRDefault="00000000">
      <w:pPr>
        <w:ind w:left="720" w:firstLine="0"/>
        <w:contextualSpacing w:val="0"/>
        <w:jc w:val="both"/>
      </w:pPr>
      <w:r w:rsidRPr="00000000" w:rsidR="00000000" w:rsidDel="00000000">
        <w:rPr>
          <w:i w:val="1"/>
          <w:smallCaps w:val="0"/>
          <w:rtl w:val="0"/>
        </w:rPr>
        <w:t xml:space="preserve">An indented paragraph in italic, with</w:t>
      </w:r>
    </w:p>
    <w:p w:rsidP="00000000" w:rsidRPr="00000000" w:rsidR="00000000" w:rsidDel="00000000" w:rsidRDefault="00000000">
      <w:pPr>
        <w:numPr>
          <w:ilvl w:val="1"/>
          <w:numId w:val="9"/>
        </w:numPr>
        <w:ind w:left="1440" w:hanging="359"/>
        <w:contextualSpacing w:val="1"/>
        <w:jc w:val="both"/>
      </w:pPr>
      <w:r w:rsidRPr="00000000" w:rsidR="00000000" w:rsidDel="00000000">
        <w:rPr>
          <w:i w:val="1"/>
          <w:smallCaps w:val="0"/>
          <w:rtl w:val="0"/>
        </w:rPr>
        <w:t xml:space="preserve">a </w:t>
      </w:r>
    </w:p>
    <w:p w:rsidP="00000000" w:rsidRPr="00000000" w:rsidR="00000000" w:rsidDel="00000000" w:rsidRDefault="00000000">
      <w:pPr>
        <w:numPr>
          <w:ilvl w:val="1"/>
          <w:numId w:val="9"/>
        </w:numPr>
        <w:ind w:left="1440" w:hanging="359"/>
        <w:contextualSpacing w:val="1"/>
        <w:jc w:val="both"/>
      </w:pPr>
      <w:r w:rsidRPr="00000000" w:rsidR="00000000" w:rsidDel="00000000">
        <w:rPr>
          <w:i w:val="1"/>
          <w:smallCaps w:val="0"/>
          <w:rtl w:val="0"/>
        </w:rPr>
        <w:t xml:space="preserve">list</w:t>
      </w:r>
    </w:p>
    <w:p w:rsidP="00000000" w:rsidRPr="00000000" w:rsidR="00000000" w:rsidDel="00000000" w:rsidRDefault="00000000">
      <w:pPr>
        <w:contextualSpacing w:val="0"/>
        <w:jc w:val="both"/>
      </w:pPr>
      <w:r w:rsidRPr="00000000" w:rsidR="00000000" w:rsidDel="00000000">
        <w:rPr>
          <w:smallCaps w:val="0"/>
          <w:rtl w:val="0"/>
        </w:rPr>
        <w:t xml:space="preserve">   Some identation by 3 spaces,  two spaces after  the preceding comma</w:t>
      </w:r>
    </w:p>
    <w:p w:rsidP="00000000" w:rsidRPr="00000000" w:rsidR="00000000" w:rsidDel="00000000" w:rsidRDefault="00000000">
      <w:pPr>
        <w:contextualSpacing w:val="0"/>
        <w:jc w:val="both"/>
      </w:pPr>
      <w:r w:rsidRPr="00000000" w:rsidR="00000000" w:rsidDel="00000000">
        <w:rPr>
          <w:smallCaps w:val="0"/>
          <w:rtl w:val="0"/>
        </w:rPr>
        <w:tab/>
        <w:t xml:space="preserve">Indentation by tab, followed by 2 trailing tabs</w:t>
        <w:tab/>
      </w:r>
    </w:p>
    <w:p w:rsidP="00000000" w:rsidRPr="00000000" w:rsidR="00000000" w:rsidDel="00000000" w:rsidRDefault="00000000">
      <w:pPr>
        <w:contextualSpacing w:val="0"/>
        <w:jc w:val="both"/>
      </w:pPr>
      <w:r w:rsidRPr="00000000" w:rsidR="00000000" w:rsidDel="00000000">
        <w:rPr>
          <w:smallCaps w:val="0"/>
          <w:rtl w:val="0"/>
        </w:rPr>
        <w:tab/>
        <w:t xml:space="preserve">blah</w:t>
      </w:r>
    </w:p>
    <w:p w:rsidP="00000000" w:rsidRPr="00000000" w:rsidR="00000000" w:rsidDel="00000000" w:rsidRDefault="00000000">
      <w:pPr>
        <w:contextualSpacing w:val="0"/>
        <w:jc w:val="both"/>
      </w:pPr>
      <w:r w:rsidRPr="00000000" w:rsidR="00000000" w:rsidDel="00000000">
        <w:rPr>
          <w:smallCaps w:val="0"/>
          <w:rtl w:val="0"/>
        </w:rPr>
        <w:t xml:space="preserve">Indentation on its own means blockquote:</w:t>
      </w:r>
    </w:p>
    <w:p w:rsidP="00000000" w:rsidRPr="00000000" w:rsidR="00000000" w:rsidDel="00000000" w:rsidRDefault="00000000">
      <w:pPr>
        <w:ind w:left="720" w:firstLine="0"/>
        <w:contextualSpacing w:val="0"/>
        <w:jc w:val="both"/>
      </w:pPr>
      <w:r w:rsidRPr="00000000" w:rsidR="00000000" w:rsidDel="00000000">
        <w:rPr>
          <w:smallCaps w:val="0"/>
          <w:rtl w:val="0"/>
        </w:rPr>
        <w:t xml:space="preserve">The son of a father to whom history will accord certain attenuating circumstances, but also as worthy of esteem as that father had been of blame; possessing all private virtues and many public virtues; careful of his health, of his fortune, of his person, of his affairs, knowing the value of a minute and not always the value of a year; sober, serene, peaceable, patient; a good man and a good prince; sleeping with his wife, and having in his palace lackeys charged with the duty of showing the conjugal bed to the bourgeois, an ostentation of the regular sleeping-apartment which had become useful after the former illegitimate displays of the elder branch; knowing all the languages of Europe, and, what is more rare, all the languages of all interests, and speaking them; an admirable representative of the “middle class,” but outstripping it, and in every way greater than it; possessing excellent sense, while appreciating the blood from which he had sprung, counting most of all on his intrinsic worth, and, on the question of his race, very particular, declaring himself Orleans and not Bourbon; thoroughly the first Prince of the Blood Royal while he was still only a Serene Highness,[...]</w:t>
      </w:r>
    </w:p>
    <w:p w:rsidP="00000000" w:rsidRPr="00000000" w:rsidR="00000000" w:rsidDel="00000000" w:rsidRDefault="00000000">
      <w:pPr>
        <w:ind w:left="720" w:firstLine="0"/>
        <w:contextualSpacing w:val="0"/>
        <w:jc w:val="right"/>
      </w:pPr>
      <w:r w:rsidRPr="00000000" w:rsidR="00000000" w:rsidDel="00000000">
        <w:rPr>
          <w:smallCaps w:val="0"/>
          <w:rtl w:val="0"/>
        </w:rPr>
        <w:t xml:space="preserve">Victor Hugo, </w:t>
      </w:r>
      <w:r w:rsidRPr="00000000" w:rsidR="00000000" w:rsidDel="00000000">
        <w:rPr>
          <w:i w:val="1"/>
          <w:smallCaps w:val="0"/>
          <w:rtl w:val="0"/>
        </w:rPr>
        <w:t xml:space="preserve">Les Miserables</w:t>
      </w:r>
      <w:r w:rsidRPr="00000000" w:rsidR="00000000" w:rsidDel="00000000">
        <w:rPr>
          <w:smallCaps w:val="0"/>
          <w:rtl w:val="0"/>
        </w:rPr>
        <w:t xml:space="preserve"> (cut short, mid-sentence)</w:t>
      </w:r>
    </w:p>
    <w:p w:rsidP="00000000" w:rsidRPr="00000000" w:rsidR="00000000" w:rsidDel="00000000" w:rsidRDefault="00000000">
      <w:pPr>
        <w:contextualSpacing w:val="0"/>
        <w:jc w:val="both"/>
      </w:pPr>
      <w:r w:rsidRPr="00000000" w:rsidR="00000000" w:rsidDel="00000000">
        <w:rPr>
          <w:smallCaps w:val="0"/>
          <w:rtl w:val="0"/>
        </w:rPr>
        <w:t xml:space="preserve">Indented </w:t>
      </w:r>
      <w:r w:rsidRPr="00000000" w:rsidR="00000000" w:rsidDel="00000000">
        <w:rPr>
          <w:rFonts w:cs="Consolas" w:hAnsi="Consolas" w:eastAsia="Consolas" w:ascii="Consolas"/>
          <w:smallCaps w:val="0"/>
          <w:rtl w:val="0"/>
        </w:rPr>
        <w:t xml:space="preserve">monospaced</w:t>
      </w:r>
      <w:r w:rsidRPr="00000000" w:rsidR="00000000" w:rsidDel="00000000">
        <w:rPr>
          <w:smallCaps w:val="0"/>
          <w:rtl w:val="0"/>
        </w:rPr>
        <w:t xml:space="preserve"> text means code (styling is ignored, note how half the code below is styled and half isn’t):</w:t>
      </w:r>
    </w:p>
    <w:p w:rsidP="00000000" w:rsidRPr="00000000" w:rsidR="00000000" w:rsidDel="00000000" w:rsidRDefault="00000000">
      <w:pPr>
        <w:spacing w:lineRule="auto" w:line="360"/>
        <w:ind w:left="720" w:firstLine="0"/>
        <w:contextualSpacing w:val="0"/>
      </w:pPr>
      <w:r w:rsidRPr="00000000" w:rsidR="00000000" w:rsidDel="00000000">
        <w:rPr>
          <w:rFonts w:cs="Consolas" w:hAnsi="Consolas" w:eastAsia="Consolas" w:ascii="Consolas"/>
          <w:b w:val="1"/>
          <w:smallCaps w:val="0"/>
          <w:color w:val="333333"/>
          <w:sz w:val="18"/>
          <w:rtl w:val="0"/>
        </w:rPr>
        <w:t xml:space="preserve">def</w:t>
      </w:r>
      <w:r w:rsidRPr="00000000" w:rsidR="00000000" w:rsidDel="00000000">
        <w:rPr>
          <w:rFonts w:cs="Consolas" w:hAnsi="Consolas" w:eastAsia="Consolas" w:ascii="Consolas"/>
          <w:smallCaps w:val="0"/>
          <w:color w:val="333333"/>
          <w:sz w:val="18"/>
          <w:rtl w:val="0"/>
        </w:rPr>
        <w:t xml:space="preserve"> </w:t>
      </w:r>
      <w:r w:rsidRPr="00000000" w:rsidR="00000000" w:rsidDel="00000000">
        <w:rPr>
          <w:rFonts w:cs="Consolas" w:hAnsi="Consolas" w:eastAsia="Consolas" w:ascii="Consolas"/>
          <w:b w:val="1"/>
          <w:smallCaps w:val="0"/>
          <w:color w:val="990000"/>
          <w:sz w:val="18"/>
          <w:rtl w:val="0"/>
        </w:rPr>
        <w:t xml:space="preserve">_pred_repr</w:t>
      </w:r>
      <w:r w:rsidRPr="00000000" w:rsidR="00000000" w:rsidDel="00000000">
        <w:rPr>
          <w:rFonts w:cs="Consolas" w:hAnsi="Consolas" w:eastAsia="Consolas" w:ascii="Consolas"/>
          <w:smallCaps w:val="0"/>
          <w:color w:val="333333"/>
          <w:sz w:val="18"/>
          <w:rtl w:val="0"/>
        </w:rPr>
        <w:t xml:space="preserve">(pred, pargs, pkwargs)</w:t>
      </w:r>
    </w:p>
    <w:p w:rsidP="00000000" w:rsidRPr="00000000" w:rsidR="00000000" w:rsidDel="00000000" w:rsidRDefault="00000000">
      <w:pPr>
        <w:spacing w:lineRule="auto" w:line="360"/>
        <w:ind w:left="720" w:firstLine="0"/>
        <w:contextualSpacing w:val="0"/>
      </w:pPr>
      <w:r w:rsidRPr="00000000" w:rsidR="00000000" w:rsidDel="00000000">
        <w:rPr>
          <w:rFonts w:cs="Consolas" w:hAnsi="Consolas" w:eastAsia="Consolas" w:ascii="Consolas"/>
          <w:smallCaps w:val="0"/>
          <w:color w:val="333333"/>
          <w:sz w:val="18"/>
          <w:rtl w:val="0"/>
        </w:rPr>
        <w:t xml:space="preserve">    </w:t>
      </w:r>
      <w:r w:rsidRPr="00000000" w:rsidR="00000000" w:rsidDel="00000000">
        <w:rPr>
          <w:rFonts w:cs="Consolas" w:hAnsi="Consolas" w:eastAsia="Consolas" w:ascii="Consolas"/>
          <w:b w:val="1"/>
          <w:smallCaps w:val="0"/>
          <w:color w:val="333333"/>
          <w:sz w:val="18"/>
          <w:rtl w:val="0"/>
        </w:rPr>
        <w:t xml:space="preserve">if</w:t>
      </w:r>
      <w:r w:rsidRPr="00000000" w:rsidR="00000000" w:rsidDel="00000000">
        <w:rPr>
          <w:rFonts w:cs="Consolas" w:hAnsi="Consolas" w:eastAsia="Consolas" w:ascii="Consolas"/>
          <w:smallCaps w:val="0"/>
          <w:color w:val="333333"/>
          <w:sz w:val="18"/>
          <w:rtl w:val="0"/>
        </w:rPr>
        <w:t xml:space="preserve"> </w:t>
      </w:r>
      <w:r w:rsidRPr="00000000" w:rsidR="00000000" w:rsidDel="00000000">
        <w:rPr>
          <w:rFonts w:cs="Consolas" w:hAnsi="Consolas" w:eastAsia="Consolas" w:ascii="Consolas"/>
          <w:b w:val="1"/>
          <w:smallCaps w:val="0"/>
          <w:color w:val="333333"/>
          <w:sz w:val="18"/>
          <w:rtl w:val="0"/>
        </w:rPr>
        <w:t xml:space="preserve">not</w:t>
      </w:r>
      <w:r w:rsidRPr="00000000" w:rsidR="00000000" w:rsidDel="00000000">
        <w:rPr>
          <w:rFonts w:cs="Consolas" w:hAnsi="Consolas" w:eastAsia="Consolas" w:ascii="Consolas"/>
          <w:smallCaps w:val="0"/>
          <w:color w:val="333333"/>
          <w:sz w:val="18"/>
          <w:rtl w:val="0"/>
        </w:rPr>
        <w:t xml:space="preserve"> pred:</w:t>
      </w:r>
    </w:p>
    <w:p w:rsidP="00000000" w:rsidRPr="00000000" w:rsidR="00000000" w:rsidDel="00000000" w:rsidRDefault="00000000">
      <w:pPr>
        <w:spacing w:lineRule="auto" w:line="360"/>
        <w:ind w:left="720" w:firstLine="0"/>
        <w:contextualSpacing w:val="0"/>
      </w:pPr>
      <w:r w:rsidRPr="00000000" w:rsidR="00000000" w:rsidDel="00000000">
        <w:rPr>
          <w:rFonts w:cs="Consolas" w:hAnsi="Consolas" w:eastAsia="Consolas" w:ascii="Consolas"/>
          <w:smallCaps w:val="0"/>
          <w:color w:val="333333"/>
          <w:sz w:val="18"/>
          <w:rtl w:val="0"/>
        </w:rPr>
        <w:t xml:space="preserve">        </w:t>
      </w:r>
      <w:r w:rsidRPr="00000000" w:rsidR="00000000" w:rsidDel="00000000">
        <w:rPr>
          <w:rFonts w:cs="Consolas" w:hAnsi="Consolas" w:eastAsia="Consolas" w:ascii="Consolas"/>
          <w:b w:val="1"/>
          <w:smallCaps w:val="0"/>
          <w:color w:val="333333"/>
          <w:sz w:val="18"/>
          <w:rtl w:val="0"/>
        </w:rPr>
        <w:t xml:space="preserve">return</w:t>
      </w:r>
      <w:r w:rsidRPr="00000000" w:rsidR="00000000" w:rsidDel="00000000">
        <w:rPr>
          <w:rFonts w:cs="Consolas" w:hAnsi="Consolas" w:eastAsia="Consolas" w:ascii="Consolas"/>
          <w:smallCaps w:val="0"/>
          <w:color w:val="333333"/>
          <w:sz w:val="18"/>
          <w:rtl w:val="0"/>
        </w:rPr>
        <w:t xml:space="preserve"> </w:t>
      </w:r>
      <w:r w:rsidRPr="00000000" w:rsidR="00000000" w:rsidDel="00000000">
        <w:rPr>
          <w:rFonts w:cs="Consolas" w:hAnsi="Consolas" w:eastAsia="Consolas" w:ascii="Consolas"/>
          <w:smallCaps w:val="0"/>
          <w:color w:val="dd1144"/>
          <w:sz w:val="18"/>
          <w:rtl w:val="0"/>
        </w:rPr>
        <w:t xml:space="preserve">''</w:t>
      </w:r>
    </w:p>
    <w:p w:rsidP="00000000" w:rsidRPr="00000000" w:rsidR="00000000" w:rsidDel="00000000" w:rsidRDefault="00000000">
      <w:pPr>
        <w:spacing w:lineRule="auto" w:line="360"/>
        <w:ind w:left="720" w:firstLine="0"/>
        <w:contextualSpacing w:val="0"/>
      </w:pPr>
      <w:r w:rsidRPr="00000000" w:rsidR="00000000" w:rsidDel="00000000">
        <w:rPr>
          <w:rFonts w:cs="Consolas" w:hAnsi="Consolas" w:eastAsia="Consolas" w:ascii="Consolas"/>
          <w:smallCaps w:val="0"/>
          <w:color w:val="333333"/>
          <w:sz w:val="18"/>
          <w:rtl w:val="0"/>
        </w:rPr>
        <w:t xml:space="preserve">    </w:t>
      </w:r>
      <w:r w:rsidRPr="00000000" w:rsidR="00000000" w:rsidDel="00000000">
        <w:rPr>
          <w:rFonts w:cs="Consolas" w:hAnsi="Consolas" w:eastAsia="Consolas" w:ascii="Consolas"/>
          <w:b w:val="1"/>
          <w:smallCaps w:val="0"/>
          <w:color w:val="333333"/>
          <w:sz w:val="18"/>
          <w:rtl w:val="0"/>
        </w:rPr>
        <w:t xml:space="preserve">else</w:t>
      </w:r>
      <w:r w:rsidRPr="00000000" w:rsidR="00000000" w:rsidDel="00000000">
        <w:rPr>
          <w:rFonts w:cs="Consolas" w:hAnsi="Consolas" w:eastAsia="Consolas" w:ascii="Consolas"/>
          <w:smallCaps w:val="0"/>
          <w:color w:val="333333"/>
          <w:sz w:val="18"/>
          <w:rtl w:val="0"/>
        </w:rPr>
        <w:t xml:space="preserve">:</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smallCaps w:val="0"/>
          <w:sz w:val="18"/>
          <w:rtl w:val="0"/>
        </w:rPr>
        <w:t xml:space="preserve">        myrepr = lambda x: x.__name__ if hasattr(x, '__name__') else repr(x)</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smallCaps w:val="0"/>
          <w:sz w:val="18"/>
          <w:rtl w:val="0"/>
        </w:rPr>
        <w:t xml:space="preserve">        f = myrepr(pred)</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smallCaps w:val="0"/>
          <w:sz w:val="18"/>
          <w:rtl w:val="0"/>
        </w:rPr>
        <w:t xml:space="preserve">        args = map(myrepr, pargs)</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smallCaps w:val="0"/>
          <w:sz w:val="18"/>
          <w:rtl w:val="0"/>
        </w:rPr>
        <w:t xml:space="preserve">        kwargs = ["%s=%r" % (k, myrepr(v)) for (k, v) in pkwargs.values()]</w:t>
      </w:r>
    </w:p>
    <w:p w:rsidP="00000000" w:rsidRPr="00000000" w:rsidR="00000000" w:rsidDel="00000000" w:rsidRDefault="00000000">
      <w:pPr>
        <w:ind w:left="720" w:hanging="29"/>
        <w:contextualSpacing w:val="0"/>
      </w:pPr>
      <w:r w:rsidRPr="00000000" w:rsidR="00000000" w:rsidDel="00000000">
        <w:rPr>
          <w:rFonts w:cs="Consolas" w:hAnsi="Consolas" w:eastAsia="Consolas" w:ascii="Consolas"/>
          <w:smallCaps w:val="0"/>
          <w:sz w:val="18"/>
          <w:rtl w:val="0"/>
        </w:rPr>
        <w:t xml:space="preserve">        return "(%s)" % ", ".join([f] + args + kwargs)</w:t>
      </w:r>
    </w:p>
    <w:p w:rsidP="00000000" w:rsidRPr="00000000" w:rsidR="00000000" w:rsidDel="00000000" w:rsidRDefault="00000000">
      <w:pPr>
        <w:contextualSpacing w:val="0"/>
      </w:pPr>
      <w:bookmarkStart w:id="3" w:colFirst="0" w:name="id.3znysh7" w:colLast="0"/>
      <w:bookmarkEnd w:id="3"/>
      <w:r w:rsidRPr="00000000" w:rsidR="00000000" w:rsidDel="00000000">
        <w:rPr>
          <w:smallCaps w:val="0"/>
          <w:rtl w:val="0"/>
        </w:rPr>
        <w:t xml:space="preserve">There should probably also be a way to have code captions...</w:t>
      </w:r>
    </w:p>
    <w:p w:rsidP="00000000" w:rsidRPr="00000000" w:rsidR="00000000" w:rsidDel="00000000" w:rsidRDefault="00000000">
      <w:pPr>
        <w:pStyle w:val="Heading2"/>
        <w:contextualSpacing w:val="0"/>
      </w:pPr>
      <w:bookmarkStart w:id="4" w:colFirst="0" w:name="id.2et92p0" w:colLast="0"/>
      <w:bookmarkEnd w:id="4"/>
      <w:r w:rsidRPr="00000000" w:rsidR="00000000" w:rsidDel="00000000">
        <w:rPr>
          <w:smallCaps w:val="0"/>
          <w:rtl w:val="0"/>
        </w:rPr>
        <w:t xml:space="preserve">A level 2 heading (bookmarked), with url </w:t>
      </w:r>
      <w:hyperlink r:id="rId6">
        <w:r w:rsidRPr="00000000" w:rsidR="00000000" w:rsidDel="00000000">
          <w:rPr>
            <w:smallCaps w:val="0"/>
            <w:color w:val="1155cc"/>
            <w:u w:val="single"/>
            <w:rtl w:val="0"/>
          </w:rPr>
          <w:t xml:space="preserve">https://google.com</w:t>
        </w:r>
      </w:hyperlink>
    </w:p>
    <w:p w:rsidP="00000000" w:rsidRPr="00000000" w:rsidR="00000000" w:rsidDel="00000000" w:rsidRDefault="00000000">
      <w:pPr>
        <w:contextualSpacing w:val="0"/>
      </w:pPr>
      <w:r w:rsidRPr="00000000" w:rsidR="00000000" w:rsidDel="00000000">
        <w:rPr>
          <w:smallCaps w:val="0"/>
          <w:rtl w:val="0"/>
        </w:rPr>
        <w:t xml:space="preserve">Some nasty long urls like </w:t>
      </w:r>
      <w:hyperlink r:id="rId7">
        <w:r w:rsidRPr="00000000" w:rsidR="00000000" w:rsidDel="00000000">
          <w:rPr>
            <w:smallCaps w:val="0"/>
            <w:color w:val="1155cc"/>
            <w:u w:val="single"/>
            <w:rtl w:val="0"/>
          </w:rPr>
          <w:t xml:space="preserve">https://github.com/lshift/cloverage/commit/9318ea9fa081044b00de0f214a6fc63d5105eab2</w:t>
        </w:r>
      </w:hyperlink>
      <w:r w:rsidRPr="00000000" w:rsidR="00000000" w:rsidDel="00000000">
        <w:rPr>
          <w:smallCaps w:val="0"/>
          <w:rtl w:val="0"/>
        </w:rPr>
        <w:t xml:space="preserve"> in the body, here is a shorter one, but a bit weird: </w:t>
      </w:r>
      <w:hyperlink r:id="rId8">
        <w:r w:rsidRPr="00000000" w:rsidR="00000000" w:rsidDel="00000000">
          <w:rPr>
            <w:smallCaps w:val="0"/>
            <w:color w:val="1155cc"/>
            <w:u w:val="single"/>
            <w:rtl w:val="0"/>
          </w:rPr>
          <w:t xml:space="preserve">http://en.wikipedia.org/wiki/PC_Tools_(Central_Point_Software)</w:t>
        </w:r>
      </w:hyperlink>
      <w:r w:rsidRPr="00000000" w:rsidR="00000000" w:rsidDel="00000000">
        <w:rPr>
          <w:smallCaps w:val="0"/>
          <w:rtl w:val="0"/>
        </w:rPr>
        <w:t xml:space="preserve">, because wikipedia thinks urls with parens </w:t>
      </w:r>
      <w:hyperlink r:id="rId9">
        <w:r w:rsidRPr="00000000" w:rsidR="00000000" w:rsidDel="00000000">
          <w:rPr>
            <w:smallCaps w:val="0"/>
            <w:color w:val="1155cc"/>
            <w:u w:val="single"/>
            <w:rtl w:val="0"/>
          </w:rPr>
          <w:t xml:space="preserve">http://Example.com/frag;query?param=}&amp;anotherParam=[blah]&amp;oneMore=(æäae)&amp;chars=(x[${'\foo|^2_3-'}]@)#!fräg</w:t>
        </w:r>
      </w:hyperlink>
      <w:r w:rsidRPr="00000000" w:rsidR="00000000" w:rsidDel="00000000">
        <w:rPr>
          <w:smallCaps w:val="0"/>
          <w:rtl w:val="0"/>
        </w:rPr>
        <w:t xml:space="preserve"> are a fine idea. Some balanced parens:  </w:t>
      </w:r>
      <w:hyperlink r:id="rId10">
        <w:r w:rsidRPr="00000000" w:rsidR="00000000" w:rsidDel="00000000">
          <w:rPr>
            <w:smallCaps w:val="0"/>
            <w:color w:val="1155cc"/>
            <w:u w:val="single"/>
            <w:rtl w:val="0"/>
          </w:rPr>
          <w:t xml:space="preserve">http://example.com/{balanced}</w:t>
        </w:r>
      </w:hyperlink>
    </w:p>
    <w:p w:rsidP="00000000" w:rsidRPr="00000000" w:rsidR="00000000" w:rsidDel="00000000" w:rsidRDefault="00000000">
      <w:pPr>
        <w:contextualSpacing w:val="0"/>
      </w:pPr>
      <w:hyperlink r:id="rId11">
        <w:r w:rsidRPr="00000000" w:rsidR="00000000" w:rsidDel="00000000">
          <w:rPr>
            <w:rtl w:val="0"/>
          </w:rPr>
        </w:r>
      </w:hyperlink>
    </w:p>
    <w:p w:rsidP="00000000" w:rsidRPr="00000000" w:rsidR="00000000" w:rsidDel="00000000" w:rsidRDefault="00000000">
      <w:pPr>
        <w:pStyle w:val="Heading3"/>
        <w:contextualSpacing w:val="0"/>
      </w:pPr>
      <w:bookmarkStart w:id="5" w:colFirst="0" w:name="id.tyjcwt" w:colLast="0"/>
      <w:bookmarkEnd w:id="5"/>
      <w:r w:rsidRPr="00000000" w:rsidR="00000000" w:rsidDel="00000000">
        <w:rPr>
          <w:smallCaps w:val="0"/>
          <w:rtl w:val="0"/>
        </w:rPr>
        <w:t xml:space="preserve">A level 3 heading (also bookmarked),with drawing inside</w:t>
      </w:r>
      <w:r w:rsidRPr="00000000" w:rsidR="00000000" w:rsidDel="00000000">
        <w:drawing>
          <wp:inline distR="19050" distT="19050" distB="19050" distL="19050">
            <wp:extent cy="781200" cx="1390680"/>
            <wp:effectExtent t="0" b="0" r="0" l="0"/>
            <wp:docPr id="1" name="image01.png"/>
            <a:graphic>
              <a:graphicData uri="http://schemas.openxmlformats.org/drawingml/2006/picture">
                <pic:pic>
                  <pic:nvPicPr>
                    <pic:cNvPr id="0" name="image01.png"/>
                    <pic:cNvPicPr preferRelativeResize="0"/>
                  </pic:nvPicPr>
                  <pic:blipFill>
                    <a:blip r:embed="rId12"/>
                    <a:srcRect t="0" b="0" r="0" l="0"/>
                    <a:stretch>
                      <a:fillRect/>
                    </a:stretch>
                  </pic:blipFill>
                  <pic:spPr>
                    <a:xfrm>
                      <a:ext cy="781200" cx="139068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5"/>
        <w:contextualSpacing w:val="0"/>
      </w:pPr>
      <w:bookmarkStart w:id="6" w:colFirst="0" w:name="id.3dy6vkm" w:colLast="0"/>
      <w:bookmarkEnd w:id="6"/>
      <w:r w:rsidRPr="00000000" w:rsidR="00000000" w:rsidDel="00000000">
        <w:rPr>
          <w:smallCaps w:val="0"/>
          <w:rtl w:val="0"/>
        </w:rPr>
        <w:t xml:space="preserve">A level 5 heading with </w:t>
      </w:r>
      <w:r w:rsidRPr="00000000" w:rsidR="00000000" w:rsidDel="00000000">
        <w:rPr>
          <w:rFonts w:cs="Courier New" w:hAnsi="Courier New" w:eastAsia="Courier New" w:ascii="Courier New"/>
          <w:smallCaps w:val="0"/>
          <w:rtl w:val="0"/>
        </w:rPr>
        <w:t xml:space="preserve">monospace</w:t>
      </w:r>
      <w:r w:rsidRPr="00000000" w:rsidR="00000000" w:rsidDel="00000000">
        <w:rPr>
          <w:smallCaps w:val="0"/>
          <w:rtl w:val="0"/>
        </w:rPr>
        <w:t xml:space="preserve"> and </w:t>
      </w:r>
      <w:r w:rsidRPr="00000000" w:rsidR="00000000" w:rsidDel="00000000">
        <w:rPr>
          <w:i w:val="1"/>
          <w:smallCaps w:val="0"/>
          <w:rtl w:val="0"/>
        </w:rPr>
        <w:t xml:space="preserve">italics</w:t>
      </w:r>
    </w:p>
    <w:p w:rsidP="00000000" w:rsidRPr="00000000" w:rsidR="00000000" w:rsidDel="00000000" w:rsidRDefault="00000000">
      <w:pPr>
        <w:pStyle w:val="Heading6"/>
        <w:contextualSpacing w:val="0"/>
      </w:pPr>
      <w:bookmarkStart w:id="7" w:colFirst="0" w:name="id.1t3h5sf" w:colLast="0"/>
      <w:bookmarkEnd w:id="7"/>
      <w:r w:rsidRPr="00000000" w:rsidR="00000000" w:rsidDel="00000000">
        <w:rPr>
          <w:smallCaps w:val="0"/>
          <w:rtl w:val="0"/>
        </w:rPr>
        <w:t xml:space="preserve">A level 6 heading</w:t>
      </w:r>
    </w:p>
    <w:p w:rsidP="00000000" w:rsidRPr="00000000" w:rsidR="00000000" w:rsidDel="00000000" w:rsidRDefault="00000000">
      <w:pPr>
        <w:contextualSpacing w:val="0"/>
      </w:pPr>
      <w:r w:rsidRPr="00000000" w:rsidR="00000000" w:rsidDel="00000000">
        <w:rPr>
          <w:b w:val="1"/>
          <w:smallCaps w:val="0"/>
          <w:rtl w:val="0"/>
        </w:rPr>
        <w:t xml:space="preserve">bold tex. </w:t>
      </w:r>
      <w:r w:rsidRPr="00000000" w:rsidR="00000000" w:rsidDel="00000000">
        <w:rPr>
          <w:i w:val="1"/>
          <w:smallCaps w:val="0"/>
          <w:rtl w:val="0"/>
        </w:rPr>
        <w:t xml:space="preserve">Italic text. </w:t>
      </w:r>
      <w:r w:rsidRPr="00000000" w:rsidR="00000000" w:rsidDel="00000000">
        <w:rPr>
          <w:b w:val="1"/>
          <w:i w:val="1"/>
          <w:smallCaps w:val="0"/>
          <w:rtl w:val="0"/>
        </w:rPr>
        <w:t xml:space="preserve">Bold italic text. </w:t>
      </w:r>
      <w:r w:rsidRPr="00000000" w:rsidR="00000000" w:rsidDel="00000000">
        <w:rPr>
          <w:smallCaps w:val="0"/>
          <w:strike w:val="1"/>
          <w:rtl w:val="0"/>
        </w:rPr>
        <w:t xml:space="preserve">Strikethru. </w:t>
      </w:r>
    </w:p>
    <w:p w:rsidP="00000000" w:rsidRPr="00000000" w:rsidR="00000000" w:rsidDel="00000000" w:rsidRDefault="00000000">
      <w:pPr>
        <w:contextualSpacing w:val="0"/>
      </w:pPr>
      <w:r w:rsidRPr="00000000" w:rsidR="00000000" w:rsidDel="00000000">
        <w:rPr>
          <w:smallCaps w:val="0"/>
          <w:rtl w:val="0"/>
        </w:rPr>
        <w:t xml:space="preserve">Italic correction test: </w:t>
      </w:r>
      <w:r w:rsidRPr="00000000" w:rsidR="00000000" w:rsidDel="00000000">
        <w:rPr>
          <w:i w:val="1"/>
          <w:smallCaps w:val="0"/>
          <w:rtl w:val="0"/>
        </w:rPr>
        <w:t xml:space="preserve">half</w:t>
      </w:r>
      <w:r w:rsidRPr="00000000" w:rsidR="00000000" w:rsidDel="00000000">
        <w:rPr>
          <w:smallCaps w:val="0"/>
          <w:rtl w:val="0"/>
        </w:rPr>
        <w:t xml:space="preserve">hearted </w:t>
      </w:r>
      <w:r w:rsidRPr="00000000" w:rsidR="00000000" w:rsidDel="00000000">
        <w:rPr>
          <w:b w:val="1"/>
          <w:smallCaps w:val="0"/>
          <w:rtl w:val="0"/>
        </w:rPr>
        <w:t xml:space="preserve">half</w:t>
      </w:r>
      <w:r w:rsidRPr="00000000" w:rsidR="00000000" w:rsidDel="00000000">
        <w:rPr>
          <w:smallCaps w:val="0"/>
          <w:rtl w:val="0"/>
        </w:rPr>
        <w:t xml:space="preserve">hearted </w:t>
      </w:r>
      <w:r w:rsidRPr="00000000" w:rsidR="00000000" w:rsidDel="00000000">
        <w:rPr>
          <w:i w:val="1"/>
          <w:smallCaps w:val="0"/>
          <w:rtl w:val="0"/>
        </w:rPr>
        <w:t xml:space="preserve">half</w:t>
      </w:r>
      <w:r w:rsidRPr="00000000" w:rsidR="00000000" w:rsidDel="00000000">
        <w:rPr>
          <w:b w:val="1"/>
          <w:smallCaps w:val="0"/>
          <w:rtl w:val="0"/>
        </w:rPr>
        <w:t xml:space="preserve">hearted</w:t>
      </w:r>
    </w:p>
    <w:p w:rsidP="00000000" w:rsidRPr="00000000" w:rsidR="00000000" w:rsidDel="00000000" w:rsidRDefault="00000000">
      <w:pPr>
        <w:contextualSpacing w:val="0"/>
      </w:pPr>
      <w:r w:rsidRPr="00000000" w:rsidR="00000000" w:rsidDel="00000000">
        <w:rPr>
          <w:smallCaps w:val="0"/>
          <w:rtl w:val="0"/>
        </w:rPr>
        <w:t xml:space="preserve">multi-para italics: </w:t>
      </w:r>
      <w:r w:rsidRPr="00000000" w:rsidR="00000000" w:rsidDel="00000000">
        <w:rPr>
          <w:i w:val="1"/>
          <w:smallCaps w:val="0"/>
          <w:rtl w:val="0"/>
        </w:rPr>
        <w:t xml:space="preserve">italics before the break</w:t>
      </w:r>
    </w:p>
    <w:p w:rsidP="00000000" w:rsidRPr="00000000" w:rsidR="00000000" w:rsidDel="00000000" w:rsidRDefault="00000000">
      <w:pPr>
        <w:contextualSpacing w:val="0"/>
      </w:pPr>
      <w:r w:rsidRPr="00000000" w:rsidR="00000000" w:rsidDel="00000000">
        <w:rPr>
          <w:i w:val="1"/>
          <w:smallCaps w:val="0"/>
          <w:vertAlign w:val="superscript"/>
          <w:rtl w:val="0"/>
        </w:rPr>
        <w:t xml:space="preserve">italics after the break</w:t>
      </w:r>
    </w:p>
    <w:p w:rsidP="00000000" w:rsidRPr="00000000" w:rsidR="00000000" w:rsidDel="00000000" w:rsidRDefault="00000000">
      <w:pPr>
        <w:contextualSpacing w:val="0"/>
      </w:pPr>
      <w:r w:rsidRPr="00000000" w:rsidR="00000000" w:rsidDel="00000000">
        <w:rPr>
          <w:smallCaps w:val="0"/>
          <w:rtl w:val="0"/>
        </w:rPr>
        <w:t xml:space="preserve">Red background </w:t>
      </w:r>
      <w:r w:rsidRPr="00000000" w:rsidR="00000000" w:rsidDel="00000000">
        <w:rPr>
          <w:smallCaps w:val="0"/>
          <w:color w:val="00ff00"/>
          <w:rtl w:val="0"/>
        </w:rPr>
        <w:t xml:space="preserve">green</w:t>
      </w:r>
      <w:r w:rsidRPr="00000000" w:rsidR="00000000" w:rsidDel="00000000">
        <w:rPr>
          <w:smallCaps w:val="0"/>
          <w:rtl w:val="0"/>
        </w:rPr>
        <w:t xml:space="preserve"> </w:t>
      </w:r>
      <w:r w:rsidRPr="00000000" w:rsidR="00000000" w:rsidDel="00000000">
        <w:rPr>
          <w:smallCaps w:val="0"/>
          <w:rtl w:val="0"/>
        </w:rPr>
        <w:t xml:space="preserve">text.</w:t>
      </w:r>
      <w:r w:rsidRPr="00000000" w:rsidR="00000000" w:rsidDel="00000000">
        <w:rPr>
          <w:smallCaps w:val="0"/>
          <w:vertAlign w:val="subscript"/>
          <w:rtl w:val="0"/>
        </w:rPr>
        <w:t xml:space="preserve">subscripted</w:t>
      </w:r>
      <w:r w:rsidRPr="00000000" w:rsidR="00000000" w:rsidDel="00000000">
        <w:rPr>
          <w:smallCaps w:val="0"/>
          <w:rtl w:val="0"/>
        </w:rPr>
        <w:t xml:space="preserve">and</w:t>
      </w:r>
      <w:r w:rsidRPr="00000000" w:rsidR="00000000" w:rsidDel="00000000">
        <w:rPr>
          <w:smallCaps w:val="0"/>
          <w:vertAlign w:val="superscript"/>
          <w:rtl w:val="0"/>
        </w:rPr>
        <w:t xml:space="preserve">superscripted</w:t>
      </w:r>
      <w:r w:rsidRPr="00000000" w:rsidR="00000000" w:rsidDel="00000000">
        <w:rPr>
          <w:smallCaps w:val="0"/>
          <w:rtl w:val="0"/>
        </w:rPr>
        <w:t xml:space="preserve">. Finally, a Footnote</w:t>
      </w:r>
      <w:r w:rsidRPr="00000000" w:rsidR="00000000" w:rsidDel="00000000">
        <w:rPr>
          <w:smallCaps w:val="0"/>
          <w:vertAlign w:val="superscript"/>
        </w:rPr>
        <w:footnoteReference w:id="1" w:customMarkFollows="0"/>
      </w:r>
      <w:r w:rsidRPr="00000000" w:rsidR="00000000" w:rsidDel="00000000">
        <w:rPr>
          <w:smallCaps w:val="0"/>
          <w:rtl w:val="0"/>
        </w:rPr>
        <w:t xml:space="preserve">.</w:t>
      </w:r>
    </w:p>
    <w:p w:rsidP="00000000" w:rsidRPr="00000000" w:rsidR="00000000" w:rsidDel="00000000" w:rsidRDefault="00000000">
      <w:pPr>
        <w:numPr>
          <w:ilvl w:val="0"/>
          <w:numId w:val="8"/>
        </w:numPr>
        <w:ind w:left="720" w:hanging="359"/>
        <w:contextualSpacing w:val="1"/>
      </w:pPr>
      <w:r w:rsidRPr="00000000" w:rsidR="00000000" w:rsidDel="00000000">
        <w:rPr>
          <w:smallCaps w:val="0"/>
          <w:rtl w:val="0"/>
        </w:rPr>
        <w:t xml:space="preserve">A numbered list, first item</w:t>
      </w:r>
    </w:p>
    <w:p w:rsidP="00000000" w:rsidRPr="00000000" w:rsidR="00000000" w:rsidDel="00000000" w:rsidRDefault="00000000">
      <w:pPr>
        <w:numPr>
          <w:ilvl w:val="0"/>
          <w:numId w:val="8"/>
        </w:numPr>
        <w:ind w:left="720" w:hanging="359"/>
        <w:contextualSpacing w:val="1"/>
      </w:pPr>
      <w:r w:rsidRPr="00000000" w:rsidR="00000000" w:rsidDel="00000000">
        <w:rPr>
          <w:smallCaps w:val="0"/>
          <w:rtl w:val="0"/>
        </w:rPr>
        <w:t xml:space="preserve">A numbered list, second item</w:t>
      </w:r>
    </w:p>
    <w:p w:rsidP="00000000" w:rsidRPr="00000000" w:rsidR="00000000" w:rsidDel="00000000" w:rsidRDefault="00000000">
      <w:pPr>
        <w:numPr>
          <w:ilvl w:val="0"/>
          <w:numId w:val="8"/>
        </w:numPr>
        <w:ind w:left="720" w:hanging="359"/>
        <w:contextualSpacing w:val="1"/>
      </w:pPr>
      <w:r w:rsidRPr="00000000" w:rsidR="00000000" w:rsidDel="00000000">
        <w:rPr>
          <w:smallCaps w:val="0"/>
          <w:rtl w:val="0"/>
        </w:rPr>
        <w:t xml:space="preserve">A numbered list, third item, with a subnumbered list:</w:t>
      </w:r>
    </w:p>
    <w:p w:rsidP="00000000" w:rsidRPr="00000000" w:rsidR="00000000" w:rsidDel="00000000" w:rsidRDefault="00000000">
      <w:pPr>
        <w:numPr>
          <w:ilvl w:val="1"/>
          <w:numId w:val="8"/>
        </w:numPr>
        <w:ind w:left="1440" w:hanging="359"/>
        <w:contextualSpacing w:val="1"/>
      </w:pPr>
      <w:r w:rsidRPr="00000000" w:rsidR="00000000" w:rsidDel="00000000">
        <w:rPr>
          <w:smallCaps w:val="0"/>
          <w:rtl w:val="0"/>
        </w:rPr>
        <w:t xml:space="preserve">A numbered sublist, first item</w:t>
      </w:r>
    </w:p>
    <w:p w:rsidP="00000000" w:rsidRPr="00000000" w:rsidR="00000000" w:rsidDel="00000000" w:rsidRDefault="00000000">
      <w:pPr>
        <w:numPr>
          <w:ilvl w:val="1"/>
          <w:numId w:val="8"/>
        </w:numPr>
        <w:ind w:left="1440" w:hanging="359"/>
        <w:contextualSpacing w:val="1"/>
      </w:pPr>
      <w:r w:rsidRPr="00000000" w:rsidR="00000000" w:rsidDel="00000000">
        <w:rPr>
          <w:smallCaps w:val="0"/>
          <w:rtl w:val="0"/>
        </w:rPr>
        <w:t xml:space="preserve">A numbered sublist, second item (with 2 random spaces: ‘  ‘)</w:t>
      </w:r>
    </w:p>
    <w:p w:rsidP="00000000" w:rsidRPr="00000000" w:rsidR="00000000" w:rsidDel="00000000" w:rsidRDefault="00000000">
      <w:pPr>
        <w:numPr>
          <w:ilvl w:val="1"/>
          <w:numId w:val="7"/>
        </w:numPr>
        <w:ind w:left="1440" w:hanging="359"/>
        <w:contextualSpacing w:val="1"/>
      </w:pPr>
      <w:bookmarkStart w:id="8" w:colFirst="0" w:name="id.4d34og8" w:colLast="0"/>
      <w:bookmarkEnd w:id="8"/>
      <w:r w:rsidRPr="00000000" w:rsidR="00000000" w:rsidDel="00000000">
        <w:rPr>
          <w:smallCaps w:val="0"/>
          <w:rtl w:val="0"/>
        </w:rPr>
        <w:t xml:space="preserve">A bulleted subitem</w:t>
      </w:r>
    </w:p>
    <w:p w:rsidP="00000000" w:rsidRPr="00000000" w:rsidR="00000000" w:rsidDel="00000000" w:rsidRDefault="00000000">
      <w:pPr>
        <w:numPr>
          <w:ilvl w:val="2"/>
          <w:numId w:val="7"/>
        </w:numPr>
        <w:ind w:left="2160" w:hanging="179"/>
        <w:contextualSpacing w:val="1"/>
      </w:pPr>
      <w:r w:rsidRPr="00000000" w:rsidR="00000000" w:rsidDel="00000000">
        <w:rPr>
          <w:smallCaps w:val="0"/>
          <w:rtl w:val="0"/>
        </w:rPr>
        <w:t xml:space="preserve">a sub-bullet</w:t>
      </w:r>
    </w:p>
    <w:p w:rsidP="00000000" w:rsidRPr="00000000" w:rsidR="00000000" w:rsidDel="00000000" w:rsidRDefault="00000000">
      <w:pPr>
        <w:numPr>
          <w:ilvl w:val="3"/>
          <w:numId w:val="7"/>
        </w:numPr>
        <w:ind w:left="2880" w:hanging="359"/>
        <w:contextualSpacing w:val="1"/>
      </w:pPr>
      <w:r w:rsidRPr="00000000" w:rsidR="00000000" w:rsidDel="00000000">
        <w:rPr>
          <w:smallCaps w:val="0"/>
          <w:rtl w:val="0"/>
        </w:rPr>
        <w:t xml:space="preserve">a sub-sub-bullet</w:t>
      </w:r>
    </w:p>
    <w:p w:rsidP="00000000" w:rsidRPr="00000000" w:rsidR="00000000" w:rsidDel="00000000" w:rsidRDefault="00000000">
      <w:pPr>
        <w:numPr>
          <w:ilvl w:val="4"/>
          <w:numId w:val="7"/>
        </w:numPr>
        <w:ind w:left="3600" w:hanging="359"/>
        <w:contextualSpacing w:val="1"/>
      </w:pPr>
      <w:r w:rsidRPr="00000000" w:rsidR="00000000" w:rsidDel="00000000">
        <w:rPr>
          <w:smallCaps w:val="0"/>
          <w:rtl w:val="0"/>
        </w:rPr>
        <w:t xml:space="preserve">a sub-sub-sub bullet</w:t>
      </w:r>
    </w:p>
    <w:p w:rsidP="00000000" w:rsidRPr="00000000" w:rsidR="00000000" w:rsidDel="00000000" w:rsidRDefault="00000000">
      <w:pPr>
        <w:numPr>
          <w:ilvl w:val="0"/>
          <w:numId w:val="8"/>
        </w:numPr>
        <w:ind w:left="720" w:hanging="359"/>
        <w:contextualSpacing w:val="1"/>
      </w:pPr>
      <w:r w:rsidRPr="00000000" w:rsidR="00000000" w:rsidDel="00000000">
        <w:rPr>
          <w:smallCaps w:val="0"/>
          <w:rtl w:val="0"/>
        </w:rPr>
        <w:t xml:space="preserve">A toplevel numbered list</w:t>
      </w:r>
    </w:p>
    <w:p w:rsidP="00000000" w:rsidRPr="00000000" w:rsidR="00000000" w:rsidDel="00000000" w:rsidRDefault="00000000">
      <w:pPr>
        <w:numPr>
          <w:ilvl w:val="1"/>
          <w:numId w:val="8"/>
        </w:numPr>
        <w:ind w:left="1440" w:hanging="359"/>
        <w:contextualSpacing w:val="1"/>
      </w:pPr>
      <w:r w:rsidRPr="00000000" w:rsidR="00000000" w:rsidDel="00000000">
        <w:rPr>
          <w:smallCaps w:val="0"/>
          <w:rtl w:val="0"/>
        </w:rPr>
        <w:t xml:space="preserve">A numbered list following below it</w:t>
      </w:r>
    </w:p>
    <w:p w:rsidP="00000000" w:rsidRPr="00000000" w:rsidR="00000000" w:rsidDel="00000000" w:rsidRDefault="00000000">
      <w:pPr>
        <w:numPr>
          <w:ilvl w:val="0"/>
          <w:numId w:val="6"/>
        </w:numPr>
        <w:ind w:left="720" w:hanging="359"/>
        <w:contextualSpacing w:val="1"/>
      </w:pPr>
      <w:r w:rsidRPr="00000000" w:rsidR="00000000" w:rsidDel="00000000">
        <w:rPr>
          <w:smallCaps w:val="0"/>
          <w:rtl w:val="0"/>
        </w:rPr>
        <w:t xml:space="preserve">This is a new numbered list -- why I do not know</w:t>
      </w:r>
    </w:p>
    <w:p w:rsidP="00000000" w:rsidRPr="00000000" w:rsidR="00000000" w:rsidDel="00000000" w:rsidRDefault="00000000">
      <w:pPr>
        <w:numPr>
          <w:ilvl w:val="0"/>
          <w:numId w:val="5"/>
        </w:numPr>
        <w:ind w:left="720" w:hanging="359"/>
        <w:contextualSpacing w:val="1"/>
      </w:pPr>
      <w:r w:rsidRPr="00000000" w:rsidR="00000000" w:rsidDel="00000000">
        <w:rPr>
          <w:smallCaps w:val="0"/>
          <w:rtl w:val="0"/>
        </w:rPr>
        <w:t xml:space="preserve">This is new numbered list because I told it to renumber, starting at 10</w:t>
      </w:r>
    </w:p>
    <w:p w:rsidP="00000000" w:rsidRPr="00000000" w:rsidR="00000000" w:rsidDel="00000000" w:rsidRDefault="00000000">
      <w:pPr>
        <w:numPr>
          <w:ilvl w:val="0"/>
          <w:numId w:val="5"/>
        </w:numPr>
        <w:ind w:left="720" w:hanging="359"/>
        <w:contextualSpacing w:val="1"/>
      </w:pPr>
      <w:r w:rsidRPr="00000000" w:rsidR="00000000" w:rsidDel="00000000">
        <w:rPr>
          <w:smallCaps w:val="0"/>
          <w:rtl w:val="0"/>
        </w:rPr>
        <w:t xml:space="preserve">Item number 11, out of 2 (or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pPr>
      <w:r w:rsidRPr="00000000" w:rsidR="00000000" w:rsidDel="00000000">
        <w:rPr>
          <w:smallCaps w:val="0"/>
          <w:rtl w:val="0"/>
        </w:rPr>
        <w:t xml:space="preserve">A new list alternating between bullets and numbers without renumbering</w:t>
      </w:r>
    </w:p>
    <w:p w:rsidP="00000000" w:rsidRPr="00000000" w:rsidR="00000000" w:rsidDel="00000000" w:rsidRDefault="00000000">
      <w:pPr>
        <w:numPr>
          <w:ilvl w:val="1"/>
          <w:numId w:val="4"/>
        </w:numPr>
        <w:ind w:left="1440" w:hanging="359"/>
        <w:contextualSpacing w:val="1"/>
      </w:pPr>
      <w:r w:rsidRPr="00000000" w:rsidR="00000000" w:rsidDel="00000000">
        <w:rPr>
          <w:smallCaps w:val="0"/>
          <w:rtl w:val="0"/>
        </w:rPr>
        <w:t xml:space="preserve">bullet switch1</w:t>
      </w:r>
    </w:p>
    <w:p w:rsidP="00000000" w:rsidRPr="00000000" w:rsidR="00000000" w:rsidDel="00000000" w:rsidRDefault="00000000">
      <w:pPr>
        <w:numPr>
          <w:ilvl w:val="2"/>
          <w:numId w:val="4"/>
        </w:numPr>
        <w:ind w:left="2160" w:hanging="179"/>
        <w:contextualSpacing w:val="1"/>
      </w:pPr>
      <w:r w:rsidRPr="00000000" w:rsidR="00000000" w:rsidDel="00000000">
        <w:rPr>
          <w:smallCaps w:val="0"/>
          <w:rtl w:val="0"/>
        </w:rPr>
        <w:t xml:space="preserve">number switch1</w:t>
      </w:r>
    </w:p>
    <w:p w:rsidP="00000000" w:rsidRPr="00000000" w:rsidR="00000000" w:rsidDel="00000000" w:rsidRDefault="00000000">
      <w:pPr>
        <w:numPr>
          <w:ilvl w:val="3"/>
          <w:numId w:val="4"/>
        </w:numPr>
        <w:ind w:left="2880" w:hanging="359"/>
        <w:contextualSpacing w:val="1"/>
      </w:pPr>
      <w:r w:rsidRPr="00000000" w:rsidR="00000000" w:rsidDel="00000000">
        <w:rPr>
          <w:smallCaps w:val="0"/>
          <w:rtl w:val="0"/>
        </w:rPr>
        <w:t xml:space="preserve">bullet switch2</w:t>
      </w:r>
    </w:p>
    <w:p w:rsidP="00000000" w:rsidRPr="00000000" w:rsidR="00000000" w:rsidDel="00000000" w:rsidRDefault="00000000">
      <w:pPr>
        <w:numPr>
          <w:ilvl w:val="4"/>
          <w:numId w:val="4"/>
        </w:numPr>
        <w:ind w:left="3600" w:hanging="359"/>
        <w:contextualSpacing w:val="1"/>
      </w:pPr>
      <w:r w:rsidRPr="00000000" w:rsidR="00000000" w:rsidDel="00000000">
        <w:rPr>
          <w:smallCaps w:val="0"/>
          <w:rtl w:val="0"/>
        </w:rPr>
        <w:t xml:space="preserve">number switch2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hyperlink r:id="rId13">
        <w:r w:rsidRPr="00000000" w:rsidR="00000000" w:rsidDel="00000000">
          <w:rPr>
            <w:smallCaps w:val="0"/>
            <w:color w:val="000099"/>
            <w:u w:val="single"/>
            <w:rtl w:val="0"/>
          </w:rPr>
          <w:t xml:space="preserve">A partly </w:t>
        </w:r>
      </w:hyperlink>
      <w:hyperlink r:id="rId14">
        <w:r w:rsidRPr="00000000" w:rsidR="00000000" w:rsidDel="00000000">
          <w:rPr>
            <w:b w:val="1"/>
            <w:smallCaps w:val="0"/>
            <w:color w:val="000099"/>
            <w:u w:val="single"/>
            <w:rtl w:val="0"/>
          </w:rPr>
          <w:t xml:space="preserve">bold </w:t>
        </w:r>
      </w:hyperlink>
      <w:hyperlink r:id="rId15">
        <w:r w:rsidRPr="00000000" w:rsidR="00000000" w:rsidDel="00000000">
          <w:rPr>
            <w:smallCaps w:val="0"/>
            <w:color w:val="000099"/>
            <w:u w:val="single"/>
            <w:rtl w:val="0"/>
          </w:rPr>
          <w:t xml:space="preserve">link to google</w:t>
        </w:r>
      </w:hyperlink>
      <w:r w:rsidRPr="00000000" w:rsidR="00000000" w:rsidDel="00000000">
        <w:rPr>
          <w:smallCaps w:val="0"/>
          <w:rtl w:val="0"/>
        </w:rPr>
        <w:t xml:space="preserve">. </w:t>
      </w:r>
      <w:r w:rsidRPr="00000000" w:rsidR="00000000" w:rsidDel="00000000">
        <w:drawing>
          <wp:inline distR="19050" distT="19050" distB="19050" distL="19050">
            <wp:extent cy="495360" cx="2104920"/>
            <wp:effectExtent t="0" b="0" r="0" l="0"/>
            <wp:docPr id="2" name="image00.png"/>
            <a:graphic>
              <a:graphicData uri="http://schemas.openxmlformats.org/drawingml/2006/picture">
                <pic:pic>
                  <pic:nvPicPr>
                    <pic:cNvPr id="0" name="image00.png"/>
                    <pic:cNvPicPr preferRelativeResize="0"/>
                  </pic:nvPicPr>
                  <pic:blipFill>
                    <a:blip r:embed="rId16"/>
                    <a:srcRect t="0" b="0" r="0" l="0"/>
                    <a:stretch>
                      <a:fillRect/>
                    </a:stretch>
                  </pic:blipFill>
                  <pic:spPr>
                    <a:xfrm>
                      <a:ext cy="495360" cx="2104920"/>
                    </a:xfrm>
                    <a:prstGeom prst="rect"/>
                    <a:ln/>
                  </pic:spPr>
                </pic:pic>
              </a:graphicData>
            </a:graphic>
          </wp:inline>
        </w:drawing>
      </w:r>
      <w:r w:rsidRPr="00000000" w:rsidR="00000000" w:rsidDel="00000000">
        <w:rPr>
          <w:smallCaps w:val="0"/>
          <w:rtl w:val="0"/>
        </w:rPr>
        <w:t xml:space="preserve">the preceding picture is inline.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28440</wp:posOffset>
            </wp:positionH>
            <wp:positionV relativeFrom="paragraph">
              <wp:posOffset>19080</wp:posOffset>
            </wp:positionV>
            <wp:extent cy="495360" cx="2104920"/>
            <wp:effectExtent t="0" b="0" r="0" l="0"/>
            <wp:wrapSquare distR="19050" distT="19050" distB="19050" wrapText="bothSides" distL="19050"/>
            <wp:docPr id="13" name="image00.png"/>
            <a:graphic>
              <a:graphicData uri="http://schemas.openxmlformats.org/drawingml/2006/picture">
                <pic:pic>
                  <pic:nvPicPr>
                    <pic:cNvPr id="0" name="image00.png"/>
                    <pic:cNvPicPr preferRelativeResize="0"/>
                  </pic:nvPicPr>
                  <pic:blipFill>
                    <a:blip r:embed="rId16"/>
                    <a:srcRect t="0" b="0" r="0" l="0"/>
                    <a:stretch>
                      <a:fillRect/>
                    </a:stretch>
                  </pic:blipFill>
                  <pic:spPr>
                    <a:xfrm>
                      <a:ext cy="495360" cx="210492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u w:val="single"/>
          <w:rtl w:val="0"/>
        </w:rPr>
        <w:t xml:space="preserve">Caption:</w:t>
      </w:r>
      <w:r w:rsidRPr="00000000" w:rsidR="00000000" w:rsidDel="00000000">
        <w:rPr>
          <w:smallCaps w:val="0"/>
          <w:rtl w:val="0"/>
        </w:rPr>
        <w:t xml:space="preserve"> The preceding picture has fixed 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It’s also possible to have drawings (which can contain links):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1085760" cx="1085760"/>
            <wp:effectExtent t="0" b="0" r="0" l="0"/>
            <wp:docPr id="19" name="image10.png"/>
            <a:graphic>
              <a:graphicData uri="http://schemas.openxmlformats.org/drawingml/2006/picture">
                <pic:pic>
                  <pic:nvPicPr>
                    <pic:cNvPr id="0" name="image10.png"/>
                    <pic:cNvPicPr preferRelativeResize="0"/>
                  </pic:nvPicPr>
                  <pic:blipFill>
                    <a:blip r:embed="rId17"/>
                    <a:srcRect t="0" b="0" r="0" l="0"/>
                    <a:stretch>
                      <a:fillRect/>
                    </a:stretch>
                  </pic:blipFill>
                  <pic:spPr>
                    <a:xfrm>
                      <a:ext cy="1085760" cx="108576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Also, an empty caption means the figure will still receive a label (but no label/text separator like :):</w:t>
      </w:r>
    </w:p>
    <w:p w:rsidP="00000000" w:rsidRPr="00000000" w:rsidR="00000000" w:rsidDel="00000000" w:rsidRDefault="00000000">
      <w:pPr>
        <w:contextualSpacing w:val="0"/>
      </w:pPr>
      <w:r w:rsidRPr="00000000" w:rsidR="00000000" w:rsidDel="00000000">
        <w:drawing>
          <wp:inline distR="19050" distT="19050" distB="19050" distL="19050">
            <wp:extent cy="1085760" cx="1085760"/>
            <wp:effectExtent t="0" b="0" r="0" l="0"/>
            <wp:docPr id="20" name="image10.png"/>
            <a:graphic>
              <a:graphicData uri="http://schemas.openxmlformats.org/drawingml/2006/picture">
                <pic:pic>
                  <pic:nvPicPr>
                    <pic:cNvPr id="0" name="image10.png"/>
                    <pic:cNvPicPr preferRelativeResize="0"/>
                  </pic:nvPicPr>
                  <pic:blipFill>
                    <a:blip r:embed="rId17"/>
                    <a:srcRect t="0" b="0" r="0" l="0"/>
                    <a:stretch>
                      <a:fillRect/>
                    </a:stretch>
                  </pic:blipFill>
                  <pic:spPr>
                    <a:xfrm>
                      <a:ext cy="1085760" cx="108576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u w:val="single"/>
          <w:rtl w:val="0"/>
        </w:rPr>
        <w:t xml:space="preserve">Caption:</w:t>
      </w:r>
    </w:p>
    <w:p w:rsidP="00000000" w:rsidRPr="00000000" w:rsidR="00000000" w:rsidDel="00000000" w:rsidRDefault="00000000">
      <w:pPr>
        <w:contextualSpacing w:val="0"/>
      </w:pPr>
      <w:hyperlink w:anchor="id.3znysh7">
        <w:r w:rsidRPr="00000000" w:rsidR="00000000" w:rsidDel="00000000">
          <w:rPr>
            <w:smallCaps w:val="0"/>
            <w:color w:val="1155cc"/>
            <w:u w:val="single"/>
            <w:rtl w:val="0"/>
          </w:rPr>
          <w:t xml:space="preserve">A link to heading 2 </w:t>
        </w:r>
      </w:hyperlink>
      <w:hyperlink w:anchor="id.4d34og8">
        <w:r w:rsidRPr="00000000" w:rsidR="00000000" w:rsidDel="00000000">
          <w:rPr>
            <w:smallCaps w:val="0"/>
            <w:color w:val="000099"/>
            <w:u w:val="single"/>
            <w:rtl w:val="0"/>
          </w:rPr>
          <w:t xml:space="preserve">A link to a bookmarked sub-bullet</w:t>
        </w:r>
      </w:hyperlink>
      <w:hyperlink w:anchor="id.4d34og8">
        <w:r w:rsidRPr="00000000" w:rsidR="00000000" w:rsidDel="00000000">
          <w:rPr>
            <w:smallCaps w:val="0"/>
            <w:rtl w:val="0"/>
          </w:rPr>
          <w:t xml:space="preserve"> </w:t>
        </w:r>
      </w:hyperlink>
      <w:hyperlink w:anchor="id.4d34og8">
        <w:r w:rsidRPr="00000000" w:rsidR="00000000" w:rsidDel="00000000">
          <w:rPr>
            <w:smallCaps w:val="0"/>
            <w:color w:val="000099"/>
            <w:u w:val="single"/>
            <w:rtl w:val="0"/>
          </w:rPr>
          <w:t xml:space="preserve">H</w:t>
        </w:r>
      </w:hyperlink>
      <w:hyperlink w:anchor="id.2s8eyo1">
        <w:r w:rsidRPr="00000000" w:rsidR="00000000" w:rsidDel="00000000">
          <w:rPr>
            <w:smallCaps w:val="0"/>
            <w:color w:val="000099"/>
            <w:u w:val="single"/>
            <w:rtl w:val="0"/>
          </w:rPr>
          <w:t xml:space="preserve">ey it seems possible to reference formulas!</w:t>
        </w:r>
      </w:hyperlink>
      <w:hyperlink w:anchor="id.2s8eyo1">
        <w:r w:rsidRPr="00000000" w:rsidR="00000000" w:rsidDel="00000000">
          <w:rPr>
            <w:smallCaps w:val="0"/>
            <w:rtl w:val="0"/>
          </w:rPr>
          <w:t xml:space="preserve"> </w:t>
        </w:r>
      </w:hyperlink>
      <w:hyperlink w:anchor="id.17dp8vu">
        <w:r w:rsidRPr="00000000" w:rsidR="00000000" w:rsidDel="00000000">
          <w:rPr>
            <w:smallCaps w:val="0"/>
            <w:color w:val="1155cc"/>
            <w:u w:val="single"/>
            <w:rtl w:val="0"/>
          </w:rPr>
          <w:t xml:space="preserve">but not tables?</w:t>
        </w:r>
      </w:hyperlink>
    </w:p>
    <w:p w:rsidP="00000000" w:rsidRPr="00000000" w:rsidR="00000000" w:rsidDel="00000000" w:rsidRDefault="00000000">
      <w:pPr>
        <w:contextualSpacing w:val="0"/>
      </w:pPr>
      <w:r w:rsidRPr="00000000" w:rsidR="00000000" w:rsidDel="00000000">
        <w:rPr>
          <w:rFonts w:cs="Courier New" w:hAnsi="Courier New" w:eastAsia="Courier New" w:ascii="Courier New"/>
          <w:smallCaps w:val="0"/>
          <w:rtl w:val="0"/>
        </w:rPr>
        <w:t xml:space="preserve">Some courier text. </w:t>
      </w:r>
      <w:r w:rsidRPr="00000000" w:rsidR="00000000" w:rsidDel="00000000">
        <w:rPr>
          <w:rFonts w:cs="Times New Roman" w:hAnsi="Times New Roman" w:eastAsia="Times New Roman" w:ascii="Times New Roman"/>
          <w:smallCaps w:val="0"/>
          <w:rtl w:val="0"/>
        </w:rPr>
        <w:t xml:space="preserve">Times new 𝝰    Roman text. </w:t>
      </w:r>
      <w:r w:rsidRPr="00000000" w:rsidR="00000000" w:rsidDel="00000000">
        <w:rPr>
          <w:smallCaps w:val="0"/>
          <w:rtl w:val="0"/>
        </w:rPr>
        <w:t xml:space="preserve">Arial Text. </w:t>
      </w:r>
      <w:r w:rsidRPr="00000000" w:rsidR="00000000" w:rsidDel="00000000">
        <w:rPr>
          <w:rFonts w:cs="Tahoma" w:hAnsi="Tahoma" w:eastAsia="Tahoma" w:ascii="Tahoma"/>
          <w:smallCaps w:val="0"/>
          <w:sz w:val="28"/>
          <w:rtl w:val="0"/>
        </w:rPr>
        <w:t xml:space="preserve">Tahoma 14pt, now </w:t>
      </w:r>
      <w:r w:rsidRPr="00000000" w:rsidR="00000000" w:rsidDel="00000000">
        <w:rPr>
          <w:rFonts w:cs="Tahoma" w:hAnsi="Tahoma" w:eastAsia="Tahoma" w:ascii="Tahoma"/>
          <w:i w:val="1"/>
          <w:smallCaps w:val="0"/>
          <w:sz w:val="28"/>
          <w:rtl w:val="0"/>
        </w:rPr>
        <w:t xml:space="preserve">italic.</w:t>
      </w:r>
      <w:r w:rsidRPr="00000000" w:rsidR="00000000" w:rsidDel="00000000">
        <w:rPr>
          <w:smallCaps w:val="0"/>
          <w:rtl w:val="0"/>
        </w:rPr>
        <w:t xml:space="preserve"> </w:t>
      </w:r>
      <w:r w:rsidRPr="00000000" w:rsidR="00000000" w:rsidDel="00000000">
        <w:rPr>
          <w:rFonts w:cs="Corsiva" w:hAnsi="Corsiva" w:eastAsia="Corsiva" w:ascii="Corsiva"/>
          <w:smallCaps w:val="0"/>
          <w:rtl w:val="0"/>
        </w:rPr>
        <w:t xml:space="preserve">Corsiva for quotations?, although I wonder what it looks in </w:t>
      </w:r>
      <w:r w:rsidRPr="00000000" w:rsidR="00000000" w:rsidDel="00000000">
        <w:rPr>
          <w:rFonts w:cs="Corsiva" w:hAnsi="Corsiva" w:eastAsia="Corsiva" w:ascii="Corsiva"/>
          <w:i w:val="1"/>
          <w:smallCaps w:val="0"/>
          <w:rtl w:val="0"/>
        </w:rPr>
        <w:t xml:space="preserve">italic</w:t>
      </w:r>
      <w:r w:rsidRPr="00000000" w:rsidR="00000000" w:rsidDel="00000000">
        <w:rPr>
          <w:rFonts w:cs="Corsiva" w:hAnsi="Corsiva" w:eastAsia="Corsiva" w:ascii="Corsiva"/>
          <w:smallCaps w:val="0"/>
          <w:rtl w:val="0"/>
        </w:rPr>
        <w:t xml:space="preserve"> -- hmm weird, but </w:t>
      </w:r>
      <w:r w:rsidRPr="00000000" w:rsidR="00000000" w:rsidDel="00000000">
        <w:rPr>
          <w:rFonts w:cs="Corsiva" w:hAnsi="Corsiva" w:eastAsia="Corsiva" w:ascii="Corsiva"/>
          <w:b w:val="1"/>
          <w:i w:val="1"/>
          <w:smallCaps w:val="0"/>
          <w:rtl w:val="0"/>
        </w:rPr>
        <w:t xml:space="preserve">bold italic </w:t>
      </w:r>
      <w:r w:rsidRPr="00000000" w:rsidR="00000000" w:rsidDel="00000000">
        <w:rPr>
          <w:smallCaps w:val="0"/>
          <w:rtl w:val="0"/>
        </w:rPr>
        <w:t xml:space="preserve">is even worse.</w:t>
      </w:r>
    </w:p>
    <w:p w:rsidP="00000000" w:rsidRPr="00000000" w:rsidR="00000000" w:rsidDel="00000000" w:rsidRDefault="00000000">
      <w:pPr>
        <w:contextualSpacing w:val="0"/>
      </w:pPr>
      <w:r w:rsidRPr="00000000" w:rsidR="00000000" w:rsidDel="00000000">
        <w:rPr>
          <w:rFonts w:cs="Syncopate" w:hAnsi="Syncopate" w:eastAsia="Syncopate" w:ascii="Syncopate"/>
          <w:smallCaps w:val="0"/>
          <w:rtl w:val="0"/>
        </w:rPr>
        <w:t xml:space="preserve">Sycopante is dusgusting but </w:t>
      </w:r>
      <w:r w:rsidRPr="00000000" w:rsidR="00000000" w:rsidDel="00000000">
        <w:rPr>
          <w:rFonts w:cs="Syncopate" w:hAnsi="Syncopate" w:eastAsia="Syncopate" w:ascii="Syncopate"/>
          <w:i w:val="1"/>
          <w:smallCaps w:val="0"/>
          <w:rtl w:val="0"/>
        </w:rPr>
        <w:t xml:space="preserve">even</w:t>
      </w:r>
      <w:r w:rsidRPr="00000000" w:rsidR="00000000" w:rsidDel="00000000">
        <w:rPr>
          <w:rFonts w:cs="Syncopate" w:hAnsi="Syncopate" w:eastAsia="Syncopate" w:ascii="Syncopate"/>
          <w:smallCaps w:val="0"/>
          <w:rtl w:val="0"/>
        </w:rPr>
        <w:t xml:space="preserve"> worse in </w:t>
      </w:r>
      <w:r w:rsidRPr="00000000" w:rsidR="00000000" w:rsidDel="00000000">
        <w:rPr>
          <w:rFonts w:cs="Syncopate" w:hAnsi="Syncopate" w:eastAsia="Syncopate" w:ascii="Syncopate"/>
          <w:b w:val="1"/>
          <w:smallCaps w:val="0"/>
          <w:rtl w:val="0"/>
        </w:rPr>
        <w:t xml:space="preserve">bold </w:t>
      </w:r>
      <w:r w:rsidRPr="00000000" w:rsidR="00000000" w:rsidDel="00000000">
        <w:rPr>
          <w:rFonts w:cs="Syncopate" w:hAnsi="Syncopate" w:eastAsia="Syncopate" w:ascii="Syncopate"/>
          <w:b w:val="1"/>
          <w:i w:val="1"/>
          <w:smallCaps w:val="0"/>
          <w:rtl w:val="0"/>
        </w:rPr>
        <w:t xml:space="preserve">italic.</w:t>
      </w:r>
    </w:p>
    <w:p w:rsidP="00000000" w:rsidRPr="00000000" w:rsidR="00000000" w:rsidDel="00000000" w:rsidRDefault="00000000">
      <w:pPr>
        <w:contextualSpacing w:val="0"/>
      </w:pPr>
      <w:r w:rsidRPr="00000000" w:rsidR="00000000" w:rsidDel="00000000">
        <w:rPr>
          <w:rFonts w:cs="Consolas" w:hAnsi="Consolas" w:eastAsia="Consolas" w:ascii="Consolas"/>
          <w:smallCaps w:val="0"/>
          <w:rtl w:val="0"/>
        </w:rPr>
        <w:t xml:space="preserve">consolas looks pretty </w:t>
      </w:r>
      <w:r w:rsidRPr="00000000" w:rsidR="00000000" w:rsidDel="00000000">
        <w:rPr>
          <w:rFonts w:cs="Consolas" w:hAnsi="Consolas" w:eastAsia="Consolas" w:ascii="Consolas"/>
          <w:b w:val="1"/>
          <w:smallCaps w:val="0"/>
          <w:rtl w:val="0"/>
        </w:rPr>
        <w:t xml:space="preserve">OK</w:t>
      </w:r>
      <w:r w:rsidRPr="00000000" w:rsidR="00000000" w:rsidDel="00000000">
        <w:rPr>
          <w:rFonts w:cs="Consolas" w:hAnsi="Consolas" w:eastAsia="Consolas" w:ascii="Consolas"/>
          <w:smallCaps w:val="0"/>
          <w:rtl w:val="0"/>
        </w:rPr>
        <w:t xml:space="preserve"> for monotype. </w:t>
      </w:r>
      <w:r w:rsidRPr="00000000" w:rsidR="00000000" w:rsidDel="00000000">
        <w:rPr>
          <w:rFonts w:cs="Georgia" w:hAnsi="Georgia" w:eastAsia="Georgia" w:ascii="Georgia"/>
          <w:smallCaps w:val="0"/>
          <w:sz w:val="28"/>
          <w:rtl w:val="0"/>
        </w:rPr>
        <w:t xml:space="preserve">Some 14 Pt Georgia.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9" w:colFirst="0" w:name="id.2s8eyo1" w:colLast="0"/>
      <w:bookmarkEnd w:id="9"/>
      <w:r w:rsidRPr="00000000" w:rsidR="00000000" w:rsidDel="00000000">
        <w:rPr>
          <w:smallCaps w:val="0"/>
          <w:rtl w:val="0"/>
        </w:rPr>
        <w:t xml:space="preserve">A formula:</w:t>
      </w:r>
      <w:r w:rsidRPr="00000000" w:rsidR="00000000" w:rsidDel="00000000">
        <w:drawing>
          <wp:inline distR="0" distT="0" distB="0" distL="0">
            <wp:extent cy="447840" cx="1752480"/>
            <wp:effectExtent t="0" b="0" r="0" l="0"/>
            <wp:docPr id="21" name="image11.png"/>
            <a:graphic>
              <a:graphicData uri="http://schemas.openxmlformats.org/drawingml/2006/picture">
                <pic:pic>
                  <pic:nvPicPr>
                    <pic:cNvPr id="0" name="image11.png"/>
                    <pic:cNvPicPr preferRelativeResize="0"/>
                  </pic:nvPicPr>
                  <pic:blipFill>
                    <a:blip r:embed="rId18"/>
                    <a:srcRect t="0" b="0" r="0" l="0"/>
                    <a:stretch>
                      <a:fillRect/>
                    </a:stretch>
                  </pic:blipFill>
                  <pic:spPr>
                    <a:xfrm>
                      <a:ext cy="447840" cx="175248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This is an inline math formula:</w:t>
      </w:r>
      <w:r w:rsidRPr="00000000" w:rsidR="00000000" w:rsidDel="00000000">
        <w:rPr>
          <w:smallCaps w:val="0"/>
          <w:u w:val="single"/>
          <w:rtl w:val="0"/>
        </w:rPr>
        <w:t xml:space="preserve">\(\sum_{i=0}^N\sqrt{2\pi\sigma^2}\exp(\frac{(x_i-\mu)^2}{\sigma^2})\)</w:t>
      </w:r>
      <w:r w:rsidRPr="00000000" w:rsidR="00000000" w:rsidDel="00000000">
        <w:rPr>
          <w:smallCaps w:val="0"/>
          <w:rtl w:val="0"/>
        </w:rPr>
        <w:t xml:space="preserve"> (should look as the picture above).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2 lines with larger linespacing:</w:t>
      </w:r>
    </w:p>
    <w:p w:rsidP="00000000" w:rsidRPr="00000000" w:rsidR="00000000" w:rsidDel="00000000" w:rsidRDefault="00000000">
      <w:pPr>
        <w:contextualSpacing w:val="0"/>
      </w:pPr>
      <w:r w:rsidRPr="00000000" w:rsidR="00000000" w:rsidDel="00000000">
        <w:rPr>
          <w:smallCaps w:val="0"/>
          <w:rtl w:val="0"/>
        </w:rPr>
        <w:t xml:space="preserve">1.15</w:t>
      </w:r>
    </w:p>
    <w:p w:rsidP="00000000" w:rsidRPr="00000000" w:rsidR="00000000" w:rsidDel="00000000" w:rsidRDefault="00000000">
      <w:pPr>
        <w:spacing w:lineRule="auto" w:line="360"/>
        <w:contextualSpacing w:val="0"/>
      </w:pPr>
      <w:r w:rsidRPr="00000000" w:rsidR="00000000" w:rsidDel="00000000">
        <w:rPr>
          <w:smallCaps w:val="0"/>
          <w:rtl w:val="0"/>
        </w:rPr>
        <w:t xml:space="preserve">1.5</w:t>
      </w:r>
    </w:p>
    <w:p w:rsidP="00000000" w:rsidRPr="00000000" w:rsidR="00000000" w:rsidDel="00000000" w:rsidRDefault="00000000">
      <w:pPr>
        <w:spacing w:lineRule="auto" w:line="480"/>
        <w:contextualSpacing w:val="0"/>
      </w:pPr>
      <w:r w:rsidRPr="00000000" w:rsidR="00000000" w:rsidDel="00000000">
        <w:rPr>
          <w:smallCaps w:val="0"/>
          <w:rtl w:val="0"/>
        </w:rPr>
        <w:t xml:space="preserve">2</w:t>
      </w:r>
    </w:p>
    <w:p w:rsidP="00000000" w:rsidRPr="00000000" w:rsidR="00000000" w:rsidDel="00000000" w:rsidRDefault="00000000">
      <w:pPr>
        <w:contextualSpacing w:val="0"/>
      </w:pPr>
      <w:r w:rsidRPr="00000000" w:rsidR="00000000" w:rsidDel="00000000">
        <w:rPr>
          <w:smallCaps w:val="0"/>
          <w:rtl w:val="0"/>
        </w:rPr>
        <w:t xml:space="preserve">A paragraph with space after it.</w:t>
      </w:r>
    </w:p>
    <w:p w:rsidP="00000000" w:rsidRPr="00000000" w:rsidR="00000000" w:rsidDel="00000000" w:rsidRDefault="00000000">
      <w:pPr>
        <w:spacing w:lineRule="auto" w:after="200" w:before="200"/>
        <w:contextualSpacing w:val="0"/>
      </w:pPr>
      <w:r w:rsidRPr="00000000" w:rsidR="00000000" w:rsidDel="00000000">
        <w:rPr>
          <w:smallCaps w:val="0"/>
          <w:rtl w:val="0"/>
        </w:rPr>
        <w:t xml:space="preserve">A paragraph with space before it.</w:t>
      </w:r>
    </w:p>
    <w:tbl>
      <w:tblPr>
        <w:tblStyle w:val="Table1"/>
        <w:bidiVisual w:val="0"/>
        <w:tblW w:w="46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00"/>
        <w:gridCol w:w="2235"/>
        <w:tblGridChange w:id="0">
          <w:tblGrid>
            <w:gridCol w:w="2400"/>
            <w:gridCol w:w="223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10" w:colFirst="0" w:name="id.17dp8vu" w:colLast="0"/>
            <w:bookmarkEnd w:id="10"/>
            <w:r w:rsidRPr="00000000" w:rsidR="00000000" w:rsidDel="00000000">
              <w:rPr>
                <w:smallCaps w:val="0"/>
                <w:rtl w:val="0"/>
              </w:rPr>
              <w:t xml:space="preserve">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plain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2x2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table</w:t>
            </w:r>
          </w:p>
        </w:tc>
      </w:tr>
    </w:tbl>
    <w:p w:rsidP="00000000" w:rsidRPr="00000000" w:rsidR="00000000" w:rsidDel="00000000" w:rsidRDefault="00000000">
      <w:pPr>
        <w:spacing w:lineRule="auto" w:before="200"/>
        <w:contextualSpacing w:val="0"/>
      </w:pPr>
      <w:r w:rsidRPr="00000000" w:rsidR="00000000" w:rsidDel="00000000">
        <w:rPr>
          <w:smallCaps w:val="0"/>
          <w:u w:val="single"/>
          <w:rtl w:val="0"/>
        </w:rPr>
        <w:t xml:space="preserve">Caption:</w:t>
      </w:r>
      <w:r w:rsidRPr="00000000" w:rsidR="00000000" w:rsidDel="00000000">
        <w:rPr>
          <w:smallCaps w:val="0"/>
          <w:rtl w:val="0"/>
        </w:rPr>
        <w:t xml:space="preserve"> A very simple and plain table that takes only a small part of the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11" w:colFirst="0" w:name="id.3rdcrjn" w:colLast="0"/>
      <w:bookmarkEnd w:id="11"/>
      <w:r w:rsidRPr="00000000" w:rsidR="00000000" w:rsidDel="00000000">
        <w:rPr>
          <w:smallCaps w:val="0"/>
          <w:rtl w:val="0"/>
        </w:rPr>
        <w:t xml:space="preserve">MŨĻŤĮŁÄŃĜŮĂĢȄ</w:t>
      </w:r>
    </w:p>
    <w:p w:rsidP="00000000" w:rsidRPr="00000000" w:rsidR="00000000" w:rsidDel="00000000" w:rsidRDefault="00000000">
      <w:pPr>
        <w:spacing w:lineRule="auto" w:before="200"/>
        <w:contextualSpacing w:val="0"/>
      </w:pPr>
      <w:r w:rsidRPr="00000000" w:rsidR="00000000" w:rsidDel="00000000">
        <w:rPr>
          <w:smallCaps w:val="0"/>
          <w:rtl w:val="0"/>
        </w:rPr>
        <w:t xml:space="preserve">Ŵëśțêřñ | Çèņŧŕåľ Êûřȍpĕ | Қӥрӣллӥцӓ + Àşîãń | Ţúřķïšħ | Båĺťįč | </w:t>
      </w:r>
      <w:r w:rsidRPr="00000000" w:rsidR="00000000" w:rsidDel="00000000">
        <w:rPr>
          <w:smallCaps w:val="0"/>
          <w:color w:val="252525"/>
          <w:rtl w:val="0"/>
        </w:rPr>
        <w:t xml:space="preserve">ελληνική</w:t>
      </w:r>
    </w:p>
    <w:p w:rsidP="00000000" w:rsidRPr="00000000" w:rsidR="00000000" w:rsidDel="00000000" w:rsidRDefault="00000000">
      <w:pPr>
        <w:pStyle w:val="Heading3"/>
        <w:spacing w:lineRule="auto" w:before="200"/>
        <w:contextualSpacing w:val="0"/>
      </w:pPr>
      <w:bookmarkStart w:id="12" w:colFirst="0" w:name="id.26in1rg" w:colLast="0"/>
      <w:bookmarkEnd w:id="12"/>
      <w:r w:rsidRPr="00000000" w:rsidR="00000000" w:rsidDel="00000000">
        <w:rPr>
          <w:smallCaps w:val="0"/>
          <w:rtl w:val="0"/>
        </w:rPr>
        <w:t xml:space="preserve">Punctuation</w:t>
      </w:r>
    </w:p>
    <w:p w:rsidP="00000000" w:rsidRPr="00000000" w:rsidR="00000000" w:rsidDel="00000000" w:rsidRDefault="00000000">
      <w:pPr>
        <w:contextualSpacing w:val="0"/>
      </w:pPr>
      <w:r w:rsidRPr="00000000" w:rsidR="00000000" w:rsidDel="00000000">
        <w:rPr>
          <w:smallCaps w:val="0"/>
          <w:rtl w:val="0"/>
        </w:rPr>
        <w:t xml:space="preserve">"Nerds like 'straight' quotation marks!"</w:t>
      </w:r>
    </w:p>
    <w:p w:rsidP="00000000" w:rsidRPr="00000000" w:rsidR="00000000" w:rsidDel="00000000" w:rsidRDefault="00000000">
      <w:pPr>
        <w:contextualSpacing w:val="0"/>
      </w:pPr>
      <w:r w:rsidRPr="00000000" w:rsidR="00000000" w:rsidDel="00000000">
        <w:rPr>
          <w:smallCaps w:val="0"/>
          <w:rtl w:val="0"/>
        </w:rPr>
        <w:t xml:space="preserve">“Doing ‘inner quotations’ American style”.</w:t>
      </w:r>
    </w:p>
    <w:p w:rsidP="00000000" w:rsidRPr="00000000" w:rsidR="00000000" w:rsidDel="00000000" w:rsidRDefault="00000000">
      <w:pPr>
        <w:contextualSpacing w:val="0"/>
      </w:pPr>
      <w:r w:rsidRPr="00000000" w:rsidR="00000000" w:rsidDel="00000000">
        <w:rPr>
          <w:smallCaps w:val="0"/>
          <w:rtl w:val="0"/>
        </w:rPr>
        <w:t xml:space="preserve">„Deutsche Anführungszeichen, auch ‚Gänsefüßchen‘ gennant.“</w:t>
      </w:r>
    </w:p>
    <w:p w:rsidP="00000000" w:rsidRPr="00000000" w:rsidR="00000000" w:rsidDel="00000000" w:rsidRDefault="00000000">
      <w:pPr>
        <w:contextualSpacing w:val="0"/>
      </w:pPr>
      <w:r w:rsidRPr="00000000" w:rsidR="00000000" w:rsidDel="00000000">
        <w:rPr>
          <w:smallCaps w:val="0"/>
          <w:rtl w:val="0"/>
        </w:rPr>
        <w:t xml:space="preserve">”Lainausmerkit”</w:t>
      </w:r>
    </w:p>
    <w:p w:rsidP="00000000" w:rsidRPr="00000000" w:rsidR="00000000" w:rsidDel="00000000" w:rsidRDefault="00000000">
      <w:pPr>
        <w:contextualSpacing w:val="0"/>
      </w:pPr>
      <w:r w:rsidRPr="00000000" w:rsidR="00000000" w:rsidDel="00000000">
        <w:rPr>
          <w:smallCaps w:val="0"/>
          <w:rtl w:val="0"/>
        </w:rPr>
        <w:t xml:space="preserve">«Swiss French ‹Guillemets›».</w:t>
      </w:r>
    </w:p>
    <w:p w:rsidP="00000000" w:rsidRPr="00000000" w:rsidR="00000000" w:rsidDel="00000000" w:rsidRDefault="00000000">
      <w:pPr>
        <w:contextualSpacing w:val="0"/>
      </w:pPr>
      <w:r w:rsidRPr="00000000" w:rsidR="00000000" w:rsidDel="00000000">
        <w:rPr>
          <w:smallCaps w:val="0"/>
          <w:rtl w:val="0"/>
        </w:rPr>
        <w:t xml:space="preserve">— the em dash […] is much less fussy than quotation marks, writes Bringhurst.</w:t>
      </w:r>
    </w:p>
    <w:p w:rsidP="00000000" w:rsidRPr="00000000" w:rsidR="00000000" w:rsidDel="00000000" w:rsidRDefault="00000000">
      <w:pPr>
        <w:pStyle w:val="Heading4"/>
        <w:contextualSpacing w:val="0"/>
      </w:pPr>
      <w:bookmarkStart w:id="13" w:colFirst="0" w:name="id.lnxbz9" w:colLast="0"/>
      <w:bookmarkEnd w:id="13"/>
      <w:r w:rsidRPr="00000000" w:rsidR="00000000" w:rsidDel="00000000">
        <w:rPr>
          <w:smallCaps w:val="0"/>
          <w:rtl w:val="0"/>
        </w:rPr>
        <w:t xml:space="preserve">Dashes, hyphens and minuses</w:t>
      </w:r>
    </w:p>
    <w:p w:rsidP="00000000" w:rsidRPr="00000000" w:rsidR="00000000" w:rsidDel="00000000" w:rsidRDefault="00000000">
      <w:pPr>
        <w:contextualSpacing w:val="0"/>
      </w:pPr>
      <w:r w:rsidRPr="00000000" w:rsidR="00000000" w:rsidDel="00000000">
        <w:rPr>
          <w:smallCaps w:val="0"/>
          <w:rtl w:val="0"/>
        </w:rPr>
        <w:t xml:space="preserve">Ranges should use en-dashes like so: 25–30mm.</w:t>
      </w:r>
    </w:p>
    <w:p w:rsidP="00000000" w:rsidRPr="00000000" w:rsidR="00000000" w:rsidDel="00000000" w:rsidRDefault="00000000">
      <w:pPr>
        <w:contextualSpacing w:val="0"/>
      </w:pPr>
      <w:r w:rsidRPr="00000000" w:rsidR="00000000" w:rsidDel="00000000">
        <w:rPr>
          <w:smallCaps w:val="0"/>
          <w:rtl w:val="0"/>
        </w:rPr>
        <w:t xml:space="preserve">Negative numbers hould use a minus sign: −3 not a hyphen: -3.</w:t>
      </w:r>
    </w:p>
    <w:p w:rsidP="00000000" w:rsidRPr="00000000" w:rsidR="00000000" w:rsidDel="00000000" w:rsidRDefault="00000000">
      <w:pPr>
        <w:contextualSpacing w:val="0"/>
      </w:pPr>
      <w:r w:rsidRPr="00000000" w:rsidR="00000000" w:rsidDel="00000000">
        <w:rPr>
          <w:smallCaps w:val="0"/>
          <w:rtl w:val="0"/>
        </w:rPr>
        <w:t xml:space="preserve">Wikipedia either suggests:</w:t>
      </w:r>
    </w:p>
    <w:p w:rsidP="00000000" w:rsidRPr="00000000" w:rsidR="00000000" w:rsidDel="00000000" w:rsidRDefault="00000000">
      <w:pPr>
        <w:contextualSpacing w:val="0"/>
      </w:pPr>
      <w:r w:rsidRPr="00000000" w:rsidR="00000000" w:rsidDel="00000000">
        <w:rPr>
          <w:smallCaps w:val="0"/>
          <w:rtl w:val="0"/>
        </w:rPr>
        <w:t xml:space="preserve">[Em dash:] A flock of sparrows—some of them juveniles—alighted and sang.</w:t>
      </w:r>
    </w:p>
    <w:p w:rsidP="00000000" w:rsidRPr="00000000" w:rsidR="00000000" w:rsidDel="00000000" w:rsidRDefault="00000000">
      <w:pPr>
        <w:contextualSpacing w:val="0"/>
      </w:pPr>
      <w:r w:rsidRPr="00000000" w:rsidR="00000000" w:rsidDel="00000000">
        <w:rPr>
          <w:smallCaps w:val="0"/>
          <w:rtl w:val="0"/>
        </w:rPr>
        <w:t xml:space="preserve">[En dash:] A flock of sparrows – some of them juveniles – alighted and sang.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4" w:colFirst="0" w:name="id.35nkun2" w:colLast="0"/>
      <w:bookmarkEnd w:id="14"/>
      <w:r w:rsidRPr="00000000" w:rsidR="00000000" w:rsidDel="00000000">
        <w:rPr>
          <w:smallCaps w:val="0"/>
          <w:rtl w:val="0"/>
        </w:rPr>
        <w:t xml:space="preserve">Latin-1 (apart from the Ō)</w:t>
      </w:r>
    </w:p>
    <w:p w:rsidP="00000000" w:rsidRPr="00000000" w:rsidR="00000000" w:rsidDel="00000000" w:rsidRDefault="00000000">
      <w:pPr>
        <w:contextualSpacing w:val="0"/>
      </w:pPr>
      <w:r w:rsidRPr="00000000" w:rsidR="00000000" w:rsidDel="00000000">
        <w:rPr>
          <w:smallCaps w:val="0"/>
          <w:rtl w:val="0"/>
        </w:rPr>
        <w:t xml:space="preserve">Not everything can be expressed in $s and ¢s, never mind English £s and</w:t>
      </w:r>
    </w:p>
    <w:p w:rsidP="00000000" w:rsidRPr="00000000" w:rsidR="00000000" w:rsidDel="00000000" w:rsidRDefault="00000000">
      <w:pPr>
        <w:contextualSpacing w:val="0"/>
      </w:pPr>
      <w:r w:rsidRPr="00000000" w:rsidR="00000000" w:rsidDel="00000000">
        <w:rPr>
          <w:smallCaps w:val="0"/>
          <w:rtl w:val="0"/>
        </w:rPr>
        <w:t xml:space="preserve">Japanese ¥, or indeed other ¤. Some ¦s have holes, some |s don't. All these §s</w:t>
      </w:r>
    </w:p>
    <w:p w:rsidP="00000000" w:rsidRPr="00000000" w:rsidR="00000000" w:rsidDel="00000000" w:rsidRDefault="00000000">
      <w:pPr>
        <w:contextualSpacing w:val="0"/>
      </w:pPr>
      <w:r w:rsidRPr="00000000" w:rsidR="00000000" w:rsidDel="00000000">
        <w:rPr>
          <w:smallCaps w:val="0"/>
          <w:rtl w:val="0"/>
        </w:rPr>
        <w:t xml:space="preserve">and ¶s are © by me. Acme®. «1ªdonna nº1». 2b or ¬2b. A few µs after a good sneeze</w:t>
      </w:r>
    </w:p>
    <w:p w:rsidP="00000000" w:rsidRPr="00000000" w:rsidR="00000000" w:rsidDel="00000000" w:rsidRDefault="00000000">
      <w:pPr>
        <w:contextualSpacing w:val="0"/>
      </w:pPr>
      <w:r w:rsidRPr="00000000" w:rsidR="00000000" w:rsidDel="00000000">
        <w:rPr>
          <w:smallCaps w:val="0"/>
          <w:rtl w:val="0"/>
        </w:rPr>
        <w:t xml:space="preserve">ÇÜŌÁ becomes CUOA¸¨¯´. ¼ ± ½x² + ¾x³ = y is a polynomial. 3*4 is ugly, but either 3·4 or 3×4 are fine. However, 3/4 is preferable to 3÷4. He made a 180° turn. ¿Por qué dices eso?</w:t>
      </w:r>
    </w:p>
    <w:p w:rsidP="00000000" w:rsidRPr="00000000" w:rsidR="00000000" w:rsidDel="00000000" w:rsidRDefault="00000000">
      <w:pPr>
        <w:contextualSpacing w:val="0"/>
      </w:pPr>
      <w:r w:rsidRPr="00000000" w:rsidR="00000000" w:rsidDel="00000000">
        <w:rPr>
          <w:smallCaps w:val="0"/>
          <w:rtl w:val="0"/>
        </w:rPr>
        <w:t xml:space="preserve">¡Qué 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ÀÁÂÃÄÅÆ Ç E:ÈÉÊË ÌÍÎÏ Ð Ñ ÒÓÔÕÖØ ÙÚÛÜ Ý Þß</w:t>
      </w:r>
    </w:p>
    <w:p w:rsidP="00000000" w:rsidRPr="00000000" w:rsidR="00000000" w:rsidDel="00000000" w:rsidRDefault="00000000">
      <w:pPr>
        <w:contextualSpacing w:val="0"/>
      </w:pPr>
      <w:r w:rsidRPr="00000000" w:rsidR="00000000" w:rsidDel="00000000">
        <w:rPr>
          <w:smallCaps w:val="0"/>
          <w:rtl w:val="0"/>
        </w:rPr>
        <w:t xml:space="preserve">àáâãäåæ ç èéêë ìíîï ð ñ òóôõöø ùúûü ýÿ þ</w:t>
      </w:r>
    </w:p>
    <w:p w:rsidP="00000000" w:rsidRPr="00000000" w:rsidR="00000000" w:rsidDel="00000000" w:rsidRDefault="00000000">
      <w:pPr>
        <w:spacing w:lineRule="auto" w:before="200"/>
        <w:contextualSpacing w:val="0"/>
      </w:pPr>
      <w:r w:rsidRPr="00000000" w:rsidR="00000000" w:rsidDel="00000000">
        <w:rPr>
          <w:b w:val="1"/>
          <w:smallCaps w:val="0"/>
          <w:sz w:val="28"/>
          <w:rtl w:val="0"/>
        </w:rPr>
        <w:t xml:space="preserve">Other languages</w:t>
      </w:r>
    </w:p>
    <w:p w:rsidP="00000000" w:rsidRPr="00000000" w:rsidR="00000000" w:rsidDel="00000000" w:rsidRDefault="00000000">
      <w:pPr>
        <w:contextualSpacing w:val="0"/>
      </w:pPr>
      <w:r w:rsidRPr="00000000" w:rsidR="00000000" w:rsidDel="00000000">
        <w:rPr>
          <w:smallCaps w:val="0"/>
          <w:rtl w:val="0"/>
        </w:rPr>
        <w:t xml:space="preserve">Hàn Thế Thành would know the Ý under the name Ý Đại Lợi.</w:t>
      </w:r>
    </w:p>
    <w:p w:rsidP="00000000" w:rsidRPr="00000000" w:rsidR="00000000" w:rsidDel="00000000" w:rsidRDefault="00000000">
      <w:pPr>
        <w:spacing w:lineRule="auto" w:before="200"/>
        <w:contextualSpacing w:val="0"/>
      </w:pPr>
      <w:r w:rsidRPr="00000000" w:rsidR="00000000" w:rsidDel="00000000">
        <w:rPr>
          <w:smallCaps w:val="0"/>
          <w:rtl w:val="0"/>
        </w:rPr>
        <w:t xml:space="preserve">Not in Latin1: </w:t>
      </w:r>
      <w:hyperlink r:id="rId19">
        <w:r w:rsidRPr="00000000" w:rsidR="00000000" w:rsidDel="00000000">
          <w:rPr>
            <w:smallCaps w:val="0"/>
            <w:color w:val="0645ad"/>
            <w:sz w:val="26"/>
            <w:rtl w:val="0"/>
          </w:rPr>
          <w:t xml:space="preserve">Ǿ</w:t>
        </w:r>
      </w:hyperlink>
      <w:r w:rsidRPr="00000000" w:rsidR="00000000" w:rsidDel="00000000">
        <w:rPr>
          <w:smallCaps w:val="0"/>
          <w:sz w:val="26"/>
          <w:rtl w:val="0"/>
        </w:rPr>
        <w:t xml:space="preserve">, ǿ, </w:t>
      </w:r>
      <w:hyperlink r:id="rId20">
        <w:r w:rsidRPr="00000000" w:rsidR="00000000" w:rsidDel="00000000">
          <w:rPr>
            <w:smallCaps w:val="0"/>
            <w:color w:val="0645ad"/>
            <w:sz w:val="26"/>
            <w:rtl w:val="0"/>
          </w:rPr>
          <w:t xml:space="preserve">Ÿ</w:t>
        </w:r>
      </w:hyperlink>
      <w:r w:rsidRPr="00000000" w:rsidR="00000000" w:rsidDel="00000000">
        <w:rPr>
          <w:smallCaps w:val="0"/>
          <w:sz w:val="26"/>
          <w:rtl w:val="0"/>
        </w:rPr>
        <w:t xml:space="preserve">,</w:t>
      </w:r>
      <w:hyperlink r:id="rId21">
        <w:r w:rsidRPr="00000000" w:rsidR="00000000" w:rsidDel="00000000">
          <w:rPr>
            <w:smallCaps w:val="0"/>
            <w:color w:val="0645ad"/>
            <w:sz w:val="26"/>
            <w:rtl w:val="0"/>
          </w:rPr>
          <w:t xml:space="preserve">Œ</w:t>
        </w:r>
      </w:hyperlink>
      <w:r w:rsidRPr="00000000" w:rsidR="00000000" w:rsidDel="00000000">
        <w:rPr>
          <w:smallCaps w:val="0"/>
          <w:sz w:val="26"/>
          <w:rtl w:val="0"/>
        </w:rPr>
        <w:t xml:space="preserve">,</w:t>
      </w:r>
      <w:hyperlink r:id="rId22">
        <w:r w:rsidRPr="00000000" w:rsidR="00000000" w:rsidDel="00000000">
          <w:rPr>
            <w:smallCaps w:val="0"/>
            <w:color w:val="0645ad"/>
            <w:sz w:val="26"/>
            <w:rtl w:val="0"/>
          </w:rPr>
          <w:t xml:space="preserve">Š</w:t>
        </w:r>
      </w:hyperlink>
      <w:r w:rsidRPr="00000000" w:rsidR="00000000" w:rsidDel="00000000">
        <w:rPr>
          <w:smallCaps w:val="0"/>
          <w:sz w:val="26"/>
          <w:rtl w:val="0"/>
        </w:rPr>
        <w:t xml:space="preserve">, š, </w:t>
      </w:r>
      <w:hyperlink r:id="rId23">
        <w:r w:rsidRPr="00000000" w:rsidR="00000000" w:rsidDel="00000000">
          <w:rPr>
            <w:smallCaps w:val="0"/>
            <w:color w:val="0645ad"/>
            <w:sz w:val="26"/>
            <w:rtl w:val="0"/>
          </w:rPr>
          <w:t xml:space="preserve">Ž</w:t>
        </w:r>
      </w:hyperlink>
      <w:r w:rsidRPr="00000000" w:rsidR="00000000" w:rsidDel="00000000">
        <w:rPr>
          <w:smallCaps w:val="0"/>
          <w:sz w:val="26"/>
          <w:rtl w:val="0"/>
        </w:rPr>
        <w:t xml:space="preserve">, ž,</w:t>
      </w:r>
      <w:hyperlink r:id="rId24">
        <w:r w:rsidRPr="00000000" w:rsidR="00000000" w:rsidDel="00000000">
          <w:rPr>
            <w:smallCaps w:val="0"/>
            <w:color w:val="0645ad"/>
            <w:sz w:val="26"/>
            <w:rtl w:val="0"/>
          </w:rPr>
          <w:t xml:space="preserve">Ő</w:t>
        </w:r>
      </w:hyperlink>
      <w:r w:rsidRPr="00000000" w:rsidR="00000000" w:rsidDel="00000000">
        <w:rPr>
          <w:smallCaps w:val="0"/>
          <w:sz w:val="26"/>
          <w:rtl w:val="0"/>
        </w:rPr>
        <w:t xml:space="preserve">, ő, </w:t>
      </w:r>
      <w:hyperlink r:id="rId25">
        <w:r w:rsidRPr="00000000" w:rsidR="00000000" w:rsidDel="00000000">
          <w:rPr>
            <w:smallCaps w:val="0"/>
            <w:color w:val="0645ad"/>
            <w:sz w:val="26"/>
            <w:rtl w:val="0"/>
          </w:rPr>
          <w:t xml:space="preserve">Ű</w:t>
        </w:r>
      </w:hyperlink>
      <w:r w:rsidRPr="00000000" w:rsidR="00000000" w:rsidDel="00000000">
        <w:rPr>
          <w:smallCaps w:val="0"/>
          <w:sz w:val="26"/>
          <w:rtl w:val="0"/>
        </w:rPr>
        <w:t xml:space="preserve">, ű,Ḃ, ḃ, Ċ, ċ, Ḋ, ḋ, Ḟ, ḟ, Ġ, ġ, Ṁ, ṁ, Ṡ, ṡ, Ṫ, ṫ,</w:t>
      </w:r>
      <w:hyperlink r:id="rId26">
        <w:r w:rsidRPr="00000000" w:rsidR="00000000" w:rsidDel="00000000">
          <w:rPr>
            <w:smallCaps w:val="0"/>
            <w:color w:val="0645ad"/>
            <w:sz w:val="26"/>
            <w:u w:val="single"/>
            <w:rtl w:val="0"/>
          </w:rPr>
          <w:t xml:space="preserve">Ā</w:t>
        </w:r>
      </w:hyperlink>
      <w:r w:rsidRPr="00000000" w:rsidR="00000000" w:rsidDel="00000000">
        <w:rPr>
          <w:smallCaps w:val="0"/>
          <w:sz w:val="26"/>
          <w:rtl w:val="0"/>
        </w:rPr>
        <w:t xml:space="preserve">, ā, </w:t>
      </w:r>
      <w:hyperlink r:id="rId27">
        <w:r w:rsidRPr="00000000" w:rsidR="00000000" w:rsidDel="00000000">
          <w:rPr>
            <w:smallCaps w:val="0"/>
            <w:color w:val="0645ad"/>
            <w:sz w:val="26"/>
            <w:rtl w:val="0"/>
          </w:rPr>
          <w:t xml:space="preserve">Ē</w:t>
        </w:r>
      </w:hyperlink>
      <w:r w:rsidRPr="00000000" w:rsidR="00000000" w:rsidDel="00000000">
        <w:rPr>
          <w:smallCaps w:val="0"/>
          <w:sz w:val="26"/>
          <w:rtl w:val="0"/>
        </w:rPr>
        <w:t xml:space="preserve">, ē, </w:t>
      </w:r>
      <w:hyperlink r:id="rId28">
        <w:r w:rsidRPr="00000000" w:rsidR="00000000" w:rsidDel="00000000">
          <w:rPr>
            <w:smallCaps w:val="0"/>
            <w:color w:val="0645ad"/>
            <w:sz w:val="26"/>
            <w:rtl w:val="0"/>
          </w:rPr>
          <w:t xml:space="preserve">Ī</w:t>
        </w:r>
      </w:hyperlink>
      <w:r w:rsidRPr="00000000" w:rsidR="00000000" w:rsidDel="00000000">
        <w:rPr>
          <w:smallCaps w:val="0"/>
          <w:sz w:val="26"/>
          <w:rtl w:val="0"/>
        </w:rPr>
        <w:t xml:space="preserve">, ī, </w:t>
      </w:r>
      <w:hyperlink r:id="rId29">
        <w:r w:rsidRPr="00000000" w:rsidR="00000000" w:rsidDel="00000000">
          <w:rPr>
            <w:smallCaps w:val="0"/>
            <w:color w:val="0645ad"/>
            <w:sz w:val="26"/>
            <w:rtl w:val="0"/>
          </w:rPr>
          <w:t xml:space="preserve">Ō</w:t>
        </w:r>
      </w:hyperlink>
      <w:r w:rsidRPr="00000000" w:rsidR="00000000" w:rsidDel="00000000">
        <w:rPr>
          <w:smallCaps w:val="0"/>
          <w:sz w:val="26"/>
          <w:rtl w:val="0"/>
        </w:rPr>
        <w:t xml:space="preserve">, ō,</w:t>
      </w:r>
      <w:hyperlink r:id="rId30">
        <w:r w:rsidRPr="00000000" w:rsidR="00000000" w:rsidDel="00000000">
          <w:rPr>
            <w:smallCaps w:val="0"/>
            <w:color w:val="0645ad"/>
            <w:sz w:val="26"/>
            <w:rtl w:val="0"/>
          </w:rPr>
          <w:t xml:space="preserve">Ū</w:t>
        </w:r>
      </w:hyperlink>
      <w:r w:rsidRPr="00000000" w:rsidR="00000000" w:rsidDel="00000000">
        <w:rPr>
          <w:smallCaps w:val="0"/>
          <w:sz w:val="26"/>
          <w:rtl w:val="0"/>
        </w:rPr>
        <w:t xml:space="preserve">, ū,</w:t>
      </w:r>
      <w:hyperlink r:id="rId31">
        <w:r w:rsidRPr="00000000" w:rsidR="00000000" w:rsidDel="00000000">
          <w:rPr>
            <w:smallCaps w:val="0"/>
            <w:color w:val="0645ad"/>
            <w:sz w:val="26"/>
            <w:rtl w:val="0"/>
          </w:rPr>
          <w:t xml:space="preserve">Ā</w:t>
        </w:r>
      </w:hyperlink>
      <w:r w:rsidRPr="00000000" w:rsidR="00000000" w:rsidDel="00000000">
        <w:rPr>
          <w:smallCaps w:val="0"/>
          <w:sz w:val="26"/>
          <w:rtl w:val="0"/>
        </w:rPr>
        <w:t xml:space="preserve">, ā, </w:t>
      </w:r>
      <w:hyperlink r:id="rId32">
        <w:r w:rsidRPr="00000000" w:rsidR="00000000" w:rsidDel="00000000">
          <w:rPr>
            <w:smallCaps w:val="0"/>
            <w:color w:val="0645ad"/>
            <w:sz w:val="26"/>
            <w:rtl w:val="0"/>
          </w:rPr>
          <w:t xml:space="preserve">Ē</w:t>
        </w:r>
      </w:hyperlink>
      <w:r w:rsidRPr="00000000" w:rsidR="00000000" w:rsidDel="00000000">
        <w:rPr>
          <w:smallCaps w:val="0"/>
          <w:sz w:val="26"/>
          <w:rtl w:val="0"/>
        </w:rPr>
        <w:t xml:space="preserve">, ē, </w:t>
      </w:r>
      <w:hyperlink r:id="rId33">
        <w:r w:rsidRPr="00000000" w:rsidR="00000000" w:rsidDel="00000000">
          <w:rPr>
            <w:smallCaps w:val="0"/>
            <w:color w:val="0645ad"/>
            <w:sz w:val="26"/>
            <w:rtl w:val="0"/>
          </w:rPr>
          <w:t xml:space="preserve">Ī</w:t>
        </w:r>
      </w:hyperlink>
      <w:r w:rsidRPr="00000000" w:rsidR="00000000" w:rsidDel="00000000">
        <w:rPr>
          <w:smallCaps w:val="0"/>
          <w:sz w:val="26"/>
          <w:rtl w:val="0"/>
        </w:rPr>
        <w:t xml:space="preserve">, ī, </w:t>
      </w:r>
      <w:hyperlink r:id="rId34">
        <w:r w:rsidRPr="00000000" w:rsidR="00000000" w:rsidDel="00000000">
          <w:rPr>
            <w:smallCaps w:val="0"/>
            <w:color w:val="0645ad"/>
            <w:sz w:val="26"/>
            <w:rtl w:val="0"/>
          </w:rPr>
          <w:t xml:space="preserve">Ō</w:t>
        </w:r>
      </w:hyperlink>
      <w:r w:rsidRPr="00000000" w:rsidR="00000000" w:rsidDel="00000000">
        <w:rPr>
          <w:smallCaps w:val="0"/>
          <w:sz w:val="26"/>
          <w:rtl w:val="0"/>
        </w:rPr>
        <w:t xml:space="preserve">, ō,</w:t>
      </w:r>
      <w:hyperlink r:id="rId35">
        <w:r w:rsidRPr="00000000" w:rsidR="00000000" w:rsidDel="00000000">
          <w:rPr>
            <w:smallCaps w:val="0"/>
            <w:color w:val="0645ad"/>
            <w:sz w:val="26"/>
            <w:rtl w:val="0"/>
          </w:rPr>
          <w:t xml:space="preserve">Ū</w:t>
        </w:r>
      </w:hyperlink>
      <w:r w:rsidRPr="00000000" w:rsidR="00000000" w:rsidDel="00000000">
        <w:rPr>
          <w:smallCaps w:val="0"/>
          <w:sz w:val="26"/>
          <w:rtl w:val="0"/>
        </w:rPr>
        <w:t xml:space="preserve">, ū,</w:t>
      </w:r>
      <w:hyperlink r:id="rId36">
        <w:r w:rsidRPr="00000000" w:rsidR="00000000" w:rsidDel="00000000">
          <w:rPr>
            <w:smallCaps w:val="0"/>
            <w:color w:val="0645ad"/>
            <w:sz w:val="26"/>
            <w:rtl w:val="0"/>
          </w:rPr>
          <w:t xml:space="preserve">Ŵ</w:t>
        </w:r>
      </w:hyperlink>
      <w:r w:rsidRPr="00000000" w:rsidR="00000000" w:rsidDel="00000000">
        <w:rPr>
          <w:smallCaps w:val="0"/>
          <w:sz w:val="26"/>
          <w:rtl w:val="0"/>
        </w:rPr>
        <w:t xml:space="preserve">, ŵ, </w:t>
      </w:r>
      <w:hyperlink r:id="rId37">
        <w:r w:rsidRPr="00000000" w:rsidR="00000000" w:rsidDel="00000000">
          <w:rPr>
            <w:smallCaps w:val="0"/>
            <w:color w:val="0645ad"/>
            <w:sz w:val="26"/>
            <w:rtl w:val="0"/>
          </w:rPr>
          <w:t xml:space="preserve">Ŷ</w:t>
        </w:r>
      </w:hyperlink>
      <w:r w:rsidRPr="00000000" w:rsidR="00000000" w:rsidDel="00000000">
        <w:rPr>
          <w:smallCaps w:val="0"/>
          <w:sz w:val="26"/>
          <w:rtl w:val="0"/>
        </w:rPr>
        <w:t xml:space="preserve">, ŷ</w:t>
      </w:r>
    </w:p>
    <w:p w:rsidP="00000000" w:rsidRPr="00000000" w:rsidR="00000000" w:rsidDel="00000000" w:rsidRDefault="00000000">
      <w:pPr>
        <w:spacing w:lineRule="auto" w:before="200"/>
        <w:contextualSpacing w:val="0"/>
      </w:pPr>
      <w:r w:rsidRPr="00000000" w:rsidR="00000000" w:rsidDel="00000000">
        <w:rPr>
          <w:smallCaps w:val="0"/>
          <w:color w:val="252525"/>
          <w:rtl w:val="0"/>
        </w:rPr>
        <w:t xml:space="preserve">Greek: Ζαφείρι δέξου πάγκαλο, βαθῶν ψυχῆς τὸ σῆμα.</w:t>
      </w:r>
    </w:p>
    <w:p w:rsidP="00000000" w:rsidRPr="00000000" w:rsidR="00000000" w:rsidDel="00000000" w:rsidRDefault="00000000">
      <w:pPr>
        <w:spacing w:lineRule="auto" w:before="200"/>
        <w:contextualSpacing w:val="0"/>
      </w:pPr>
      <w:r w:rsidRPr="00000000" w:rsidR="00000000" w:rsidDel="00000000">
        <w:rPr>
          <w:smallCaps w:val="0"/>
          <w:rtl w:val="0"/>
        </w:rPr>
        <w:t xml:space="preserve">Russian: Эх, чужак, общий съём цен шляп (юфть) – вдрызг!</w:t>
      </w:r>
    </w:p>
    <w:p w:rsidP="00000000" w:rsidRPr="00000000" w:rsidR="00000000" w:rsidDel="00000000" w:rsidRDefault="00000000">
      <w:pPr>
        <w:spacing w:lineRule="auto" w:before="200"/>
        <w:contextualSpacing w:val="0"/>
      </w:pPr>
      <w:r w:rsidRPr="00000000" w:rsidR="00000000" w:rsidDel="00000000">
        <w:rPr>
          <w:smallCaps w:val="0"/>
          <w:rtl w:val="0"/>
        </w:rPr>
        <w:t xml:space="preserve">Ukrainian: Жебракують філософи при ґанку церкви в Гадячі, ще й шатро їхнє п'яне знаємо.</w:t>
      </w:r>
    </w:p>
    <w:p w:rsidP="00000000" w:rsidRPr="00000000" w:rsidR="00000000" w:rsidDel="00000000" w:rsidRDefault="00000000">
      <w:pPr>
        <w:bidi w:val="1"/>
        <w:spacing w:lineRule="auto" w:before="200"/>
        <w:contextualSpacing w:val="0"/>
      </w:pPr>
      <w:r w:rsidRPr="00000000" w:rsidR="00000000" w:rsidDel="00000000">
        <w:rPr>
          <w:smallCaps w:val="0"/>
          <w:color w:val="252525"/>
          <w:rtl w:val="1"/>
        </w:rPr>
        <w:t xml:space="preserve">ص</w:t>
      </w:r>
      <w:r w:rsidRPr="00000000" w:rsidR="00000000" w:rsidDel="00000000">
        <w:rPr>
          <w:smallCaps w:val="0"/>
          <w:color w:val="252525"/>
          <w:rtl w:val="1"/>
        </w:rPr>
        <w:t xml:space="preserve">ِ</w:t>
      </w:r>
      <w:r w:rsidRPr="00000000" w:rsidR="00000000" w:rsidDel="00000000">
        <w:rPr>
          <w:smallCaps w:val="0"/>
          <w:color w:val="252525"/>
          <w:rtl w:val="1"/>
        </w:rPr>
        <w:t xml:space="preserve">ف</w:t>
      </w:r>
      <w:r w:rsidRPr="00000000" w:rsidR="00000000" w:rsidDel="00000000">
        <w:rPr>
          <w:smallCaps w:val="0"/>
          <w:color w:val="252525"/>
          <w:rtl w:val="1"/>
        </w:rPr>
        <w:t xml:space="preserve"> </w:t>
      </w:r>
      <w:r w:rsidRPr="00000000" w:rsidR="00000000" w:rsidDel="00000000">
        <w:rPr>
          <w:smallCaps w:val="0"/>
          <w:color w:val="252525"/>
          <w:rtl w:val="1"/>
        </w:rPr>
        <w:t xml:space="preserve">خ</w:t>
      </w:r>
      <w:r w:rsidRPr="00000000" w:rsidR="00000000" w:rsidDel="00000000">
        <w:rPr>
          <w:smallCaps w:val="0"/>
          <w:color w:val="252525"/>
          <w:rtl w:val="1"/>
        </w:rPr>
        <w:t xml:space="preserve">َ</w:t>
      </w:r>
      <w:r w:rsidRPr="00000000" w:rsidR="00000000" w:rsidDel="00000000">
        <w:rPr>
          <w:smallCaps w:val="0"/>
          <w:color w:val="252525"/>
          <w:rtl w:val="1"/>
        </w:rPr>
        <w:t xml:space="preserve">لق</w:t>
      </w:r>
      <w:r w:rsidRPr="00000000" w:rsidR="00000000" w:rsidDel="00000000">
        <w:rPr>
          <w:smallCaps w:val="0"/>
          <w:color w:val="252525"/>
          <w:rtl w:val="1"/>
        </w:rPr>
        <w:t xml:space="preserve">َ </w:t>
      </w:r>
      <w:r w:rsidRPr="00000000" w:rsidR="00000000" w:rsidDel="00000000">
        <w:rPr>
          <w:smallCaps w:val="0"/>
          <w:color w:val="252525"/>
          <w:rtl w:val="1"/>
        </w:rPr>
        <w:t xml:space="preserve">خ</w:t>
      </w:r>
      <w:r w:rsidRPr="00000000" w:rsidR="00000000" w:rsidDel="00000000">
        <w:rPr>
          <w:smallCaps w:val="0"/>
          <w:color w:val="252525"/>
          <w:rtl w:val="1"/>
        </w:rPr>
        <w:t xml:space="preserve">َ</w:t>
      </w:r>
      <w:r w:rsidRPr="00000000" w:rsidR="00000000" w:rsidDel="00000000">
        <w:rPr>
          <w:smallCaps w:val="0"/>
          <w:color w:val="252525"/>
          <w:rtl w:val="1"/>
        </w:rPr>
        <w:t xml:space="preserve">ود</w:t>
      </w:r>
      <w:r w:rsidRPr="00000000" w:rsidR="00000000" w:rsidDel="00000000">
        <w:rPr>
          <w:smallCaps w:val="0"/>
          <w:color w:val="252525"/>
          <w:rtl w:val="1"/>
        </w:rPr>
        <w:t xml:space="preserve">ِ </w:t>
      </w:r>
      <w:r w:rsidRPr="00000000" w:rsidR="00000000" w:rsidDel="00000000">
        <w:rPr>
          <w:smallCaps w:val="0"/>
          <w:color w:val="252525"/>
          <w:rtl w:val="1"/>
        </w:rPr>
        <w:t xml:space="preserve">ك</w:t>
      </w:r>
      <w:r w:rsidRPr="00000000" w:rsidR="00000000" w:rsidDel="00000000">
        <w:rPr>
          <w:smallCaps w:val="0"/>
          <w:color w:val="252525"/>
          <w:rtl w:val="1"/>
        </w:rPr>
        <w:t xml:space="preserve">َ</w:t>
      </w:r>
      <w:r w:rsidRPr="00000000" w:rsidR="00000000" w:rsidDel="00000000">
        <w:rPr>
          <w:smallCaps w:val="0"/>
          <w:color w:val="252525"/>
          <w:rtl w:val="1"/>
        </w:rPr>
        <w:t xml:space="preserve">م</w:t>
      </w:r>
      <w:r w:rsidRPr="00000000" w:rsidR="00000000" w:rsidDel="00000000">
        <w:rPr>
          <w:smallCaps w:val="0"/>
          <w:color w:val="252525"/>
          <w:rtl w:val="1"/>
        </w:rPr>
        <w:t xml:space="preserve">ِ</w:t>
      </w:r>
      <w:r w:rsidRPr="00000000" w:rsidR="00000000" w:rsidDel="00000000">
        <w:rPr>
          <w:smallCaps w:val="0"/>
          <w:color w:val="252525"/>
          <w:rtl w:val="1"/>
        </w:rPr>
        <w:t xml:space="preserve">ثل</w:t>
      </w:r>
      <w:r w:rsidRPr="00000000" w:rsidR="00000000" w:rsidDel="00000000">
        <w:rPr>
          <w:smallCaps w:val="0"/>
          <w:color w:val="252525"/>
          <w:rtl w:val="1"/>
        </w:rPr>
        <w:t xml:space="preserve">ِ </w:t>
      </w:r>
      <w:r w:rsidRPr="00000000" w:rsidR="00000000" w:rsidDel="00000000">
        <w:rPr>
          <w:smallCaps w:val="0"/>
          <w:color w:val="252525"/>
          <w:rtl w:val="1"/>
        </w:rPr>
        <w:t xml:space="preserve">الش</w:t>
      </w:r>
      <w:r w:rsidRPr="00000000" w:rsidR="00000000" w:rsidDel="00000000">
        <w:rPr>
          <w:smallCaps w:val="0"/>
          <w:color w:val="252525"/>
          <w:rtl w:val="1"/>
        </w:rPr>
        <w:t xml:space="preserve">َ</w:t>
      </w:r>
      <w:r w:rsidRPr="00000000" w:rsidR="00000000" w:rsidDel="00000000">
        <w:rPr>
          <w:smallCaps w:val="0"/>
          <w:color w:val="252525"/>
          <w:rtl w:val="1"/>
        </w:rPr>
        <w:t xml:space="preserve">مس</w:t>
      </w:r>
      <w:r w:rsidRPr="00000000" w:rsidR="00000000" w:rsidDel="00000000">
        <w:rPr>
          <w:smallCaps w:val="0"/>
          <w:color w:val="252525"/>
          <w:rtl w:val="1"/>
        </w:rPr>
        <w:t xml:space="preserve">ِ </w:t>
      </w:r>
      <w:r w:rsidRPr="00000000" w:rsidR="00000000" w:rsidDel="00000000">
        <w:rPr>
          <w:smallCaps w:val="0"/>
          <w:color w:val="252525"/>
          <w:rtl w:val="1"/>
        </w:rPr>
        <w:t xml:space="preserve">إ</w:t>
      </w:r>
      <w:r w:rsidRPr="00000000" w:rsidR="00000000" w:rsidDel="00000000">
        <w:rPr>
          <w:smallCaps w:val="0"/>
          <w:color w:val="252525"/>
          <w:rtl w:val="1"/>
        </w:rPr>
        <w:t xml:space="preserve">ِ</w:t>
      </w:r>
      <w:r w:rsidRPr="00000000" w:rsidR="00000000" w:rsidDel="00000000">
        <w:rPr>
          <w:smallCaps w:val="0"/>
          <w:color w:val="252525"/>
          <w:rtl w:val="1"/>
        </w:rPr>
        <w:t xml:space="preserve">ذ</w:t>
      </w:r>
      <w:r w:rsidRPr="00000000" w:rsidR="00000000" w:rsidDel="00000000">
        <w:rPr>
          <w:smallCaps w:val="0"/>
          <w:color w:val="252525"/>
          <w:rtl w:val="1"/>
        </w:rPr>
        <w:t xml:space="preserve"> </w:t>
      </w:r>
      <w:r w:rsidRPr="00000000" w:rsidR="00000000" w:rsidDel="00000000">
        <w:rPr>
          <w:smallCaps w:val="0"/>
          <w:color w:val="252525"/>
          <w:rtl w:val="1"/>
        </w:rPr>
        <w:t xml:space="preserve">ب</w:t>
      </w:r>
      <w:r w:rsidRPr="00000000" w:rsidR="00000000" w:rsidDel="00000000">
        <w:rPr>
          <w:smallCaps w:val="0"/>
          <w:color w:val="252525"/>
          <w:rtl w:val="1"/>
        </w:rPr>
        <w:t xml:space="preserve">َ</w:t>
      </w:r>
      <w:r w:rsidRPr="00000000" w:rsidR="00000000" w:rsidDel="00000000">
        <w:rPr>
          <w:smallCaps w:val="0"/>
          <w:color w:val="252525"/>
          <w:rtl w:val="1"/>
        </w:rPr>
        <w:t xml:space="preserve">ز</w:t>
      </w:r>
      <w:r w:rsidRPr="00000000" w:rsidR="00000000" w:rsidDel="00000000">
        <w:rPr>
          <w:smallCaps w:val="0"/>
          <w:color w:val="252525"/>
          <w:rtl w:val="1"/>
        </w:rPr>
        <w:t xml:space="preserve">َ</w:t>
      </w:r>
      <w:r w:rsidRPr="00000000" w:rsidR="00000000" w:rsidDel="00000000">
        <w:rPr>
          <w:smallCaps w:val="0"/>
          <w:color w:val="252525"/>
          <w:rtl w:val="1"/>
        </w:rPr>
        <w:t xml:space="preserve">غ</w:t>
      </w:r>
      <w:r w:rsidRPr="00000000" w:rsidR="00000000" w:rsidDel="00000000">
        <w:rPr>
          <w:smallCaps w:val="0"/>
          <w:color w:val="252525"/>
          <w:rtl w:val="1"/>
        </w:rPr>
        <w:t xml:space="preserve">َ</w:t>
      </w:r>
      <w:r w:rsidRPr="00000000" w:rsidR="00000000" w:rsidDel="00000000">
        <w:rPr>
          <w:smallCaps w:val="0"/>
          <w:color w:val="252525"/>
          <w:rtl w:val="1"/>
        </w:rPr>
        <w:t xml:space="preserve">ت</w:t>
      </w:r>
      <w:r w:rsidRPr="00000000" w:rsidR="00000000" w:rsidDel="00000000">
        <w:rPr>
          <w:smallCaps w:val="0"/>
          <w:color w:val="252525"/>
          <w:rtl w:val="1"/>
        </w:rPr>
        <w:t xml:space="preserve"> — </w:t>
      </w:r>
      <w:r w:rsidRPr="00000000" w:rsidR="00000000" w:rsidDel="00000000">
        <w:rPr>
          <w:smallCaps w:val="0"/>
          <w:color w:val="252525"/>
          <w:rtl w:val="1"/>
        </w:rPr>
        <w:t xml:space="preserve">ي</w:t>
      </w:r>
      <w:r w:rsidRPr="00000000" w:rsidR="00000000" w:rsidDel="00000000">
        <w:rPr>
          <w:smallCaps w:val="0"/>
          <w:color w:val="252525"/>
          <w:rtl w:val="1"/>
        </w:rPr>
        <w:t xml:space="preserve">َ</w:t>
      </w:r>
      <w:r w:rsidRPr="00000000" w:rsidR="00000000" w:rsidDel="00000000">
        <w:rPr>
          <w:smallCaps w:val="0"/>
          <w:color w:val="252525"/>
          <w:rtl w:val="1"/>
        </w:rPr>
        <w:t xml:space="preserve">حظى</w:t>
      </w:r>
      <w:r w:rsidRPr="00000000" w:rsidR="00000000" w:rsidDel="00000000">
        <w:rPr>
          <w:smallCaps w:val="0"/>
          <w:color w:val="252525"/>
          <w:rtl w:val="1"/>
        </w:rPr>
        <w:t xml:space="preserve"> </w:t>
      </w:r>
      <w:r w:rsidRPr="00000000" w:rsidR="00000000" w:rsidDel="00000000">
        <w:rPr>
          <w:smallCaps w:val="0"/>
          <w:color w:val="252525"/>
          <w:rtl w:val="1"/>
        </w:rPr>
        <w:t xml:space="preserve">الض</w:t>
      </w:r>
      <w:r w:rsidRPr="00000000" w:rsidR="00000000" w:rsidDel="00000000">
        <w:rPr>
          <w:smallCaps w:val="0"/>
          <w:color w:val="252525"/>
          <w:rtl w:val="1"/>
        </w:rPr>
        <w:t xml:space="preserve">َ</w:t>
      </w:r>
      <w:r w:rsidRPr="00000000" w:rsidR="00000000" w:rsidDel="00000000">
        <w:rPr>
          <w:smallCaps w:val="0"/>
          <w:color w:val="252525"/>
          <w:rtl w:val="1"/>
        </w:rPr>
        <w:t xml:space="preserve">جيع</w:t>
      </w:r>
      <w:r w:rsidRPr="00000000" w:rsidR="00000000" w:rsidDel="00000000">
        <w:rPr>
          <w:smallCaps w:val="0"/>
          <w:color w:val="252525"/>
          <w:rtl w:val="1"/>
        </w:rPr>
        <w:t xml:space="preserve">ُ </w:t>
      </w:r>
      <w:r w:rsidRPr="00000000" w:rsidR="00000000" w:rsidDel="00000000">
        <w:rPr>
          <w:smallCaps w:val="0"/>
          <w:color w:val="252525"/>
          <w:rtl w:val="1"/>
        </w:rPr>
        <w:t xml:space="preserve">ب</w:t>
      </w:r>
      <w:r w:rsidRPr="00000000" w:rsidR="00000000" w:rsidDel="00000000">
        <w:rPr>
          <w:smallCaps w:val="0"/>
          <w:color w:val="252525"/>
          <w:rtl w:val="1"/>
        </w:rPr>
        <w:t xml:space="preserve">ِ</w:t>
      </w:r>
      <w:r w:rsidRPr="00000000" w:rsidR="00000000" w:rsidDel="00000000">
        <w:rPr>
          <w:smallCaps w:val="0"/>
          <w:color w:val="252525"/>
          <w:rtl w:val="1"/>
        </w:rPr>
        <w:t xml:space="preserve">ها</w:t>
      </w:r>
      <w:r w:rsidRPr="00000000" w:rsidR="00000000" w:rsidDel="00000000">
        <w:rPr>
          <w:smallCaps w:val="0"/>
          <w:color w:val="252525"/>
          <w:rtl w:val="1"/>
        </w:rPr>
        <w:t xml:space="preserve"> </w:t>
      </w:r>
      <w:r w:rsidRPr="00000000" w:rsidR="00000000" w:rsidDel="00000000">
        <w:rPr>
          <w:smallCaps w:val="0"/>
          <w:color w:val="252525"/>
          <w:rtl w:val="1"/>
        </w:rPr>
        <w:t xml:space="preserve">ن</w:t>
      </w:r>
      <w:r w:rsidRPr="00000000" w:rsidR="00000000" w:rsidDel="00000000">
        <w:rPr>
          <w:smallCaps w:val="0"/>
          <w:color w:val="252525"/>
          <w:rtl w:val="1"/>
        </w:rPr>
        <w:t xml:space="preserve">َ</w:t>
      </w:r>
      <w:r w:rsidRPr="00000000" w:rsidR="00000000" w:rsidDel="00000000">
        <w:rPr>
          <w:smallCaps w:val="0"/>
          <w:color w:val="252525"/>
          <w:rtl w:val="1"/>
        </w:rPr>
        <w:t xml:space="preserve">جلاء</w:t>
      </w:r>
      <w:r w:rsidRPr="00000000" w:rsidR="00000000" w:rsidDel="00000000">
        <w:rPr>
          <w:smallCaps w:val="0"/>
          <w:color w:val="252525"/>
          <w:rtl w:val="1"/>
        </w:rPr>
        <w:t xml:space="preserve">َ </w:t>
      </w:r>
      <w:r w:rsidRPr="00000000" w:rsidR="00000000" w:rsidDel="00000000">
        <w:rPr>
          <w:smallCaps w:val="0"/>
          <w:color w:val="252525"/>
          <w:rtl w:val="1"/>
        </w:rPr>
        <w:t xml:space="preserve">م</w:t>
      </w:r>
      <w:r w:rsidRPr="00000000" w:rsidR="00000000" w:rsidDel="00000000">
        <w:rPr>
          <w:smallCaps w:val="0"/>
          <w:color w:val="252525"/>
          <w:rtl w:val="1"/>
        </w:rPr>
        <w:t xml:space="preserve">ِ</w:t>
      </w:r>
      <w:r w:rsidRPr="00000000" w:rsidR="00000000" w:rsidDel="00000000">
        <w:rPr>
          <w:smallCaps w:val="0"/>
          <w:color w:val="252525"/>
          <w:rtl w:val="1"/>
        </w:rPr>
        <w:t xml:space="preserve">عطار</w:t>
      </w:r>
      <w:r w:rsidRPr="00000000" w:rsidR="00000000" w:rsidDel="00000000">
        <w:rPr>
          <w:smallCaps w:val="0"/>
          <w:color w:val="252525"/>
          <w:rtl w:val="1"/>
        </w:rPr>
        <w:t xml:space="preserve">ِ</w:t>
      </w:r>
    </w:p>
    <w:p w:rsidP="00000000" w:rsidRPr="00000000" w:rsidR="00000000" w:rsidDel="00000000" w:rsidRDefault="00000000">
      <w:pPr>
        <w:spacing w:lineRule="auto" w:before="200"/>
        <w:contextualSpacing w:val="0"/>
      </w:pPr>
      <w:r w:rsidRPr="00000000" w:rsidR="00000000" w:rsidDel="00000000">
        <w:rPr>
          <w:rtl w:val="0"/>
        </w:rPr>
      </w:r>
    </w:p>
    <w:p w:rsidP="00000000" w:rsidRPr="00000000" w:rsidR="00000000" w:rsidDel="00000000" w:rsidRDefault="00000000">
      <w:pPr>
        <w:spacing w:lineRule="auto" w:before="200"/>
        <w:contextualSpacing w:val="0"/>
      </w:pPr>
      <w:r w:rsidRPr="00000000" w:rsidR="00000000" w:rsidDel="00000000">
        <w:rPr>
          <w:smallCaps w:val="0"/>
          <w:rtl w:val="0"/>
        </w:rPr>
        <w:t xml:space="preserve">„Grüß </w:t>
      </w:r>
      <w:r w:rsidRPr="00000000" w:rsidR="00000000" w:rsidDel="00000000">
        <w:rPr>
          <w:smallCaps w:val="0"/>
          <w:sz w:val="30"/>
          <w:rtl w:val="1"/>
        </w:rPr>
        <w:t xml:space="preserve">الله</w:t>
      </w:r>
      <w:r w:rsidRPr="00000000" w:rsidR="00000000" w:rsidDel="00000000">
        <w:rPr>
          <w:smallCaps w:val="0"/>
          <w:rtl w:val="0"/>
        </w:rPr>
        <w:t xml:space="preserve">（aka</w:t>
      </w:r>
      <w:r w:rsidRPr="00000000" w:rsidR="00000000" w:rsidDel="00000000">
        <w:rPr>
          <w:smallCaps w:val="0"/>
          <w:sz w:val="26"/>
          <w:rtl w:val="1"/>
        </w:rPr>
        <w:t xml:space="preserve">ﷲ</w:t>
      </w:r>
      <w:r w:rsidRPr="00000000" w:rsidR="00000000" w:rsidDel="00000000">
        <w:rPr>
          <w:smallCaps w:val="0"/>
          <w:sz w:val="26"/>
          <w:rtl w:val="0"/>
        </w:rPr>
        <w:t xml:space="preserve">)!” – 【</w:t>
      </w:r>
      <w:r w:rsidRPr="00000000" w:rsidR="00000000" w:rsidDel="00000000">
        <w:rPr>
          <w:smallCaps w:val="0"/>
          <w:rtl w:val="0"/>
        </w:rPr>
        <w:t xml:space="preserve">本当のバイエルン語じゃない)</w:t>
      </w:r>
    </w:p>
    <w:p w:rsidP="00000000" w:rsidRPr="00000000" w:rsidR="00000000" w:rsidDel="00000000" w:rsidRDefault="00000000">
      <w:pPr>
        <w:spacing w:lineRule="auto" w:before="200"/>
        <w:contextualSpacing w:val="0"/>
      </w:pPr>
      <w:r w:rsidRPr="00000000" w:rsidR="00000000" w:rsidDel="00000000">
        <w:rPr>
          <w:smallCaps w:val="0"/>
          <w:rtl w:val="0"/>
        </w:rPr>
        <w:t xml:space="preserve">「简体字」≠『簡體字』 </w:t>
      </w:r>
    </w:p>
    <w:p w:rsidP="00000000" w:rsidRPr="00000000" w:rsidR="00000000" w:rsidDel="00000000" w:rsidRDefault="00000000">
      <w:pPr>
        <w:spacing w:lineRule="auto" w:before="200"/>
        <w:contextualSpacing w:val="0"/>
      </w:pPr>
      <w:r w:rsidRPr="00000000" w:rsidR="00000000" w:rsidDel="00000000">
        <w:rPr>
          <w:smallCaps w:val="0"/>
          <w:rtl w:val="0"/>
        </w:rPr>
        <w:t xml:space="preserve">〈Ａ〉、《Ｂ》。〔Ｃ〕‥ ｛Ｄ｝…（Ｅ）！［Ｆ〜Ｇ］？｟5時〜6時｠〒“〃＄″‘한’ ※ヽ〽</w:t>
      </w:r>
    </w:p>
    <w:p w:rsidP="00000000" w:rsidRPr="00000000" w:rsidR="00000000" w:rsidDel="00000000" w:rsidRDefault="00000000">
      <w:pPr>
        <w:spacing w:lineRule="auto" w:before="200"/>
        <w:contextualSpacing w:val="0"/>
      </w:pPr>
      <w:r w:rsidRPr="00000000" w:rsidR="00000000" w:rsidDel="00000000">
        <w:rPr>
          <w:smallCaps w:val="0"/>
          <w:rtl w:val="0"/>
        </w:rPr>
        <w:t xml:space="preserve">≠</w:t>
      </w:r>
    </w:p>
    <w:p w:rsidP="00000000" w:rsidRPr="00000000" w:rsidR="00000000" w:rsidDel="00000000" w:rsidRDefault="00000000">
      <w:pPr>
        <w:spacing w:lineRule="auto" w:before="200"/>
        <w:contextualSpacing w:val="0"/>
      </w:pPr>
      <w:r w:rsidRPr="00000000" w:rsidR="00000000" w:rsidDel="00000000">
        <w:rPr>
          <w:smallCaps w:val="0"/>
          <w:rtl w:val="0"/>
        </w:rPr>
        <w:t xml:space="preserve">〈A〉,⟪B⟫.⟬C⟭..{D}̣̣̣…(E)![F~G]?⸨5~6⸩</w:t>
      </w:r>
    </w:p>
    <w:p w:rsidP="00000000" w:rsidRPr="00000000" w:rsidR="00000000" w:rsidDel="00000000" w:rsidRDefault="00000000">
      <w:pPr>
        <w:spacing w:lineRule="auto" w:before="200"/>
        <w:contextualSpacing w:val="0"/>
      </w:pPr>
      <w:r w:rsidRPr="00000000" w:rsidR="00000000" w:rsidDel="00000000">
        <w:rPr>
          <w:smallCaps w:val="0"/>
          <w:sz w:val="96"/>
          <w:rtl w:val="0"/>
        </w:rPr>
        <w:t xml:space="preserve">a☔</w:t>
      </w:r>
      <w:r w:rsidRPr="00000000" w:rsidR="00000000" w:rsidDel="00000000">
        <w:rPr>
          <w:smallCaps w:val="0"/>
          <w:sz w:val="28"/>
          <w:rtl w:val="0"/>
        </w:rPr>
        <w:t xml:space="preserve">😃</w:t>
      </w:r>
    </w:p>
    <w:p w:rsidP="00000000" w:rsidRPr="00000000" w:rsidR="00000000" w:rsidDel="00000000" w:rsidRDefault="00000000">
      <w:pPr>
        <w:spacing w:lineRule="auto" w:before="200"/>
        <w:contextualSpacing w:val="0"/>
      </w:pPr>
      <w:r w:rsidRPr="00000000" w:rsidR="00000000" w:rsidDel="00000000">
        <w:rPr>
          <w:smallCaps w:val="0"/>
          <w:rtl w:val="0"/>
        </w:rPr>
        <w:t xml:space="preserve">a hline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before="200"/>
        <w:contextualSpacing w:val="0"/>
      </w:pPr>
      <w:r w:rsidRPr="00000000" w:rsidR="00000000" w:rsidDel="00000000">
        <w:rPr>
          <w:rtl w:val="0"/>
        </w:rPr>
      </w:r>
    </w:p>
    <w:p w:rsidP="00000000" w:rsidRPr="00000000" w:rsidR="00000000" w:rsidDel="00000000" w:rsidRDefault="00000000">
      <w:pPr>
        <w:spacing w:lineRule="auto" w:after="200" w:before="200"/>
        <w:contextualSpacing w:val="0"/>
      </w:pPr>
      <w:r w:rsidRPr="00000000" w:rsidR="00000000" w:rsidDel="00000000">
        <w:rPr>
          <w:smallCaps w:val="0"/>
          <w:rtl w:val="0"/>
        </w:rPr>
        <w:t xml:space="preserve">Some code samples</w:t>
      </w:r>
    </w:p>
    <w:p w:rsidP="00000000" w:rsidRPr="00000000" w:rsidR="00000000" w:rsidDel="00000000" w:rsidRDefault="00000000">
      <w:pPr>
        <w:contextualSpacing w:val="0"/>
      </w:pPr>
      <w:r w:rsidRPr="00000000" w:rsidR="00000000" w:rsidDel="00000000">
        <w:rPr>
          <w:rFonts w:cs="Consolas" w:hAnsi="Consolas" w:eastAsia="Consolas" w:ascii="Consolas"/>
          <w:smallCaps w:val="0"/>
          <w:rtl w:val="0"/>
        </w:rPr>
        <w:t xml:space="preserve"># fork bomb</w:t>
      </w:r>
    </w:p>
    <w:p w:rsidP="00000000" w:rsidRPr="00000000" w:rsidR="00000000" w:rsidDel="00000000" w:rsidRDefault="00000000">
      <w:pPr>
        <w:contextualSpacing w:val="0"/>
      </w:pPr>
      <w:r w:rsidRPr="00000000" w:rsidR="00000000" w:rsidDel="00000000">
        <w:rPr>
          <w:rFonts w:cs="Consolas" w:hAnsi="Consolas" w:eastAsia="Consolas" w:ascii="Consolas"/>
          <w:smallCaps w:val="0"/>
          <w:rtl w:val="0"/>
        </w:rPr>
        <w:t xml:space="preserve">:(){ :|:&amp;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Some crap that should get culled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above there are lotsa empty paragraphs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5" w:colFirst="0" w:name="id.1ksv4uv" w:colLast="0"/>
      <w:bookmarkEnd w:id="15"/>
      <w:r w:rsidRPr="00000000" w:rsidR="00000000" w:rsidDel="00000000">
        <w:rPr>
          <w:smallCaps w:val="0"/>
          <w:rtl w:val="0"/>
        </w:rPr>
        <w:t xml:space="preserve">This heading has no anchor</w:t>
      </w:r>
    </w:p>
    <w:p w:rsidP="00000000" w:rsidRPr="00000000" w:rsidR="00000000" w:rsidDel="00000000" w:rsidRDefault="00000000">
      <w:pPr>
        <w:pStyle w:val="Heading1"/>
        <w:contextualSpacing w:val="0"/>
      </w:pPr>
      <w:bookmarkStart w:id="16" w:colFirst="0" w:name="id.44sinio" w:colLast="0"/>
      <w:bookmarkEnd w:id="16"/>
      <w:r w:rsidRPr="00000000" w:rsidR="00000000" w:rsidDel="00000000">
        <w:rPr>
          <w:rtl w:val="0"/>
        </w:rPr>
      </w:r>
    </w:p>
    <w:p w:rsidP="00000000" w:rsidRPr="00000000" w:rsidR="00000000" w:rsidDel="00000000" w:rsidRDefault="00000000">
      <w:pPr>
        <w:contextualSpacing w:val="0"/>
      </w:pPr>
      <w:r w:rsidRPr="00000000" w:rsidR="00000000" w:rsidDel="00000000">
        <w:rPr>
          <w:smallCaps w:val="0"/>
          <w:vertAlign w:val="subscript"/>
          <w:rtl w:val="0"/>
        </w:rPr>
        <w:t xml:space="preserve">above there is an empty heading</w:t>
      </w:r>
    </w:p>
    <w:p w:rsidP="00000000" w:rsidRPr="00000000" w:rsidR="00000000" w:rsidDel="00000000" w:rsidRDefault="00000000">
      <w:pPr>
        <w:spacing w:lineRule="auto" w:after="120" w:line="240" w:before="240"/>
        <w:contextualSpacing w:val="0"/>
      </w:pPr>
      <w:r w:rsidRPr="00000000" w:rsidR="00000000" w:rsidDel="00000000">
        <w:rPr>
          <w:smallCaps w:val="0"/>
          <w:sz w:val="28"/>
          <w:rtl w:val="0"/>
        </w:rPr>
        <w:t xml:space="preserve">URLs with hashes in them</w:t>
      </w:r>
    </w:p>
    <w:p w:rsidP="00000000" w:rsidRPr="00000000" w:rsidR="00000000" w:rsidDel="00000000" w:rsidRDefault="00000000">
      <w:pPr>
        <w:spacing w:lineRule="auto" w:after="120" w:line="240"/>
        <w:contextualSpacing w:val="0"/>
      </w:pPr>
      <w:hyperlink r:id="rId38">
        <w:r w:rsidRPr="00000000" w:rsidR="00000000" w:rsidDel="00000000">
          <w:rPr>
            <w:rFonts w:cs="Times New Roman" w:hAnsi="Times New Roman" w:eastAsia="Times New Roman" w:ascii="Times New Roman"/>
            <w:smallCaps w:val="0"/>
            <w:color w:val="1155cc"/>
            <w:sz w:val="24"/>
            <w:u w:val="single"/>
            <w:rtl w:val="0"/>
          </w:rPr>
          <w:t xml:space="preserve">Innocent looking failure text.</w:t>
        </w:r>
      </w:hyperlink>
      <w:r w:rsidRPr="00000000" w:rsidR="00000000" w:rsidDel="00000000">
        <w:rPr>
          <w:rFonts w:cs="Times New Roman" w:hAnsi="Times New Roman" w:eastAsia="Times New Roman" w:ascii="Times New Roman"/>
          <w:smallCaps w:val="0"/>
          <w:color w:val="1155cc"/>
          <w:sz w:val="24"/>
          <w:u w:val="single"/>
          <w:vertAlign w:val="superscript"/>
        </w:rPr>
        <w:footnoteReference w:id="2" w:customMarkFollows="0"/>
      </w:r>
      <w:bookmarkStart w:id="17" w:colFirst="0" w:name="id.2jxsxqh" w:colLast="0"/>
      <w:bookmarkEnd w:id="17"/>
      <w:hyperlink r:id="rId39">
        <w:r w:rsidRPr="00000000" w:rsidR="00000000" w:rsidDel="00000000">
          <w:rPr>
            <w:rtl w:val="0"/>
          </w:rPr>
        </w:r>
      </w:hyperlink>
    </w:p>
    <w:p w:rsidP="00000000" w:rsidRPr="00000000" w:rsidR="00000000" w:rsidDel="00000000" w:rsidRDefault="00000000">
      <w:pPr>
        <w:contextualSpacing w:val="0"/>
      </w:pPr>
      <w:hyperlink r:id="rId40">
        <w:r w:rsidRPr="00000000" w:rsidR="00000000" w:rsidDel="00000000">
          <w:rPr>
            <w:rtl w:val="0"/>
          </w:rPr>
        </w:r>
      </w:hyperlink>
    </w:p>
    <w:p w:rsidP="00000000" w:rsidRPr="00000000" w:rsidR="00000000" w:rsidDel="00000000" w:rsidRDefault="00000000">
      <w:pPr>
        <w:pStyle w:val="Title"/>
        <w:contextualSpacing w:val="0"/>
      </w:pPr>
      <w:bookmarkStart w:id="18" w:colFirst="0" w:name="id.z337ya" w:colLast="0"/>
      <w:bookmarkEnd w:id="18"/>
      <w:r w:rsidRPr="00000000" w:rsidR="00000000" w:rsidDel="00000000">
        <w:rPr>
          <w:smallCaps w:val="0"/>
          <w:rtl w:val="0"/>
        </w:rPr>
        <w:t xml:space="preserve">Images without DPI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333600" cx="5648400"/>
            <wp:effectExtent t="0" b="0" r="0" l="0"/>
            <wp:docPr id="22" name="image14.jpg"/>
            <a:graphic>
              <a:graphicData uri="http://schemas.openxmlformats.org/drawingml/2006/picture">
                <pic:pic>
                  <pic:nvPicPr>
                    <pic:cNvPr id="0" name="image14.jpg"/>
                    <pic:cNvPicPr preferRelativeResize="0"/>
                  </pic:nvPicPr>
                  <pic:blipFill>
                    <a:blip r:embed="rId41"/>
                    <a:srcRect t="0" b="0" r="0" l="0"/>
                    <a:stretch>
                      <a:fillRect/>
                    </a:stretch>
                  </pic:blipFill>
                  <pic:spPr>
                    <a:xfrm>
                      <a:ext cy="3333600" cx="56484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19" w:colFirst="0" w:name="id.3j2qqm3" w:colLast="0"/>
      <w:bookmarkEnd w:id="1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20" w:colFirst="0" w:name="id.1y810tw" w:colLast="0"/>
      <w:bookmarkEnd w:id="20"/>
      <w:r w:rsidRPr="00000000" w:rsidR="00000000" w:rsidDel="00000000">
        <w:rPr>
          <w:smallCaps w:val="0"/>
          <w:rtl w:val="0"/>
        </w:rPr>
        <w:t xml:space="preserve">List Test</w:t>
      </w:r>
    </w:p>
    <w:p w:rsidP="00000000" w:rsidRPr="00000000" w:rsidR="00000000" w:rsidDel="00000000" w:rsidRDefault="00000000">
      <w:pPr>
        <w:numPr>
          <w:ilvl w:val="0"/>
          <w:numId w:val="3"/>
        </w:numPr>
        <w:ind w:left="720" w:hanging="359"/>
        <w:contextualSpacing w:val="1"/>
      </w:pPr>
      <w:r w:rsidRPr="00000000" w:rsidR="00000000" w:rsidDel="00000000">
        <w:rPr>
          <w:smallCaps w:val="0"/>
          <w:rtl w:val="0"/>
        </w:rPr>
        <w:t xml:space="preserve">1</w:t>
      </w:r>
    </w:p>
    <w:p w:rsidP="00000000" w:rsidRPr="00000000" w:rsidR="00000000" w:rsidDel="00000000" w:rsidRDefault="00000000">
      <w:pPr>
        <w:numPr>
          <w:ilvl w:val="1"/>
          <w:numId w:val="3"/>
        </w:numPr>
        <w:ind w:left="1440" w:hanging="359"/>
        <w:contextualSpacing w:val="1"/>
      </w:pPr>
      <w:r w:rsidRPr="00000000" w:rsidR="00000000" w:rsidDel="00000000">
        <w:rPr>
          <w:smallCaps w:val="0"/>
          <w:rtl w:val="0"/>
        </w:rPr>
        <w:t xml:space="preserve">a</w:t>
      </w:r>
    </w:p>
    <w:p w:rsidP="00000000" w:rsidRPr="00000000" w:rsidR="00000000" w:rsidDel="00000000" w:rsidRDefault="00000000">
      <w:pPr>
        <w:numPr>
          <w:ilvl w:val="2"/>
          <w:numId w:val="3"/>
        </w:numPr>
        <w:ind w:left="2160" w:hanging="179"/>
        <w:contextualSpacing w:val="1"/>
      </w:pPr>
      <w:r w:rsidRPr="00000000" w:rsidR="00000000" w:rsidDel="00000000">
        <w:rPr>
          <w:smallCaps w:val="0"/>
          <w:rtl w:val="0"/>
        </w:rPr>
        <w:t xml:space="preserve">i</w:t>
      </w:r>
    </w:p>
    <w:p w:rsidP="00000000" w:rsidRPr="00000000" w:rsidR="00000000" w:rsidDel="00000000" w:rsidRDefault="00000000">
      <w:pPr>
        <w:numPr>
          <w:ilvl w:val="3"/>
          <w:numId w:val="3"/>
        </w:numPr>
        <w:ind w:left="2880" w:hanging="359"/>
        <w:contextualSpacing w:val="1"/>
      </w:pPr>
      <w:r w:rsidRPr="00000000" w:rsidR="00000000" w:rsidDel="00000000">
        <w:rPr>
          <w:smallCaps w:val="0"/>
          <w:rtl w:val="0"/>
        </w:rPr>
        <w:t xml:space="preserve">11</w:t>
      </w:r>
    </w:p>
    <w:p w:rsidP="00000000" w:rsidRPr="00000000" w:rsidR="00000000" w:rsidDel="00000000" w:rsidRDefault="00000000">
      <w:pPr>
        <w:numPr>
          <w:ilvl w:val="4"/>
          <w:numId w:val="3"/>
        </w:numPr>
        <w:ind w:left="3600" w:hanging="359"/>
        <w:contextualSpacing w:val="1"/>
      </w:pPr>
      <w:r w:rsidRPr="00000000" w:rsidR="00000000" w:rsidDel="00000000">
        <w:rPr>
          <w:smallCaps w:val="0"/>
          <w:rtl w:val="0"/>
        </w:rPr>
        <w:t xml:space="preserve">aa</w:t>
      </w:r>
    </w:p>
    <w:p w:rsidP="00000000" w:rsidRPr="00000000" w:rsidR="00000000" w:rsidDel="00000000" w:rsidRDefault="00000000">
      <w:pPr>
        <w:numPr>
          <w:ilvl w:val="5"/>
          <w:numId w:val="3"/>
        </w:numPr>
        <w:ind w:left="4320" w:hanging="179"/>
        <w:contextualSpacing w:val="1"/>
      </w:pPr>
      <w:r w:rsidRPr="00000000" w:rsidR="00000000" w:rsidDel="00000000">
        <w:rPr>
          <w:smallCaps w:val="0"/>
          <w:rtl w:val="0"/>
        </w:rPr>
        <w:t xml:space="preserve">ii</w:t>
      </w:r>
    </w:p>
    <w:p w:rsidP="00000000" w:rsidRPr="00000000" w:rsidR="00000000" w:rsidDel="00000000" w:rsidRDefault="00000000">
      <w:pPr>
        <w:numPr>
          <w:ilvl w:val="6"/>
          <w:numId w:val="3"/>
        </w:numPr>
        <w:ind w:left="5040" w:hanging="359"/>
        <w:contextualSpacing w:val="1"/>
      </w:pPr>
      <w:r w:rsidRPr="00000000" w:rsidR="00000000" w:rsidDel="00000000">
        <w:rPr>
          <w:smallCaps w:val="0"/>
          <w:rtl w:val="0"/>
        </w:rPr>
        <w:t xml:space="preserve">111</w:t>
      </w:r>
    </w:p>
    <w:p w:rsidP="00000000" w:rsidRPr="00000000" w:rsidR="00000000" w:rsidDel="00000000" w:rsidRDefault="00000000">
      <w:pPr>
        <w:numPr>
          <w:ilvl w:val="7"/>
          <w:numId w:val="3"/>
        </w:numPr>
        <w:ind w:left="5760" w:hanging="359"/>
        <w:contextualSpacing w:val="1"/>
      </w:pPr>
      <w:r w:rsidRPr="00000000" w:rsidR="00000000" w:rsidDel="00000000">
        <w:rPr>
          <w:smallCaps w:val="0"/>
          <w:rtl w:val="0"/>
        </w:rPr>
        <w:t xml:space="preserve">aaa</w:t>
      </w:r>
    </w:p>
    <w:p w:rsidP="00000000" w:rsidRPr="00000000" w:rsidR="00000000" w:rsidDel="00000000" w:rsidRDefault="00000000">
      <w:pPr>
        <w:numPr>
          <w:ilvl w:val="8"/>
          <w:numId w:val="3"/>
        </w:numPr>
        <w:ind w:left="6480" w:hanging="179"/>
        <w:contextualSpacing w:val="1"/>
      </w:pPr>
      <w:r w:rsidRPr="00000000" w:rsidR="00000000" w:rsidDel="00000000">
        <w:rPr>
          <w:smallCaps w:val="0"/>
          <w:rtl w:val="0"/>
        </w:rPr>
        <w:t xml:space="preserve">iii</w:t>
      </w:r>
    </w:p>
    <w:p w:rsidP="00000000" w:rsidRPr="00000000" w:rsidR="00000000" w:rsidDel="00000000" w:rsidRDefault="00000000">
      <w:pPr>
        <w:numPr>
          <w:ilvl w:val="7"/>
          <w:numId w:val="3"/>
        </w:numPr>
        <w:ind w:left="5760" w:hanging="359"/>
        <w:contextualSpacing w:val="1"/>
      </w:pPr>
      <w:r w:rsidRPr="00000000" w:rsidR="00000000" w:rsidDel="00000000">
        <w:rPr>
          <w:smallCaps w:val="0"/>
          <w:rtl w:val="0"/>
        </w:rPr>
        <w:t xml:space="preserve">bbb</w:t>
      </w:r>
    </w:p>
    <w:p w:rsidP="00000000" w:rsidRPr="00000000" w:rsidR="00000000" w:rsidDel="00000000" w:rsidRDefault="00000000">
      <w:pPr>
        <w:numPr>
          <w:ilvl w:val="6"/>
          <w:numId w:val="3"/>
        </w:numPr>
        <w:ind w:left="5040" w:hanging="359"/>
        <w:contextualSpacing w:val="1"/>
      </w:pPr>
      <w:r w:rsidRPr="00000000" w:rsidR="00000000" w:rsidDel="00000000">
        <w:rPr>
          <w:smallCaps w:val="0"/>
          <w:rtl w:val="0"/>
        </w:rPr>
        <w:t xml:space="preserve">222</w:t>
      </w:r>
    </w:p>
    <w:p w:rsidP="00000000" w:rsidRPr="00000000" w:rsidR="00000000" w:rsidDel="00000000" w:rsidRDefault="00000000">
      <w:pPr>
        <w:numPr>
          <w:ilvl w:val="5"/>
          <w:numId w:val="3"/>
        </w:numPr>
        <w:ind w:left="4320" w:hanging="179"/>
        <w:contextualSpacing w:val="1"/>
      </w:pPr>
      <w:r w:rsidRPr="00000000" w:rsidR="00000000" w:rsidDel="00000000">
        <w:rPr>
          <w:smallCaps w:val="0"/>
          <w:rtl w:val="0"/>
        </w:rPr>
        <w:t xml:space="preserve">ii.ii</w:t>
      </w:r>
    </w:p>
    <w:p w:rsidP="00000000" w:rsidRPr="00000000" w:rsidR="00000000" w:rsidDel="00000000" w:rsidRDefault="00000000">
      <w:pPr>
        <w:numPr>
          <w:ilvl w:val="4"/>
          <w:numId w:val="3"/>
        </w:numPr>
        <w:ind w:left="3600" w:hanging="359"/>
        <w:contextualSpacing w:val="1"/>
      </w:pPr>
      <w:r w:rsidRPr="00000000" w:rsidR="00000000" w:rsidDel="00000000">
        <w:rPr>
          <w:smallCaps w:val="0"/>
          <w:rtl w:val="0"/>
        </w:rPr>
        <w:t xml:space="preserve">bb</w:t>
      </w:r>
    </w:p>
    <w:p w:rsidP="00000000" w:rsidRPr="00000000" w:rsidR="00000000" w:rsidDel="00000000" w:rsidRDefault="00000000">
      <w:pPr>
        <w:numPr>
          <w:ilvl w:val="3"/>
          <w:numId w:val="3"/>
        </w:numPr>
        <w:ind w:left="2880" w:hanging="359"/>
        <w:contextualSpacing w:val="1"/>
      </w:pPr>
      <w:r w:rsidRPr="00000000" w:rsidR="00000000" w:rsidDel="00000000">
        <w:rPr>
          <w:smallCaps w:val="0"/>
          <w:rtl w:val="0"/>
        </w:rPr>
        <w:t xml:space="preserve">22</w:t>
      </w:r>
    </w:p>
    <w:p w:rsidP="00000000" w:rsidRPr="00000000" w:rsidR="00000000" w:rsidDel="00000000" w:rsidRDefault="00000000">
      <w:pPr>
        <w:numPr>
          <w:ilvl w:val="2"/>
          <w:numId w:val="3"/>
        </w:numPr>
        <w:ind w:left="2160" w:hanging="179"/>
        <w:contextualSpacing w:val="1"/>
      </w:pPr>
      <w:r w:rsidRPr="00000000" w:rsidR="00000000" w:rsidDel="00000000">
        <w:rPr>
          <w:smallCaps w:val="0"/>
          <w:rtl w:val="0"/>
        </w:rPr>
        <w:t xml:space="preserve">ii</w:t>
      </w:r>
    </w:p>
    <w:p w:rsidP="00000000" w:rsidRPr="00000000" w:rsidR="00000000" w:rsidDel="00000000" w:rsidRDefault="00000000">
      <w:pPr>
        <w:numPr>
          <w:ilvl w:val="1"/>
          <w:numId w:val="3"/>
        </w:numPr>
        <w:ind w:left="1440" w:hanging="359"/>
        <w:contextualSpacing w:val="1"/>
      </w:pPr>
      <w:r w:rsidRPr="00000000" w:rsidR="00000000" w:rsidDel="00000000">
        <w:rPr>
          <w:smallCaps w:val="0"/>
          <w:rtl w:val="0"/>
        </w:rPr>
        <w:t xml:space="preserve">b</w:t>
      </w:r>
    </w:p>
    <w:p w:rsidP="00000000" w:rsidRPr="00000000" w:rsidR="00000000" w:rsidDel="00000000" w:rsidRDefault="00000000">
      <w:pPr>
        <w:numPr>
          <w:ilvl w:val="0"/>
          <w:numId w:val="3"/>
        </w:numPr>
        <w:ind w:left="720" w:hanging="359"/>
        <w:contextualSpacing w:val="1"/>
      </w:pPr>
      <w:r w:rsidRPr="00000000" w:rsidR="00000000" w:rsidDel="00000000">
        <w:rPr>
          <w:smallCaps w:val="0"/>
          <w:rtl w:val="0"/>
        </w:rPr>
        <w:t xml:space="preserv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smallCaps w:val="0"/>
          <w:rtl w:val="0"/>
        </w:rPr>
        <w:t xml:space="preserve">*</w:t>
      </w:r>
    </w:p>
    <w:p w:rsidP="00000000" w:rsidRPr="00000000" w:rsidR="00000000" w:rsidDel="00000000" w:rsidRDefault="00000000">
      <w:pPr>
        <w:numPr>
          <w:ilvl w:val="1"/>
          <w:numId w:val="2"/>
        </w:numPr>
        <w:ind w:left="1440" w:hanging="359"/>
        <w:contextualSpacing w:val="1"/>
      </w:pPr>
      <w:r w:rsidRPr="00000000" w:rsidR="00000000" w:rsidDel="00000000">
        <w:rPr>
          <w:smallCaps w:val="0"/>
          <w:rtl w:val="0"/>
        </w:rPr>
        <w:t xml:space="preserve">o</w:t>
      </w:r>
    </w:p>
    <w:p w:rsidP="00000000" w:rsidRPr="00000000" w:rsidR="00000000" w:rsidDel="00000000" w:rsidRDefault="00000000">
      <w:pPr>
        <w:numPr>
          <w:ilvl w:val="2"/>
          <w:numId w:val="2"/>
        </w:numPr>
        <w:ind w:left="2160" w:hanging="179"/>
        <w:contextualSpacing w:val="1"/>
      </w:pPr>
      <w:r w:rsidRPr="00000000" w:rsidR="00000000" w:rsidDel="00000000">
        <w:rPr>
          <w:smallCaps w:val="0"/>
          <w:rtl w:val="0"/>
        </w:rPr>
        <w:t xml:space="preserve">[]</w:t>
      </w:r>
    </w:p>
    <w:p w:rsidP="00000000" w:rsidRPr="00000000" w:rsidR="00000000" w:rsidDel="00000000" w:rsidRDefault="00000000">
      <w:pPr>
        <w:numPr>
          <w:ilvl w:val="3"/>
          <w:numId w:val="2"/>
        </w:numPr>
        <w:ind w:left="2880" w:hanging="359"/>
        <w:contextualSpacing w:val="1"/>
      </w:pPr>
      <w:r w:rsidRPr="00000000" w:rsidR="00000000" w:rsidDel="00000000">
        <w:rPr>
          <w:smallCaps w:val="0"/>
          <w:rtl w:val="0"/>
        </w:rPr>
        <w:t xml:space="preserve">**</w:t>
      </w:r>
    </w:p>
    <w:p w:rsidP="00000000" w:rsidRPr="00000000" w:rsidR="00000000" w:rsidDel="00000000" w:rsidRDefault="00000000">
      <w:pPr>
        <w:numPr>
          <w:ilvl w:val="4"/>
          <w:numId w:val="2"/>
        </w:numPr>
        <w:ind w:left="3600" w:hanging="359"/>
        <w:contextualSpacing w:val="1"/>
      </w:pPr>
      <w:r w:rsidRPr="00000000" w:rsidR="00000000" w:rsidDel="00000000">
        <w:rPr>
          <w:smallCaps w:val="0"/>
          <w:rtl w:val="0"/>
        </w:rPr>
        <w:t xml:space="preserve">oo</w:t>
      </w:r>
    </w:p>
    <w:p w:rsidP="00000000" w:rsidRPr="00000000" w:rsidR="00000000" w:rsidDel="00000000" w:rsidRDefault="00000000">
      <w:pPr>
        <w:numPr>
          <w:ilvl w:val="5"/>
          <w:numId w:val="2"/>
        </w:numPr>
        <w:ind w:left="4320" w:hanging="179"/>
        <w:contextualSpacing w:val="1"/>
      </w:pPr>
      <w:r w:rsidRPr="00000000" w:rsidR="00000000" w:rsidDel="00000000">
        <w:rPr>
          <w:smallCaps w:val="0"/>
          <w:rtl w:val="0"/>
        </w:rPr>
        <w:t xml:space="preserve">[][]</w:t>
      </w:r>
    </w:p>
    <w:p w:rsidP="00000000" w:rsidRPr="00000000" w:rsidR="00000000" w:rsidDel="00000000" w:rsidRDefault="00000000">
      <w:pPr>
        <w:numPr>
          <w:ilvl w:val="6"/>
          <w:numId w:val="2"/>
        </w:numPr>
        <w:ind w:left="5040" w:hanging="359"/>
        <w:contextualSpacing w:val="1"/>
      </w:pPr>
      <w:r w:rsidRPr="00000000" w:rsidR="00000000" w:rsidDel="00000000">
        <w:rPr>
          <w:smallCaps w:val="0"/>
          <w:rtl w:val="0"/>
        </w:rPr>
        <w:t xml:space="preserve">***</w:t>
      </w:r>
    </w:p>
    <w:p w:rsidP="00000000" w:rsidRPr="00000000" w:rsidR="00000000" w:rsidDel="00000000" w:rsidRDefault="00000000">
      <w:pPr>
        <w:numPr>
          <w:ilvl w:val="7"/>
          <w:numId w:val="2"/>
        </w:numPr>
        <w:ind w:left="5760" w:hanging="359"/>
        <w:contextualSpacing w:val="1"/>
      </w:pPr>
      <w:r w:rsidRPr="00000000" w:rsidR="00000000" w:rsidDel="00000000">
        <w:rPr>
          <w:smallCaps w:val="0"/>
          <w:rtl w:val="0"/>
        </w:rPr>
        <w:t xml:space="preserve">ooo</w:t>
      </w:r>
    </w:p>
    <w:p w:rsidP="00000000" w:rsidRPr="00000000" w:rsidR="00000000" w:rsidDel="00000000" w:rsidRDefault="00000000">
      <w:pPr>
        <w:numPr>
          <w:ilvl w:val="8"/>
          <w:numId w:val="2"/>
        </w:numPr>
        <w:ind w:left="6480" w:hanging="179"/>
        <w:contextualSpacing w:val="1"/>
      </w:pPr>
      <w:r w:rsidRPr="00000000" w:rsidR="00000000" w:rsidDel="00000000">
        <w:rPr>
          <w:smallCaps w:val="0"/>
          <w:rtl w:val="0"/>
        </w:rPr>
        <w:t xml:space="preserve">[][][]</w:t>
      </w:r>
    </w:p>
    <w:p w:rsidP="00000000" w:rsidRPr="00000000" w:rsidR="00000000" w:rsidDel="00000000" w:rsidRDefault="00000000">
      <w:pPr>
        <w:numPr>
          <w:ilvl w:val="7"/>
          <w:numId w:val="2"/>
        </w:numPr>
        <w:ind w:left="5760" w:hanging="359"/>
        <w:contextualSpacing w:val="1"/>
      </w:pPr>
      <w:r w:rsidRPr="00000000" w:rsidR="00000000" w:rsidDel="00000000">
        <w:rPr>
          <w:smallCaps w:val="0"/>
          <w:rtl w:val="0"/>
        </w:rPr>
        <w:t xml:space="preserve">ooo</w:t>
      </w:r>
    </w:p>
    <w:p w:rsidP="00000000" w:rsidRPr="00000000" w:rsidR="00000000" w:rsidDel="00000000" w:rsidRDefault="00000000">
      <w:pPr>
        <w:numPr>
          <w:ilvl w:val="6"/>
          <w:numId w:val="2"/>
        </w:numPr>
        <w:ind w:left="5040" w:hanging="359"/>
        <w:contextualSpacing w:val="1"/>
      </w:pPr>
      <w:r w:rsidRPr="00000000" w:rsidR="00000000" w:rsidDel="00000000">
        <w:rPr>
          <w:smallCaps w:val="0"/>
          <w:rtl w:val="0"/>
        </w:rPr>
        <w:t xml:space="preserve">***</w:t>
      </w:r>
    </w:p>
    <w:p w:rsidP="00000000" w:rsidRPr="00000000" w:rsidR="00000000" w:rsidDel="00000000" w:rsidRDefault="00000000">
      <w:pPr>
        <w:numPr>
          <w:ilvl w:val="5"/>
          <w:numId w:val="2"/>
        </w:numPr>
        <w:ind w:left="4320" w:hanging="179"/>
        <w:contextualSpacing w:val="1"/>
      </w:pPr>
      <w:r w:rsidRPr="00000000" w:rsidR="00000000" w:rsidDel="00000000">
        <w:rPr>
          <w:smallCaps w:val="0"/>
          <w:rtl w:val="0"/>
        </w:rPr>
        <w:t xml:space="preserve">[][]</w:t>
      </w:r>
    </w:p>
    <w:p w:rsidP="00000000" w:rsidRPr="00000000" w:rsidR="00000000" w:rsidDel="00000000" w:rsidRDefault="00000000">
      <w:pPr>
        <w:numPr>
          <w:ilvl w:val="4"/>
          <w:numId w:val="2"/>
        </w:numPr>
        <w:ind w:left="3600" w:hanging="359"/>
        <w:contextualSpacing w:val="1"/>
      </w:pPr>
      <w:r w:rsidRPr="00000000" w:rsidR="00000000" w:rsidDel="00000000">
        <w:rPr>
          <w:smallCaps w:val="0"/>
          <w:rtl w:val="0"/>
        </w:rPr>
        <w:t xml:space="preserve">oo</w:t>
      </w:r>
    </w:p>
    <w:p w:rsidP="00000000" w:rsidRPr="00000000" w:rsidR="00000000" w:rsidDel="00000000" w:rsidRDefault="00000000">
      <w:pPr>
        <w:numPr>
          <w:ilvl w:val="3"/>
          <w:numId w:val="2"/>
        </w:numPr>
        <w:ind w:left="2880" w:hanging="359"/>
        <w:contextualSpacing w:val="1"/>
      </w:pPr>
      <w:r w:rsidRPr="00000000" w:rsidR="00000000" w:rsidDel="00000000">
        <w:rPr>
          <w:smallCaps w:val="0"/>
          <w:rtl w:val="0"/>
        </w:rPr>
        <w:t xml:space="preserve">**</w:t>
      </w:r>
    </w:p>
    <w:p w:rsidP="00000000" w:rsidRPr="00000000" w:rsidR="00000000" w:rsidDel="00000000" w:rsidRDefault="00000000">
      <w:pPr>
        <w:numPr>
          <w:ilvl w:val="2"/>
          <w:numId w:val="2"/>
        </w:numPr>
        <w:ind w:left="2160" w:hanging="179"/>
        <w:contextualSpacing w:val="1"/>
      </w:pPr>
      <w:r w:rsidRPr="00000000" w:rsidR="00000000" w:rsidDel="00000000">
        <w:rPr>
          <w:smallCaps w:val="0"/>
          <w:rtl w:val="0"/>
        </w:rPr>
        <w:t xml:space="preserve">[]</w:t>
      </w:r>
    </w:p>
    <w:p w:rsidP="00000000" w:rsidRPr="00000000" w:rsidR="00000000" w:rsidDel="00000000" w:rsidRDefault="00000000">
      <w:pPr>
        <w:numPr>
          <w:ilvl w:val="1"/>
          <w:numId w:val="2"/>
        </w:numPr>
        <w:ind w:left="1440" w:hanging="359"/>
        <w:contextualSpacing w:val="1"/>
      </w:pPr>
      <w:r w:rsidRPr="00000000" w:rsidR="00000000" w:rsidDel="00000000">
        <w:rPr>
          <w:smallCaps w:val="0"/>
          <w:rtl w:val="0"/>
        </w:rPr>
        <w:t xml:space="preserve">2o</w:t>
      </w:r>
    </w:p>
    <w:p w:rsidP="00000000" w:rsidRPr="00000000" w:rsidR="00000000" w:rsidDel="00000000" w:rsidRDefault="00000000">
      <w:pPr>
        <w:numPr>
          <w:ilvl w:val="0"/>
          <w:numId w:val="2"/>
        </w:numPr>
        <w:ind w:left="720" w:hanging="359"/>
        <w:contextualSpacing w:val="1"/>
      </w:pP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w:t>
      </w:r>
    </w:p>
    <w:p w:rsidP="00000000" w:rsidRPr="00000000" w:rsidR="00000000" w:rsidDel="00000000" w:rsidRDefault="00000000">
      <w:pPr>
        <w:numPr>
          <w:ilvl w:val="1"/>
          <w:numId w:val="1"/>
        </w:numPr>
        <w:ind w:left="1440" w:hanging="359"/>
        <w:contextualSpacing w:val="1"/>
      </w:pPr>
      <w:r w:rsidRPr="00000000" w:rsidR="00000000" w:rsidDel="00000000">
        <w:rPr>
          <w:smallCaps w:val="0"/>
          <w:rtl w:val="0"/>
        </w:rPr>
        <w:t xml:space="preserve">*</w:t>
      </w:r>
    </w:p>
    <w:p w:rsidP="00000000" w:rsidRPr="00000000" w:rsidR="00000000" w:rsidDel="00000000" w:rsidRDefault="00000000">
      <w:pPr>
        <w:numPr>
          <w:ilvl w:val="2"/>
          <w:numId w:val="1"/>
        </w:numPr>
        <w:ind w:left="2160" w:hanging="179"/>
        <w:contextualSpacing w:val="1"/>
      </w:pPr>
      <w:r w:rsidRPr="00000000" w:rsidR="00000000" w:rsidDel="00000000">
        <w:rPr>
          <w:smallCaps w:val="0"/>
          <w:rtl w:val="0"/>
        </w:rPr>
        <w:t xml:space="preserve">o</w:t>
      </w:r>
    </w:p>
    <w:p w:rsidP="00000000" w:rsidRPr="00000000" w:rsidR="00000000" w:rsidDel="00000000" w:rsidRDefault="00000000">
      <w:pPr>
        <w:numPr>
          <w:ilvl w:val="3"/>
          <w:numId w:val="1"/>
        </w:numPr>
        <w:ind w:left="2880" w:hanging="359"/>
        <w:contextualSpacing w:val="1"/>
      </w:pPr>
      <w:r w:rsidRPr="00000000" w:rsidR="00000000" w:rsidDel="00000000">
        <w:rPr>
          <w:rtl w:val="0"/>
        </w:rPr>
      </w:r>
    </w:p>
    <w:p w:rsidP="00000000" w:rsidRPr="00000000" w:rsidR="00000000" w:rsidDel="00000000" w:rsidRDefault="00000000">
      <w:pPr>
        <w:numPr>
          <w:ilvl w:val="2"/>
          <w:numId w:val="1"/>
        </w:numPr>
        <w:ind w:left="2160" w:hanging="179"/>
        <w:contextualSpacing w:val="1"/>
      </w:pPr>
      <w:r w:rsidRPr="00000000" w:rsidR="00000000" w:rsidDel="00000000">
        <w:rPr>
          <w:smallCaps w:val="0"/>
          <w:rtl w:val="0"/>
        </w:rPr>
        <w:t xml:space="preserve">o</w:t>
      </w:r>
    </w:p>
    <w:p w:rsidP="00000000" w:rsidRPr="00000000" w:rsidR="00000000" w:rsidDel="00000000" w:rsidRDefault="00000000">
      <w:pPr>
        <w:numPr>
          <w:ilvl w:val="1"/>
          <w:numId w:val="1"/>
        </w:numPr>
        <w:ind w:left="1440" w:hanging="359"/>
        <w:contextualSpacing w:val="1"/>
      </w:pPr>
      <w:r w:rsidRPr="00000000" w:rsidR="00000000" w:rsidDel="00000000">
        <w:rPr>
          <w:smallCaps w:val="0"/>
          <w:rtl w:val="0"/>
        </w:rPr>
        <w:t xml:space="preserve">*</w:t>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pPr>
      <w:r w:rsidRPr="00000000" w:rsidR="00000000" w:rsidDel="00000000">
        <w:rPr>
          <w:smallCaps w:val="0"/>
          <w:rtl w:val="0"/>
        </w:rPr>
        <w:t xml:space="preserve">A</w:t>
      </w:r>
    </w:p>
    <w:p w:rsidP="00000000" w:rsidRPr="00000000" w:rsidR="00000000" w:rsidDel="00000000" w:rsidRDefault="00000000">
      <w:pPr>
        <w:numPr>
          <w:ilvl w:val="1"/>
          <w:numId w:val="14"/>
        </w:numPr>
        <w:ind w:left="1440" w:hanging="359"/>
        <w:contextualSpacing w:val="1"/>
      </w:pPr>
      <w:r w:rsidRPr="00000000" w:rsidR="00000000" w:rsidDel="00000000">
        <w:rPr>
          <w:smallCaps w:val="0"/>
          <w:rtl w:val="0"/>
        </w:rPr>
        <w:t xml:space="preserve">I</w:t>
      </w:r>
    </w:p>
    <w:p w:rsidP="00000000" w:rsidRPr="00000000" w:rsidR="00000000" w:rsidDel="00000000" w:rsidRDefault="00000000">
      <w:pPr>
        <w:numPr>
          <w:ilvl w:val="2"/>
          <w:numId w:val="14"/>
        </w:numPr>
        <w:ind w:left="2160" w:hanging="179"/>
        <w:contextualSpacing w:val="1"/>
      </w:pPr>
      <w:r w:rsidRPr="00000000" w:rsidR="00000000" w:rsidDel="00000000">
        <w:rPr>
          <w:rtl w:val="0"/>
        </w:rPr>
      </w:r>
    </w:p>
    <w:p w:rsidP="00000000" w:rsidRPr="00000000" w:rsidR="00000000" w:rsidDel="00000000" w:rsidRDefault="00000000">
      <w:pPr>
        <w:numPr>
          <w:ilvl w:val="1"/>
          <w:numId w:val="14"/>
        </w:numPr>
        <w:ind w:left="1440" w:hanging="359"/>
        <w:contextualSpacing w:val="1"/>
      </w:pPr>
      <w:r w:rsidRPr="00000000" w:rsidR="00000000" w:rsidDel="00000000">
        <w:rPr>
          <w:smallCaps w:val="0"/>
          <w:rtl w:val="0"/>
        </w:rPr>
        <w:t xml:space="preserve">II</w:t>
      </w:r>
    </w:p>
    <w:p w:rsidP="00000000" w:rsidRPr="00000000" w:rsidR="00000000" w:rsidDel="00000000" w:rsidRDefault="00000000">
      <w:pPr>
        <w:numPr>
          <w:ilvl w:val="0"/>
          <w:numId w:val="14"/>
        </w:numPr>
        <w:ind w:left="720" w:hanging="359"/>
        <w:contextualSpacing w:val="1"/>
      </w:pPr>
      <w:r w:rsidRPr="00000000" w:rsidR="00000000" w:rsidDel="00000000">
        <w:rPr>
          <w:smallCaps w:val="0"/>
          <w:rtl w:val="0"/>
        </w:rPr>
        <w:t xml:space="preserv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5760" w:firstLine="0"/>
        <w:contextualSpacing w:val="0"/>
      </w:pPr>
      <w:r w:rsidRPr="00000000" w:rsidR="00000000" w:rsidDel="00000000">
        <w:rPr>
          <w:rtl w:val="0"/>
        </w:rPr>
      </w:r>
    </w:p>
    <w:p w:rsidP="00000000" w:rsidRPr="00000000" w:rsidR="00000000" w:rsidDel="00000000" w:rsidRDefault="00000000">
      <w:pPr>
        <w:ind w:left="5760" w:firstLine="0"/>
        <w:contextualSpacing w:val="0"/>
      </w:pPr>
      <w:r w:rsidRPr="00000000" w:rsidR="00000000" w:rsidDel="00000000">
        <w:rPr>
          <w:rtl w:val="0"/>
        </w:rPr>
      </w:r>
    </w:p>
    <w:p w:rsidP="00000000" w:rsidRPr="00000000" w:rsidR="00000000" w:rsidDel="00000000" w:rsidRDefault="00000000">
      <w:pPr>
        <w:ind w:left="57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pPr>
      <w:r w:rsidRPr="00000000" w:rsidR="00000000" w:rsidDel="00000000">
        <w:rPr>
          <w:smallCaps w:val="0"/>
          <w:rtl w:val="0"/>
        </w:rPr>
        <w:t xml:space="preserve">TopLevelNumbered</w:t>
      </w:r>
    </w:p>
    <w:p w:rsidP="00000000" w:rsidRPr="00000000" w:rsidR="00000000" w:rsidDel="00000000" w:rsidRDefault="00000000">
      <w:pPr>
        <w:numPr>
          <w:ilvl w:val="1"/>
          <w:numId w:val="13"/>
        </w:numPr>
        <w:ind w:left="1440" w:hanging="359"/>
        <w:contextualSpacing w:val="1"/>
      </w:pPr>
      <w:r w:rsidRPr="00000000" w:rsidR="00000000" w:rsidDel="00000000">
        <w:rPr>
          <w:b w:val="1"/>
          <w:smallCaps w:val="0"/>
          <w:rtl w:val="0"/>
        </w:rPr>
        <w:t xml:space="preserve">bold</w:t>
      </w:r>
      <w:r w:rsidRPr="00000000" w:rsidR="00000000" w:rsidDel="00000000">
        <w:rPr>
          <w:smallCaps w:val="0"/>
          <w:rtl w:val="0"/>
        </w:rPr>
        <w:t xml:space="preserve"> subnumbered</w:t>
      </w:r>
    </w:p>
    <w:p w:rsidP="00000000" w:rsidRPr="00000000" w:rsidR="00000000" w:rsidDel="00000000" w:rsidRDefault="00000000">
      <w:pPr>
        <w:numPr>
          <w:ilvl w:val="1"/>
          <w:numId w:val="13"/>
        </w:numPr>
        <w:ind w:left="1440" w:hanging="359"/>
        <w:contextualSpacing w:val="1"/>
      </w:pPr>
      <w:r w:rsidRPr="00000000" w:rsidR="00000000" w:rsidDel="00000000">
        <w:rPr>
          <w:i w:val="1"/>
          <w:smallCaps w:val="0"/>
          <w:rtl w:val="0"/>
        </w:rPr>
        <w:t xml:space="preserve">italic subnumbered</w:t>
      </w:r>
    </w:p>
    <w:p w:rsidP="00000000" w:rsidRPr="00000000" w:rsidR="00000000" w:rsidDel="00000000" w:rsidRDefault="00000000">
      <w:pPr>
        <w:numPr>
          <w:ilvl w:val="2"/>
          <w:numId w:val="13"/>
        </w:numPr>
        <w:ind w:left="2160" w:hanging="179"/>
        <w:contextualSpacing w:val="1"/>
      </w:pPr>
      <w:r w:rsidRPr="00000000" w:rsidR="00000000" w:rsidDel="00000000">
        <w:rPr>
          <w:smallCaps w:val="0"/>
          <w:rtl w:val="0"/>
        </w:rPr>
        <w:t xml:space="preserve">bulletSublist</w:t>
      </w:r>
    </w:p>
    <w:p w:rsidP="00000000" w:rsidRPr="00000000" w:rsidR="00000000" w:rsidDel="00000000" w:rsidRDefault="00000000">
      <w:pPr>
        <w:numPr>
          <w:ilvl w:val="1"/>
          <w:numId w:val="13"/>
        </w:numPr>
        <w:ind w:left="1440" w:hanging="359"/>
        <w:contextualSpacing w:val="1"/>
      </w:pPr>
      <w:r w:rsidRPr="00000000" w:rsidR="00000000" w:rsidDel="00000000">
        <w:rPr>
          <w:smallCaps w:val="0"/>
          <w:rtl w:val="0"/>
        </w:rPr>
        <w:t xml:space="preserve">c subnumbered</w:t>
      </w:r>
    </w:p>
    <w:p w:rsidP="00000000" w:rsidRPr="00000000" w:rsidR="00000000" w:rsidDel="00000000" w:rsidRDefault="00000000">
      <w:pPr>
        <w:numPr>
          <w:ilvl w:val="0"/>
          <w:numId w:val="13"/>
        </w:numPr>
        <w:ind w:left="720" w:hanging="359"/>
        <w:contextualSpacing w:val="1"/>
      </w:pPr>
      <w:r w:rsidRPr="00000000" w:rsidR="00000000" w:rsidDel="00000000">
        <w:rPr>
          <w:smallCaps w:val="0"/>
          <w:rtl w:val="0"/>
        </w:rPr>
        <w:t xml:space="preserve">2ndTopLevelNumbered</w:t>
      </w:r>
    </w:p>
    <w:p w:rsidP="00000000" w:rsidRPr="00000000" w:rsidR="00000000" w:rsidDel="00000000" w:rsidRDefault="00000000">
      <w:pPr>
        <w:numPr>
          <w:ilvl w:val="1"/>
          <w:numId w:val="13"/>
        </w:numPr>
        <w:ind w:left="1440" w:hanging="359"/>
        <w:contextualSpacing w:val="1"/>
      </w:pPr>
      <w:r w:rsidRPr="00000000" w:rsidR="00000000" w:rsidDel="00000000">
        <w:rPr>
          <w:smallCaps w:val="0"/>
          <w:rtl w:val="0"/>
        </w:rPr>
        <w:t xml:space="preserve">aSublist</w:t>
      </w:r>
    </w:p>
    <w:p w:rsidP="00000000" w:rsidRPr="00000000" w:rsidR="00000000" w:rsidDel="00000000" w:rsidRDefault="00000000">
      <w:pPr>
        <w:numPr>
          <w:ilvl w:val="1"/>
          <w:numId w:val="13"/>
        </w:numPr>
        <w:ind w:left="1440" w:hanging="359"/>
        <w:contextualSpacing w:val="1"/>
      </w:pPr>
      <w:r w:rsidRPr="00000000" w:rsidR="00000000" w:rsidDel="00000000">
        <w:rPr>
          <w:smallCaps w:val="0"/>
          <w:rtl w:val="0"/>
        </w:rPr>
        <w:t xml:space="preserve">bSublistBeforeEmpty</w:t>
      </w:r>
    </w:p>
    <w:p w:rsidP="00000000" w:rsidRPr="00000000" w:rsidR="00000000" w:rsidDel="00000000" w:rsidRDefault="00000000">
      <w:pPr>
        <w:numPr>
          <w:ilvl w:val="1"/>
          <w:numId w:val="13"/>
        </w:numPr>
        <w:ind w:left="1440" w:hanging="359"/>
        <w:contextualSpacing w:val="1"/>
      </w:pPr>
      <w:r w:rsidRPr="00000000" w:rsidR="00000000" w:rsidDel="00000000">
        <w:rPr>
          <w:rtl w:val="0"/>
        </w:rPr>
      </w:r>
    </w:p>
    <w:p w:rsidP="00000000" w:rsidRPr="00000000" w:rsidR="00000000" w:rsidDel="00000000" w:rsidRDefault="00000000">
      <w:pPr>
        <w:numPr>
          <w:ilvl w:val="1"/>
          <w:numId w:val="12"/>
        </w:numPr>
        <w:ind w:left="1440" w:hanging="359"/>
        <w:contextualSpacing w:val="1"/>
      </w:pPr>
      <w:r w:rsidRPr="00000000" w:rsidR="00000000" w:rsidDel="00000000">
        <w:rPr>
          <w:smallCaps w:val="0"/>
          <w:rtl w:val="0"/>
        </w:rPr>
        <w:t xml:space="preserve">aRenumberedSublist</w:t>
      </w:r>
    </w:p>
    <w:p w:rsidP="00000000" w:rsidRPr="00000000" w:rsidR="00000000" w:rsidDel="00000000" w:rsidRDefault="00000000">
      <w:pPr>
        <w:numPr>
          <w:ilvl w:val="2"/>
          <w:numId w:val="12"/>
        </w:numPr>
        <w:ind w:left="2160" w:hanging="179"/>
        <w:contextualSpacing w:val="1"/>
      </w:pPr>
      <w:r w:rsidRPr="00000000" w:rsidR="00000000" w:rsidDel="00000000">
        <w:rPr>
          <w:smallCaps w:val="0"/>
          <w:rtl w:val="0"/>
        </w:rPr>
        <w:t xml:space="preserve">subsubBullet</w:t>
      </w:r>
    </w:p>
    <w:p w:rsidP="00000000" w:rsidRPr="00000000" w:rsidR="00000000" w:rsidDel="00000000" w:rsidRDefault="00000000">
      <w:pPr>
        <w:numPr>
          <w:ilvl w:val="3"/>
          <w:numId w:val="12"/>
        </w:numPr>
        <w:ind w:left="2880" w:hanging="359"/>
        <w:contextualSpacing w:val="1"/>
      </w:pPr>
      <w:r w:rsidRPr="00000000" w:rsidR="00000000" w:rsidDel="00000000">
        <w:rPr>
          <w:smallCaps w:val="0"/>
          <w:rtl w:val="0"/>
        </w:rPr>
        <w:t xml:space="preserve">subsubsubNumber</w:t>
      </w:r>
    </w:p>
    <w:p w:rsidP="00000000" w:rsidRPr="00000000" w:rsidR="00000000" w:rsidDel="00000000" w:rsidRDefault="00000000">
      <w:pPr>
        <w:numPr>
          <w:ilvl w:val="4"/>
          <w:numId w:val="12"/>
        </w:numPr>
        <w:ind w:left="3600" w:hanging="359"/>
        <w:contextualSpacing w:val="1"/>
      </w:pPr>
      <w:r w:rsidRPr="00000000" w:rsidR="00000000" w:rsidDel="00000000">
        <w:rPr>
          <w:smallCaps w:val="0"/>
          <w:rtl w:val="0"/>
        </w:rPr>
        <w:t xml:space="preserve">subsubsubsubBullet1</w:t>
      </w:r>
    </w:p>
    <w:p w:rsidP="00000000" w:rsidRPr="00000000" w:rsidR="00000000" w:rsidDel="00000000" w:rsidRDefault="00000000">
      <w:pPr>
        <w:numPr>
          <w:ilvl w:val="5"/>
          <w:numId w:val="12"/>
        </w:numPr>
        <w:ind w:left="4320" w:hanging="179"/>
        <w:contextualSpacing w:val="1"/>
      </w:pPr>
      <w:r w:rsidRPr="00000000" w:rsidR="00000000" w:rsidDel="00000000">
        <w:rPr>
          <w:smallCaps w:val="0"/>
          <w:rtl w:val="0"/>
        </w:rPr>
        <w:t xml:space="preserve">sixthlevel</w:t>
      </w:r>
    </w:p>
    <w:p w:rsidP="00000000" w:rsidRPr="00000000" w:rsidR="00000000" w:rsidDel="00000000" w:rsidRDefault="00000000">
      <w:pPr>
        <w:numPr>
          <w:ilvl w:val="6"/>
          <w:numId w:val="12"/>
        </w:numPr>
        <w:ind w:left="5040" w:hanging="359"/>
        <w:contextualSpacing w:val="1"/>
      </w:pPr>
      <w:r w:rsidRPr="00000000" w:rsidR="00000000" w:rsidDel="00000000">
        <w:rPr>
          <w:smallCaps w:val="0"/>
          <w:rtl w:val="0"/>
        </w:rPr>
        <w:t xml:space="preserve">7thlevel</w:t>
      </w:r>
    </w:p>
    <w:p w:rsidP="00000000" w:rsidRPr="00000000" w:rsidR="00000000" w:rsidDel="00000000" w:rsidRDefault="00000000">
      <w:pPr>
        <w:numPr>
          <w:ilvl w:val="7"/>
          <w:numId w:val="12"/>
        </w:numPr>
        <w:ind w:left="5760" w:hanging="359"/>
        <w:contextualSpacing w:val="1"/>
      </w:pPr>
      <w:r w:rsidRPr="00000000" w:rsidR="00000000" w:rsidDel="00000000">
        <w:rPr>
          <w:smallCaps w:val="0"/>
          <w:rtl w:val="0"/>
        </w:rPr>
        <w:t xml:space="preserve">8thlevel</w:t>
      </w:r>
    </w:p>
    <w:p w:rsidP="00000000" w:rsidRPr="00000000" w:rsidR="00000000" w:rsidDel="00000000" w:rsidRDefault="00000000">
      <w:pPr>
        <w:numPr>
          <w:ilvl w:val="8"/>
          <w:numId w:val="12"/>
        </w:numPr>
        <w:ind w:left="6480" w:hanging="179"/>
        <w:contextualSpacing w:val="1"/>
      </w:pPr>
      <w:r w:rsidRPr="00000000" w:rsidR="00000000" w:rsidDel="00000000">
        <w:rPr>
          <w:smallCaps w:val="0"/>
          <w:rtl w:val="0"/>
        </w:rPr>
        <w:t xml:space="preserve">9thlevel</w:t>
      </w:r>
    </w:p>
    <w:p w:rsidP="00000000" w:rsidRPr="00000000" w:rsidR="00000000" w:rsidDel="00000000" w:rsidRDefault="00000000">
      <w:pPr>
        <w:numPr>
          <w:ilvl w:val="4"/>
          <w:numId w:val="12"/>
        </w:numPr>
        <w:ind w:left="3600" w:hanging="359"/>
        <w:contextualSpacing w:val="1"/>
      </w:pPr>
      <w:r w:rsidRPr="00000000" w:rsidR="00000000" w:rsidDel="00000000">
        <w:rPr>
          <w:smallCaps w:val="0"/>
          <w:rtl w:val="0"/>
        </w:rPr>
        <w:t xml:space="preserve">subsubsubsubBullet2FollowedByEmtpy</w:t>
      </w:r>
    </w:p>
    <w:p w:rsidP="00000000" w:rsidRPr="00000000" w:rsidR="00000000" w:rsidDel="00000000" w:rsidRDefault="00000000">
      <w:pPr>
        <w:numPr>
          <w:ilvl w:val="4"/>
          <w:numId w:val="12"/>
        </w:numPr>
        <w:ind w:left="3600" w:hanging="359"/>
        <w:contextualSpacing w:val="1"/>
      </w:pPr>
      <w:r w:rsidRPr="00000000" w:rsidR="00000000" w:rsidDel="00000000">
        <w:rPr>
          <w:rtl w:val="0"/>
        </w:rPr>
      </w:r>
    </w:p>
    <w:p w:rsidP="00000000" w:rsidRPr="00000000" w:rsidR="00000000" w:rsidDel="00000000" w:rsidRDefault="00000000">
      <w:pPr>
        <w:numPr>
          <w:ilvl w:val="2"/>
          <w:numId w:val="12"/>
        </w:numPr>
        <w:ind w:left="2160" w:hanging="179"/>
        <w:contextualSpacing w:val="1"/>
      </w:pPr>
      <w:r w:rsidRPr="00000000" w:rsidR="00000000" w:rsidDel="00000000">
        <w:rPr>
          <w:smallCaps w:val="0"/>
          <w:rtl w:val="0"/>
        </w:rPr>
        <w:t xml:space="preserve">subsubBullet2</w:t>
      </w:r>
    </w:p>
    <w:p w:rsidP="00000000" w:rsidRPr="00000000" w:rsidR="00000000" w:rsidDel="00000000" w:rsidRDefault="00000000">
      <w:pPr>
        <w:numPr>
          <w:ilvl w:val="3"/>
          <w:numId w:val="12"/>
        </w:numPr>
        <w:ind w:left="2880" w:hanging="359"/>
        <w:contextualSpacing w:val="1"/>
      </w:pPr>
      <w:r w:rsidRPr="00000000" w:rsidR="00000000" w:rsidDel="00000000">
        <w:rPr>
          <w:smallCaps w:val="0"/>
          <w:rtl w:val="0"/>
        </w:rPr>
        <w:t xml:space="preserve">Next1subsubNumber</w:t>
      </w:r>
    </w:p>
    <w:p w:rsidP="00000000" w:rsidRPr="00000000" w:rsidR="00000000" w:rsidDel="00000000" w:rsidRDefault="00000000">
      <w:pPr>
        <w:numPr>
          <w:ilvl w:val="2"/>
          <w:numId w:val="12"/>
        </w:numPr>
        <w:ind w:left="2160" w:hanging="179"/>
        <w:contextualSpacing w:val="1"/>
      </w:pPr>
      <w:r w:rsidRPr="00000000" w:rsidR="00000000" w:rsidDel="00000000">
        <w:rPr>
          <w:smallCaps w:val="0"/>
          <w:rtl w:val="0"/>
        </w:rPr>
        <w:t xml:space="preserve">subsubBullet3</w:t>
      </w:r>
    </w:p>
    <w:p w:rsidP="00000000" w:rsidRPr="00000000" w:rsidR="00000000" w:rsidDel="00000000" w:rsidRDefault="00000000">
      <w:pPr>
        <w:numPr>
          <w:ilvl w:val="0"/>
          <w:numId w:val="18"/>
        </w:numPr>
        <w:ind w:left="720" w:hanging="359"/>
        <w:contextualSpacing w:val="1"/>
      </w:pPr>
      <w:r w:rsidRPr="00000000" w:rsidR="00000000" w:rsidDel="00000000">
        <w:rPr>
          <w:smallCaps w:val="0"/>
          <w:rtl w:val="0"/>
        </w:rPr>
        <w:t xml:space="preserve">TopLevelBullet</w:t>
      </w:r>
    </w:p>
    <w:p w:rsidP="00000000" w:rsidRPr="00000000" w:rsidR="00000000" w:rsidDel="00000000" w:rsidRDefault="00000000">
      <w:pPr>
        <w:numPr>
          <w:ilvl w:val="1"/>
          <w:numId w:val="18"/>
        </w:numPr>
        <w:ind w:left="1440" w:hanging="359"/>
        <w:contextualSpacing w:val="1"/>
      </w:pPr>
      <w:r w:rsidRPr="00000000" w:rsidR="00000000" w:rsidDel="00000000">
        <w:rPr>
          <w:smallCaps w:val="0"/>
          <w:rtl w:val="0"/>
        </w:rPr>
        <w:t xml:space="preserve">aSubList</w:t>
      </w:r>
    </w:p>
    <w:p w:rsidP="00000000" w:rsidRPr="00000000" w:rsidR="00000000" w:rsidDel="00000000" w:rsidRDefault="00000000">
      <w:pPr>
        <w:numPr>
          <w:ilvl w:val="1"/>
          <w:numId w:val="17"/>
        </w:numPr>
        <w:ind w:left="1440" w:hanging="359"/>
        <w:contextualSpacing w:val="1"/>
      </w:pPr>
      <w:r w:rsidRPr="00000000" w:rsidR="00000000" w:rsidDel="00000000">
        <w:rPr>
          <w:smallCaps w:val="0"/>
          <w:rtl w:val="0"/>
        </w:rPr>
        <w:t xml:space="preserve">1renumberedSubList</w:t>
      </w:r>
    </w:p>
    <w:p w:rsidP="00000000" w:rsidRPr="00000000" w:rsidR="00000000" w:rsidDel="00000000" w:rsidRDefault="00000000">
      <w:pPr>
        <w:numPr>
          <w:ilvl w:val="1"/>
          <w:numId w:val="16"/>
        </w:numPr>
        <w:ind w:left="1440" w:hanging="359"/>
        <w:contextualSpacing w:val="1"/>
      </w:pPr>
      <w:r w:rsidRPr="00000000" w:rsidR="00000000" w:rsidDel="00000000">
        <w:rPr>
          <w:smallCaps w:val="0"/>
          <w:rtl w:val="0"/>
        </w:rPr>
        <w:t xml:space="preserve">10renumberedSublist</w:t>
      </w:r>
    </w:p>
    <w:p w:rsidP="00000000" w:rsidRPr="00000000" w:rsidR="00000000" w:rsidDel="00000000" w:rsidRDefault="00000000">
      <w:pPr>
        <w:numPr>
          <w:ilvl w:val="1"/>
          <w:numId w:val="16"/>
        </w:numPr>
        <w:ind w:left="1440" w:hanging="359"/>
        <w:contextualSpacing w:val="1"/>
      </w:pPr>
      <w:r w:rsidRPr="00000000" w:rsidR="00000000" w:rsidDel="00000000">
        <w:rPr>
          <w:smallCaps w:val="0"/>
          <w:rtl w:val="0"/>
        </w:rPr>
        <w:t xml:space="preserve">11SublistFollowedBySubsubsubBullet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4"/>
          <w:numId w:val="12"/>
        </w:numPr>
        <w:ind w:left="3600" w:hanging="359"/>
        <w:contextualSpacing w:val="1"/>
      </w:pPr>
      <w:r w:rsidRPr="00000000" w:rsidR="00000000" w:rsidDel="00000000">
        <w:rPr>
          <w:smallCaps w:val="0"/>
          <w:rtl w:val="0"/>
        </w:rPr>
        <w:t xml:space="preserve">This does not render properly right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1" w:colFirst="0" w:name="id.4i7ojhp" w:colLast="0"/>
      <w:bookmarkEnd w:id="21"/>
      <w:r w:rsidRPr="00000000" w:rsidR="00000000" w:rsidDel="00000000">
        <w:rPr>
          <w:smallCaps w:val="0"/>
          <w:rtl w:val="0"/>
        </w:rPr>
        <w:t xml:space="preserve">Table test</w:t>
      </w:r>
    </w:p>
    <w:p w:rsidP="00000000" w:rsidRPr="00000000" w:rsidR="00000000" w:rsidDel="00000000" w:rsidRDefault="00000000">
      <w:pPr>
        <w:pStyle w:val="Heading2"/>
        <w:contextualSpacing w:val="0"/>
      </w:pPr>
      <w:bookmarkStart w:id="22" w:colFirst="0" w:name="id.2xcytpi" w:colLast="0"/>
      <w:bookmarkEnd w:id="22"/>
      <w:r w:rsidRPr="00000000" w:rsidR="00000000" w:rsidDel="00000000">
        <w:rPr>
          <w:smallCaps w:val="0"/>
          <w:rtl w:val="0"/>
        </w:rPr>
        <w:t xml:space="preserve">In-depth tests of various table features</w:t>
      </w:r>
    </w:p>
    <w:p w:rsidP="00000000" w:rsidRPr="00000000" w:rsidR="00000000" w:rsidDel="00000000" w:rsidRDefault="00000000">
      <w:pPr>
        <w:contextualSpacing w:val="0"/>
      </w:pPr>
      <w:r w:rsidRPr="00000000" w:rsidR="00000000" w:rsidDel="00000000">
        <w:rPr>
          <w:smallCaps w:val="0"/>
          <w:rtl w:val="0"/>
        </w:rPr>
        <w:t xml:space="preserve">A totally minimal table:</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This is a table consisting of a single cell.</w:t>
            </w:r>
          </w:p>
        </w:tc>
      </w:tr>
    </w:tbl>
    <w:p w:rsidP="00000000" w:rsidRPr="00000000" w:rsidR="00000000" w:rsidDel="00000000" w:rsidRDefault="00000000">
      <w:pPr>
        <w:contextualSpacing w:val="0"/>
      </w:pPr>
      <w:r w:rsidRPr="00000000" w:rsidR="00000000" w:rsidDel="00000000">
        <w:rPr>
          <w:smallCaps w:val="0"/>
          <w:u w:val="single"/>
          <w:rtl w:val="0"/>
        </w:rPr>
        <w:t xml:space="preserve">Caption:</w:t>
      </w:r>
      <w:r w:rsidRPr="00000000" w:rsidR="00000000" w:rsidDel="00000000">
        <w:rPr>
          <w:smallCaps w:val="0"/>
          <w:rtl w:val="0"/>
        </w:rPr>
        <w:t xml:space="preserve"> table numero uno</w:t>
      </w:r>
    </w:p>
    <w:p w:rsidP="00000000" w:rsidRPr="00000000" w:rsidR="00000000" w:rsidDel="00000000" w:rsidRDefault="00000000">
      <w:pPr>
        <w:contextualSpacing w:val="0"/>
      </w:pPr>
      <w:r w:rsidRPr="00000000" w:rsidR="00000000" w:rsidDel="00000000">
        <w:rPr>
          <w:rtl w:val="0"/>
        </w:rPr>
      </w:r>
    </w:p>
    <w:tbl>
      <w:tblPr>
        <w:tblStyle w:val="Table3"/>
        <w:bidiVisual w:val="0"/>
        <w:tblW w:w="89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35"/>
        <w:gridCol w:w="1490"/>
        <w:gridCol w:w="2030"/>
        <w:gridCol w:w="1655"/>
        <w:gridCol w:w="1970"/>
        <w:tblGridChange w:id="0">
          <w:tblGrid>
            <w:gridCol w:w="1835"/>
            <w:gridCol w:w="1490"/>
            <w:gridCol w:w="2030"/>
            <w:gridCol w:w="1655"/>
            <w:gridCol w:w="197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mallCaps w:val="0"/>
                <w:rtl w:val="0"/>
              </w:rPr>
              <w:t xml:space="preserve">Left Column</w:t>
            </w:r>
          </w:p>
        </w:tc>
        <w:tc>
          <w:tcPr>
            <w:shd w:fill="00ffff"/>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mallCaps w:val="0"/>
                <w:color w:val="ffff00"/>
                <w:rtl w:val="0"/>
              </w:rPr>
              <w:t xml:space="preserve">Centered Column</w:t>
            </w:r>
          </w:p>
        </w:tc>
        <w:tc>
          <w:tcPr>
            <w:shd w:fill="00ffff"/>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b w:val="1"/>
                <w:smallCaps w:val="0"/>
                <w:rtl w:val="0"/>
              </w:rPr>
              <w:t xml:space="preserve">Right Column</w:t>
            </w:r>
          </w:p>
        </w:tc>
        <w:tc>
          <w:tcPr>
            <w:shd w:fill="00ffff"/>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b w:val="1"/>
                <w:smallCaps w:val="0"/>
                <w:rtl w:val="0"/>
              </w:rPr>
              <w:t xml:space="preserve">Justified Column</w:t>
            </w:r>
          </w:p>
        </w:tc>
      </w:tr>
      <w:tr>
        <w:tc>
          <w:tcPr>
            <w:shd w:fill="00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mallCaps w:val="0"/>
                <w:rtl w:val="0"/>
              </w:rPr>
              <w:t xml:space="preserve">Heading Column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rtl w:val="0"/>
              </w:rPr>
              <w:t xml:space="preserve">left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rtl w:val="0"/>
              </w:rPr>
              <w:t xml:space="preserve">center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rtl w:val="0"/>
              </w:rPr>
              <w:t xml:space="preserve">right</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mallCaps w:val="0"/>
                <w:rtl w:val="0"/>
              </w:rPr>
              <w:t xml:space="preserve">just</w:t>
            </w:r>
          </w:p>
        </w:tc>
      </w:tr>
      <w:tr>
        <w:tc>
          <w:tcPr>
            <w:shd w:fill="00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mallCaps w:val="0"/>
                <w:sz w:val="16"/>
                <w:rtl w:val="0"/>
              </w:rPr>
              <w:t xml:space="preserve">2nd Heading Column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sz w:val="16"/>
                <w:rtl w:val="0"/>
              </w:rPr>
              <w:t xml:space="preserve">leftsmall</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i w:val="1"/>
                <w:smallCaps w:val="0"/>
                <w:sz w:val="16"/>
                <w:rtl w:val="0"/>
              </w:rPr>
              <w:t xml:space="preserve">centersmallitalic</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mallCaps w:val="0"/>
                <w:rtl w:val="0"/>
              </w:rPr>
              <w:t xml:space="preserve">rightbold</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mallCaps w:val="0"/>
                <w:sz w:val="16"/>
                <w:rtl w:val="0"/>
              </w:rPr>
              <w:t xml:space="preserve">just small</w:t>
            </w:r>
          </w:p>
        </w:tc>
      </w:tr>
    </w:tbl>
    <w:p w:rsidP="00000000" w:rsidRPr="00000000" w:rsidR="00000000" w:rsidDel="00000000" w:rsidRDefault="00000000">
      <w:pPr>
        <w:contextualSpacing w:val="0"/>
      </w:pPr>
      <w:r w:rsidRPr="00000000" w:rsidR="00000000" w:rsidDel="00000000">
        <w:rPr>
          <w:smallCaps w:val="0"/>
          <w:u w:val="single"/>
          <w:rtl w:val="0"/>
        </w:rPr>
        <w:t xml:space="preserve">Caption:</w:t>
      </w:r>
      <w:r w:rsidRPr="00000000" w:rsidR="00000000" w:rsidDel="00000000">
        <w:rPr>
          <w:smallCaps w:val="0"/>
          <w:rtl w:val="0"/>
        </w:rPr>
        <w:t xml:space="preserve"> A table </w:t>
      </w:r>
      <w:r w:rsidRPr="00000000" w:rsidR="00000000" w:rsidDel="00000000">
        <w:rPr>
          <w:i w:val="1"/>
          <w:smallCaps w:val="0"/>
          <w:rtl w:val="0"/>
        </w:rPr>
        <w:t xml:space="preserve">caption with some </w:t>
      </w:r>
      <w:r w:rsidRPr="00000000" w:rsidR="00000000" w:rsidDel="00000000">
        <w:rPr>
          <w:b w:val="1"/>
          <w:i w:val="1"/>
          <w:smallCaps w:val="0"/>
          <w:rtl w:val="0"/>
        </w:rPr>
        <w:t xml:space="preserve">bold italic </w:t>
      </w:r>
      <w:r w:rsidRPr="00000000" w:rsidR="00000000" w:rsidDel="00000000">
        <w:rPr>
          <w:i w:val="1"/>
          <w:smallCaps w:val="0"/>
          <w:rtl w:val="0"/>
        </w:rPr>
        <w:t xml:space="preserve">but mostly italic </w:t>
      </w:r>
      <w:r w:rsidRPr="00000000" w:rsidR="00000000" w:rsidDel="00000000">
        <w:rPr>
          <w:smallCaps w:val="0"/>
          <w:rtl w:val="0"/>
        </w:rPr>
        <w:t xml:space="preserve">text. And a Footnote</w:t>
      </w:r>
      <w:r w:rsidRPr="00000000" w:rsidR="00000000" w:rsidDel="00000000">
        <w:rPr>
          <w:smallCaps w:val="0"/>
          <w:vertAlign w:val="superscript"/>
        </w:rPr>
        <w:footnoteReference w:id="3" w:customMarkFollows="0"/>
      </w:r>
      <w:r w:rsidRPr="00000000" w:rsidR="00000000" w:rsidDel="00000000">
        <w:rPr>
          <w:smallCaps w:val="0"/>
          <w:rtl w:val="0"/>
        </w:rPr>
        <w:t xml:space="preserve">. It should be #2.</w:t>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81"/>
        <w:gridCol w:w="3732"/>
        <w:gridCol w:w="4147"/>
        <w:tblGridChange w:id="0">
          <w:tblGrid>
            <w:gridCol w:w="1481"/>
            <w:gridCol w:w="3732"/>
            <w:gridCol w:w="4147"/>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rtl w:val="0"/>
              </w:rPr>
              <w:t xml:space="preserve">A</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rtl w:val="0"/>
              </w:rPr>
              <w:t xml:space="preserve">3 x2</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color w:val="ff0000"/>
                <w:rtl w:val="0"/>
              </w:rPr>
              <w:t xml:space="preserve">red text color cell</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rtl w:val="0"/>
              </w:rPr>
              <w:t xml:space="preserve">table (col1 1inch wide, row 2; row 2 2 inch min height)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rtl w:val="0"/>
              </w:rPr>
              <w:t xml:space="preserve">with a nested list:</w:t>
            </w:r>
          </w:p>
          <w:p w:rsidP="00000000" w:rsidRPr="00000000" w:rsidR="00000000" w:rsidDel="00000000" w:rsidRDefault="00000000">
            <w:pPr>
              <w:numPr>
                <w:ilvl w:val="0"/>
                <w:numId w:val="15"/>
              </w:numPr>
              <w:ind w:left="720" w:hanging="359"/>
              <w:contextualSpacing w:val="1"/>
            </w:pPr>
            <w:r w:rsidRPr="00000000" w:rsidR="00000000" w:rsidDel="00000000">
              <w:rPr>
                <w:smallCaps w:val="0"/>
                <w:rtl w:val="0"/>
              </w:rPr>
              <w:t xml:space="preserve">point 1 (w/ subpoints)</w:t>
            </w:r>
          </w:p>
          <w:p w:rsidP="00000000" w:rsidRPr="00000000" w:rsidR="00000000" w:rsidDel="00000000" w:rsidRDefault="00000000">
            <w:pPr>
              <w:numPr>
                <w:ilvl w:val="1"/>
                <w:numId w:val="15"/>
              </w:numPr>
              <w:ind w:left="1440" w:hanging="359"/>
              <w:contextualSpacing w:val="1"/>
            </w:pPr>
            <w:r w:rsidRPr="00000000" w:rsidR="00000000" w:rsidDel="00000000">
              <w:rPr>
                <w:smallCaps w:val="0"/>
                <w:rtl w:val="0"/>
              </w:rPr>
              <w:t xml:space="preserve">this is a subpoint</w:t>
            </w:r>
          </w:p>
          <w:p w:rsidP="00000000" w:rsidRPr="00000000" w:rsidR="00000000" w:rsidDel="00000000" w:rsidRDefault="00000000">
            <w:pPr>
              <w:numPr>
                <w:ilvl w:val="0"/>
                <w:numId w:val="15"/>
              </w:numPr>
              <w:ind w:left="720" w:hanging="359"/>
              <w:contextualSpacing w:val="1"/>
            </w:pPr>
            <w:r w:rsidRPr="00000000" w:rsidR="00000000" w:rsidDel="00000000">
              <w:rPr>
                <w:smallCaps w:val="0"/>
                <w:rtl w:val="0"/>
              </w:rPr>
              <w:t xml:space="preserve">point 2</w:t>
            </w:r>
          </w:p>
          <w:p w:rsidP="00000000" w:rsidRPr="00000000" w:rsidR="00000000" w:rsidDel="00000000" w:rsidRDefault="00000000">
            <w:pPr>
              <w:numPr>
                <w:ilvl w:val="0"/>
                <w:numId w:val="15"/>
              </w:numPr>
              <w:ind w:left="720" w:hanging="359"/>
              <w:contextualSpacing w:val="1"/>
            </w:pPr>
            <w:r w:rsidRPr="00000000" w:rsidR="00000000" w:rsidDel="00000000">
              <w:rPr>
                <w:smallCaps w:val="0"/>
                <w:rtl w:val="0"/>
              </w:rPr>
              <w:t xml:space="preserve">a footnote</w:t>
            </w:r>
            <w:r w:rsidRPr="00000000" w:rsidR="00000000" w:rsidDel="00000000">
              <w:rPr>
                <w:smallCaps w:val="0"/>
                <w:vertAlign w:val="superscript"/>
              </w:rPr>
              <w:footnoteReference w:id="4" w:customMarkFollows="0"/>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bl>
            <w:tblPr>
              <w:tblStyle w:val="Table4"/>
              <w:bidiVisual w:val="0"/>
              <w:tblW w:w="319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70"/>
              <w:gridCol w:w="2120"/>
              <w:tblGridChange w:id="0">
                <w:tblGrid>
                  <w:gridCol w:w="1070"/>
                  <w:gridCol w:w="212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rtl w:val="0"/>
                    </w:rPr>
                    <w:t xml:space="preserve">A</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rtl w:val="0"/>
                    </w:rPr>
                    <w:t xml:space="preserve">2x2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mallCaps w:val="0"/>
                      <w:rtl w:val="0"/>
                    </w:rPr>
                    <w:t xml:space="preserve">subtable</w:t>
                  </w:r>
                  <w:r w:rsidRPr="00000000" w:rsidR="00000000" w:rsidDel="00000000">
                    <w:rPr>
                      <w:smallCaps w:val="0"/>
                      <w:vertAlign w:val="superscript"/>
                    </w:rPr>
                    <w:footnoteReference w:id="5" w:customMarkFollows="0"/>
                  </w:r>
                  <w:r w:rsidRPr="00000000" w:rsidR="00000000" w:rsidDel="00000000">
                    <w:rPr>
                      <w:rtl w:val="0"/>
                    </w:rPr>
                  </w:r>
                </w:p>
              </w:tc>
              <w:tc>
                <w:tcPr>
                  <w:shd w:fill="000099"/>
                  <w:tcMar>
                    <w:top w:w="100.0" w:type="dxa"/>
                    <w:left w:w="100.0" w:type="dxa"/>
                    <w:bottom w:w="100.0" w:type="dxa"/>
                    <w:right w:w="100.0" w:type="dxa"/>
                  </w:tcMar>
                  <w:vAlign w:val="center"/>
                </w:tcPr>
                <w:p w:rsidP="00000000" w:rsidRPr="00000000" w:rsidR="00000000" w:rsidDel="00000000" w:rsidRDefault="00000000">
                  <w:pPr>
                    <w:contextualSpacing w:val="0"/>
                  </w:pPr>
                  <w:r w:rsidRPr="00000000" w:rsidR="00000000" w:rsidDel="00000000">
                    <w:rPr>
                      <w:smallCaps w:val="0"/>
                      <w:rtl w:val="0"/>
                    </w:rPr>
                    <w:t xml:space="preserve">this cell blue center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u w:val="single"/>
                <w:rtl w:val="0"/>
              </w:rPr>
              <w:t xml:space="preserve">Caption: </w:t>
            </w:r>
            <w:r w:rsidRPr="00000000" w:rsidR="00000000" w:rsidDel="00000000">
              <w:rPr>
                <w:smallCaps w:val="0"/>
                <w:rtl w:val="0"/>
              </w:rPr>
              <w:t xml:space="preserve">Even the inner table</w:t>
            </w:r>
            <w:r w:rsidRPr="00000000" w:rsidR="00000000" w:rsidDel="00000000">
              <w:rPr>
                <w:smallCaps w:val="0"/>
                <w:vertAlign w:val="superscript"/>
              </w:rPr>
              <w:footnoteReference w:id="6" w:customMarkFollows="0"/>
            </w:r>
            <w:r w:rsidRPr="00000000" w:rsidR="00000000" w:rsidDel="00000000">
              <w:rPr>
                <w:smallCaps w:val="0"/>
                <w:rtl w:val="0"/>
              </w:rPr>
              <w:t xml:space="preserve"> has a caption.</w:t>
            </w:r>
          </w:p>
        </w:tc>
      </w:tr>
    </w:tbl>
    <w:p w:rsidP="00000000" w:rsidRPr="00000000" w:rsidR="00000000" w:rsidDel="00000000" w:rsidRDefault="00000000">
      <w:pPr>
        <w:contextualSpacing w:val="0"/>
      </w:pPr>
      <w:r w:rsidRPr="00000000" w:rsidR="00000000" w:rsidDel="00000000">
        <w:rPr>
          <w:smallCaps w:val="0"/>
          <w:u w:val="single"/>
          <w:rtl w:val="0"/>
        </w:rPr>
        <w:t xml:space="preserve">Caption:</w:t>
      </w:r>
      <w:r w:rsidRPr="00000000" w:rsidR="00000000" w:rsidDel="00000000">
        <w:rPr>
          <w:smallCaps w:val="0"/>
          <w:rtl w:val="0"/>
        </w:rPr>
        <w:t xml:space="preserve"> this is a nested table.</w:t>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A table with some figures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This </w:t>
            </w:r>
            <w:r w:rsidRPr="00000000" w:rsidR="00000000" w:rsidDel="00000000">
              <w:drawing>
                <wp:inline distR="19050" distT="19050" distB="19050" distL="19050">
                  <wp:extent cy="762120" cx="762120"/>
                  <wp:effectExtent t="0" b="0" r="0" l="0"/>
                  <wp:docPr id="23" name="image09.png"/>
                  <a:graphic>
                    <a:graphicData uri="http://schemas.openxmlformats.org/drawingml/2006/picture">
                      <pic:pic>
                        <pic:nvPicPr>
                          <pic:cNvPr id="0" name="image09.png"/>
                          <pic:cNvPicPr preferRelativeResize="0"/>
                        </pic:nvPicPr>
                        <pic:blipFill>
                          <a:blip r:embed="rId42"/>
                          <a:srcRect t="0" b="0" r="0" l="0"/>
                          <a:stretch>
                            <a:fillRect/>
                          </a:stretch>
                        </pic:blipFill>
                        <pic:spPr>
                          <a:xfrm>
                            <a:ext cy="762120" cx="762120"/>
                          </a:xfrm>
                          <a:prstGeom prst="rect"/>
                          <a:ln/>
                        </pic:spPr>
                      </pic:pic>
                    </a:graphicData>
                  </a:graphic>
                </wp:inline>
              </w:drawing>
            </w:r>
            <w:r w:rsidRPr="00000000" w:rsidR="00000000" w:rsidDel="00000000">
              <w:rPr>
                <w:smallCaps w:val="0"/>
                <w:rtl w:val="0"/>
              </w:rPr>
              <w:t xml:space="preserve">is very round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542880" cx="542880"/>
                  <wp:effectExtent t="0" b="0" r="0" l="0"/>
                  <wp:docPr id="24" name="image07.png"/>
                  <a:graphic>
                    <a:graphicData uri="http://schemas.openxmlformats.org/drawingml/2006/picture">
                      <pic:pic>
                        <pic:nvPicPr>
                          <pic:cNvPr id="0" name="image07.png"/>
                          <pic:cNvPicPr preferRelativeResize="0"/>
                        </pic:nvPicPr>
                        <pic:blipFill>
                          <a:blip r:embed="rId43"/>
                          <a:srcRect t="0" b="0" r="0" l="0"/>
                          <a:stretch>
                            <a:fillRect/>
                          </a:stretch>
                        </pic:blipFill>
                        <pic:spPr>
                          <a:xfrm>
                            <a:ext cy="542880" cx="54288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u w:val="single"/>
                <w:rtl w:val="0"/>
              </w:rPr>
              <w:t xml:space="preserve">Caption:</w:t>
            </w:r>
            <w:r w:rsidRPr="00000000" w:rsidR="00000000" w:rsidDel="00000000">
              <w:rPr>
                <w:smallCaps w:val="0"/>
                <w:rtl w:val="0"/>
              </w:rPr>
              <w:t xml:space="preserve">  freestanding square</w:t>
            </w:r>
            <w:r w:rsidRPr="00000000" w:rsidR="00000000" w:rsidDel="00000000">
              <w:rPr>
                <w:smallCaps w:val="0"/>
                <w:vertAlign w:val="superscript"/>
              </w:rPr>
              <w:footnoteReference w:id="7" w:customMarkFollows="0"/>
            </w:r>
            <w:r w:rsidRPr="00000000" w:rsidR="00000000" w:rsidDel="00000000">
              <w:rPr>
                <w:smallCaps w:val="0"/>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Another freestanding square</w:t>
            </w:r>
            <w:r w:rsidRPr="00000000" w:rsidR="00000000" w:rsidDel="00000000">
              <w:rPr>
                <w:smallCaps w:val="0"/>
                <w:vertAlign w:val="superscript"/>
              </w:rPr>
              <w:footnoteReference w:id="8" w:customMarkFollows="0"/>
            </w:r>
            <w:r w:rsidRPr="00000000" w:rsidR="00000000" w:rsidDel="00000000">
              <w:rPr>
                <w:smallCaps w:val="0"/>
                <w:rtl w:val="0"/>
              </w:rPr>
              <w:t xml:space="preserve">:</w:t>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857160" cx="1104840"/>
                  <wp:effectExtent t="0" b="0" r="0" l="0"/>
                  <wp:docPr id="25" name="image08.png"/>
                  <a:graphic>
                    <a:graphicData uri="http://schemas.openxmlformats.org/drawingml/2006/picture">
                      <pic:pic>
                        <pic:nvPicPr>
                          <pic:cNvPr id="0" name="image08.png"/>
                          <pic:cNvPicPr preferRelativeResize="0"/>
                        </pic:nvPicPr>
                        <pic:blipFill>
                          <a:blip r:embed="rId44"/>
                          <a:srcRect t="0" b="0" r="0" l="0"/>
                          <a:stretch>
                            <a:fillRect/>
                          </a:stretch>
                        </pic:blipFill>
                        <pic:spPr>
                          <a:xfrm>
                            <a:ext cy="857160" cx="1104840"/>
                          </a:xfrm>
                          <a:prstGeom prst="rect"/>
                          <a:ln/>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Table with tricky headers (no spans, caused bug!):</w:t>
      </w:r>
    </w:p>
    <w:p w:rsidP="00000000" w:rsidRPr="00000000" w:rsidR="00000000" w:rsidDel="00000000" w:rsidRDefault="00000000">
      <w:pPr>
        <w:pStyle w:val="Heading2"/>
        <w:contextualSpacing w:val="0"/>
      </w:pPr>
      <w:bookmarkStart w:id="23" w:colFirst="0" w:name="id.1ci93xb" w:colLast="0"/>
      <w:bookmarkEnd w:id="23"/>
      <w:r w:rsidRPr="00000000" w:rsidR="00000000" w:rsidDel="00000000">
        <w:rPr>
          <w:smallCaps w:val="0"/>
          <w:rtl w:val="0"/>
        </w:rPr>
        <w:t xml:space="preserve">Pre-project (firm)</w:t>
      </w:r>
    </w:p>
    <w:tbl>
      <w:tblPr>
        <w:tblStyle w:val="Table7"/>
        <w:bidiVisual w:val="0"/>
        <w:tblW w:w="9361.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47"/>
        <w:gridCol w:w="2770"/>
        <w:gridCol w:w="1150"/>
        <w:gridCol w:w="2324"/>
        <w:gridCol w:w="1670"/>
        <w:tblGridChange w:id="0">
          <w:tblGrid>
            <w:gridCol w:w="1447"/>
            <w:gridCol w:w="2770"/>
            <w:gridCol w:w="1150"/>
            <w:gridCol w:w="2324"/>
            <w:gridCol w:w="1670"/>
          </w:tblGrid>
        </w:tblGridChange>
      </w:tblGrid>
      <w:tr>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b w:val="1"/>
                <w:smallCaps w:val="0"/>
                <w:rtl w:val="0"/>
              </w:rPr>
              <w:t xml:space="preserve">Who</w:t>
            </w:r>
          </w:p>
        </w:tc>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b w:val="1"/>
                <w:smallCaps w:val="0"/>
                <w:rtl w:val="0"/>
              </w:rPr>
              <w:t xml:space="preserve">Resource</w:t>
            </w:r>
          </w:p>
        </w:tc>
        <w:tc>
          <w:tcPr>
            <w:tcMar>
              <w:top w:w="100.0" w:type="dxa"/>
              <w:left w:w="100.0" w:type="dxa"/>
              <w:bottom w:w="100.0" w:type="dxa"/>
              <w:right w:w="100.0" w:type="dxa"/>
            </w:tcMar>
          </w:tcPr>
          <w:p w:rsidP="00000000" w:rsidRPr="00000000" w:rsidR="00000000" w:rsidDel="00000000" w:rsidRDefault="00000000">
            <w:pPr>
              <w:ind w:left="140" w:firstLine="0"/>
              <w:contextualSpacing w:val="0"/>
              <w:jc w:val="right"/>
            </w:pPr>
            <w:r w:rsidRPr="00000000" w:rsidR="00000000" w:rsidDel="00000000">
              <w:rPr>
                <w:b w:val="1"/>
                <w:smallCaps w:val="0"/>
                <w:rtl w:val="0"/>
              </w:rPr>
              <w:t xml:space="preserve">Rate</w:t>
            </w:r>
          </w:p>
        </w:tc>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b w:val="1"/>
                <w:smallCaps w:val="0"/>
                <w:rtl w:val="0"/>
              </w:rPr>
              <w:t xml:space="preserve">Time</w:t>
            </w:r>
          </w:p>
        </w:tc>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b w:val="1"/>
                <w:smallCaps w:val="0"/>
                <w:rtl w:val="0"/>
              </w:rPr>
              <w:t xml:space="preserve">Total</w:t>
            </w:r>
          </w:p>
        </w:tc>
      </w:tr>
      <w:tr>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smallCaps w:val="0"/>
                <w:rtl w:val="0"/>
              </w:rPr>
              <w:t xml:space="preserve">One</w:t>
            </w:r>
          </w:p>
        </w:tc>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smallCaps w:val="0"/>
                <w:rtl w:val="0"/>
              </w:rPr>
              <w:t xml:space="preserve">1 FTE</w:t>
            </w:r>
          </w:p>
        </w:tc>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smallCaps w:val="0"/>
                <w:rtl w:val="0"/>
              </w:rPr>
              <w:t xml:space="preserve">£0</w:t>
            </w:r>
          </w:p>
        </w:tc>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smallCaps w:val="0"/>
                <w:rtl w:val="0"/>
              </w:rPr>
              <w:t xml:space="preserve">6 days</w:t>
            </w:r>
          </w:p>
        </w:tc>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smallCaps w:val="0"/>
                <w:rtl w:val="0"/>
              </w:rPr>
              <w:t xml:space="preserve">£0</w:t>
            </w:r>
          </w:p>
        </w:tc>
      </w:tr>
      <w:tr>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smallCaps w:val="0"/>
                <w:rtl w:val="0"/>
              </w:rPr>
              <w:t xml:space="preserve">Two</w:t>
            </w:r>
          </w:p>
        </w:tc>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smallCaps w:val="0"/>
                <w:rtl w:val="0"/>
              </w:rPr>
              <w:t xml:space="preserve">2.25 FTE</w:t>
            </w:r>
          </w:p>
        </w:tc>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smallCaps w:val="0"/>
                <w:rtl w:val="0"/>
              </w:rPr>
              <w:t xml:space="preserve">£1</w:t>
            </w:r>
          </w:p>
        </w:tc>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smallCaps w:val="0"/>
                <w:rtl w:val="0"/>
              </w:rPr>
              <w:t xml:space="preserve">13 days</w:t>
            </w:r>
          </w:p>
        </w:tc>
        <w:tc>
          <w:tcPr>
            <w:tcMar>
              <w:top w:w="100.0" w:type="dxa"/>
              <w:left w:w="100.0" w:type="dxa"/>
              <w:bottom w:w="100.0" w:type="dxa"/>
              <w:right w:w="100.0" w:type="dxa"/>
            </w:tcMar>
          </w:tcPr>
          <w:p w:rsidP="00000000" w:rsidRPr="00000000" w:rsidR="00000000" w:rsidDel="00000000" w:rsidRDefault="00000000">
            <w:pPr>
              <w:ind w:left="140" w:firstLine="0"/>
              <w:contextualSpacing w:val="0"/>
            </w:pPr>
            <w:r w:rsidRPr="00000000" w:rsidR="00000000" w:rsidDel="00000000">
              <w:rPr>
                <w:smallCaps w:val="0"/>
                <w:rtl w:val="0"/>
              </w:rPr>
              <w:t xml:space="preserve">£13</w:t>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A table with multiple paragraphs of text:</w:t>
      </w:r>
    </w:p>
    <w:p w:rsidP="00000000" w:rsidRPr="00000000" w:rsidR="00000000" w:rsidDel="00000000" w:rsidRDefault="00000000">
      <w:pPr>
        <w:contextualSpacing w:val="0"/>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Here’s some text.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And here’s a lot of text:</w:t>
            </w:r>
          </w:p>
          <w:p w:rsidP="00000000" w:rsidRPr="00000000" w:rsidR="00000000" w:rsidDel="00000000" w:rsidRDefault="00000000">
            <w:pPr>
              <w:spacing w:lineRule="auto" w:line="240"/>
              <w:contextualSpacing w:val="0"/>
            </w:pPr>
            <w:r w:rsidRPr="00000000" w:rsidR="00000000" w:rsidDel="00000000">
              <w:rPr>
                <w:smallCaps w:val="0"/>
                <w:rtl w:val="0"/>
              </w:rPr>
              <w:t xml:space="preserve">Lorem ipsum dolor sit amet, consectetur adipiscing elit. Donec lacinia, elit eu facilisis lacinia, libero quam porta tortor, quis iaculis nunc lacus quis erat. Aliquam erat volutpat. Aliquam erat volutpat. Donec felis sapien, ullamcorper ut porttitor sed, vestibulum ac nulla. Aenean sodales arcu eget magna malesuada consequat. Maecenas cursus feugiat interdum. Curabitur in nunc nunc. Morbi tincidunt magna sit amet turpis lobortis in faucibus metus ornare. Maecenas porttitor dolor neque, in lacinia nisl. Etiam hendrerit accumsan odio eu tristique. Mauris pharetra molestie lectus, at dictum mauris gravida in. In hac habitasse platea dictumst.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 xml:space="preserve">Praesent ut erat vitae justo viverra posuere ac sed turpis. Praesent consequat ipsum sed purus ultrices laoreet venenatis enim rutrum. Sed commodo, nisl eu cursus sodales, ligula massa pharetra risus, ac consectetur orci nisl quis odio. Curabitur dapibus sollicitudin justo, ut sollicitudin leo ultricies sed. Etiam sit amet dui mi. Maecenas nec nulla vitae velit fringilla consequat. In lacus dolor, fermentum viverra commodo sit amet, venenatis eleifend purus. Suspendisse potenti. Vivamus pellentesque dui sed mauris adipiscing lacinia.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 xml:space="preserve">diam, malesuada in scelerisque eu, lacinia vitae nibh. Sed porta auctor hendrerit.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A middling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row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Another multi paragraph Cell, ended by a list:</w:t>
            </w:r>
          </w:p>
          <w:p w:rsidP="00000000" w:rsidRPr="00000000" w:rsidR="00000000" w:rsidDel="00000000" w:rsidRDefault="00000000">
            <w:pPr>
              <w:spacing w:lineRule="auto" w:line="240"/>
              <w:contextualSpacing w:val="0"/>
            </w:pPr>
            <w:r w:rsidRPr="00000000" w:rsidR="00000000" w:rsidDel="00000000">
              <w:rPr>
                <w:smallCaps w:val="0"/>
                <w:rtl w:val="0"/>
              </w:rPr>
              <w:t xml:space="preserve">Second Paragraph</w:t>
            </w:r>
          </w:p>
          <w:p w:rsidP="00000000" w:rsidRPr="00000000" w:rsidR="00000000" w:rsidDel="00000000" w:rsidRDefault="00000000">
            <w:pPr>
              <w:spacing w:lineRule="auto" w:line="240"/>
              <w:contextualSpacing w:val="0"/>
            </w:pPr>
            <w:r w:rsidRPr="00000000" w:rsidR="00000000" w:rsidDel="00000000">
              <w:rPr>
                <w:smallCaps w:val="0"/>
                <w:rtl w:val="0"/>
              </w:rPr>
              <w:t xml:space="preserve">Lorem ipsum:</w:t>
            </w:r>
          </w:p>
          <w:p w:rsidP="00000000" w:rsidRPr="00000000" w:rsidR="00000000" w:rsidDel="00000000" w:rsidRDefault="00000000">
            <w:pPr>
              <w:spacing w:lineRule="auto" w:line="240"/>
              <w:contextualSpacing w:val="0"/>
            </w:pPr>
            <w:r w:rsidRPr="00000000" w:rsidR="00000000" w:rsidDel="00000000">
              <w:rPr>
                <w:smallCaps w:val="0"/>
                <w:rtl w:val="0"/>
              </w:rPr>
              <w:t xml:space="preserve">Vestibulum ante ipsum primis in faucibus orci luctus et ultrices posuere cubilia Curae; Vivamus sed pretium tellus. Nam commodo justo in massa dignissim tincidunt. Proin enim metus, sagittis in adipiscing eu, lobortis id est. Sed cursus tempus arcu vel egestas. Morbi rhoncus sem ut quam suscipit fringilla. Fusce orci mauris, scelerisque in vehicula vel, consectetur non magna. Fusce neque dolor, tincidunt eget blandit eget, consequat vel nulla. Phasellus luctus pretium dui et faucibus. Maecenas posuere, ligula id viverra scelerisque, urna metus volutpat elit, non euismod magna neque a velit.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 xml:space="preserve">Mauris lobortis volutpat dui vel tincidunt. Nam congue odio fermentum dui pellentesque ac adipiscing libero tempor. Nulla facilisi. Nunc ac sem non justo venenatis hendrerit nec vitae quam. Etiam adipiscing pulvinar felis et vestibulum. Phasellus turpis augue, venenatis eget venenatis nec, rhoncus non orci. Aenean iaculis massa in elit congue ut sagittis nisl rutrum. Suspendisse potenti. Nullam feugiat eros vel libero rutrum ultricies. In hac habitasse platea dictumst. Duis dapibus, libero sit amet mollis tincidunt, quam neque feugiat massa, eget porttitor elit magna nec massa. Donec posuere ullamcorper lectus, non gravida elit bibendum quis. Morbi vitae lacinia nulla. Etiam nisi metus, viverra a auctor nec, tempor vitae purus. Mauris mi </w:t>
            </w:r>
          </w:p>
          <w:p w:rsidP="00000000" w:rsidRPr="00000000" w:rsidR="00000000" w:rsidDel="00000000" w:rsidRDefault="00000000">
            <w:pPr>
              <w:numPr>
                <w:ilvl w:val="0"/>
                <w:numId w:val="10"/>
              </w:numPr>
              <w:spacing w:lineRule="auto" w:line="240"/>
              <w:ind w:left="720" w:hanging="359"/>
              <w:contextualSpacing w:val="1"/>
            </w:pPr>
            <w:r w:rsidRPr="00000000" w:rsidR="00000000" w:rsidDel="00000000">
              <w:rPr>
                <w:smallCaps w:val="0"/>
                <w:rtl w:val="0"/>
              </w:rPr>
              <w:t xml:space="preserve">Last paragraph, in a list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Short cell</w:t>
            </w:r>
          </w:p>
        </w:tc>
      </w:tr>
    </w:tbl>
    <w:p w:rsidP="00000000" w:rsidRPr="00000000" w:rsidR="00000000" w:rsidDel="00000000" w:rsidRDefault="00000000">
      <w:pPr>
        <w:contextualSpacing w:val="0"/>
      </w:pPr>
      <w:r w:rsidRPr="00000000" w:rsidR="00000000" w:rsidDel="00000000">
        <w:rPr>
          <w:smallCaps w:val="0"/>
          <w:u w:val="single"/>
          <w:rtl w:val="0"/>
        </w:rPr>
        <w:t xml:space="preserve">Caption: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The preceding table has an empty caption, which means it should still be numbered but not have a label / text separator.</w:t>
      </w:r>
    </w:p>
    <w:p w:rsidP="00000000" w:rsidRPr="00000000" w:rsidR="00000000" w:rsidDel="00000000" w:rsidRDefault="00000000">
      <w:pPr>
        <w:pStyle w:val="Heading1"/>
        <w:contextualSpacing w:val="0"/>
      </w:pPr>
      <w:bookmarkStart w:id="24" w:colFirst="0" w:name="id.3whwml4" w:colLast="0"/>
      <w:bookmarkEnd w:id="24"/>
      <w:r w:rsidRPr="00000000" w:rsidR="00000000" w:rsidDel="00000000">
        <w:rPr>
          <w:smallCaps w:val="0"/>
          <w:rtl w:val="0"/>
        </w:rPr>
        <w:t xml:space="preserve">Standalone Figure Test</w:t>
      </w:r>
    </w:p>
    <w:p w:rsidP="00000000" w:rsidRPr="00000000" w:rsidR="00000000" w:rsidDel="00000000" w:rsidRDefault="00000000">
      <w:pPr>
        <w:contextualSpacing w:val="0"/>
      </w:pPr>
      <w:r w:rsidRPr="00000000" w:rsidR="00000000" w:rsidDel="00000000">
        <w:rPr>
          <w:smallCaps w:val="0"/>
          <w:rtl w:val="0"/>
        </w:rPr>
        <w:t xml:space="preserve">This inline figure in this document should float.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247920" cx="5191200"/>
            <wp:effectExtent t="0" b="0" r="0" l="0"/>
            <wp:docPr id="3" name="image03.png"/>
            <a:graphic>
              <a:graphicData uri="http://schemas.openxmlformats.org/drawingml/2006/picture">
                <pic:pic>
                  <pic:nvPicPr>
                    <pic:cNvPr id="0" name="image03.png"/>
                    <pic:cNvPicPr preferRelativeResize="0"/>
                  </pic:nvPicPr>
                  <pic:blipFill>
                    <a:blip r:embed="rId45"/>
                    <a:srcRect t="0" b="0" r="0" l="0"/>
                    <a:stretch>
                      <a:fillRect/>
                    </a:stretch>
                  </pic:blipFill>
                  <pic:spPr>
                    <a:xfrm>
                      <a:ext cy="3247920" cx="5191200"/>
                    </a:xfrm>
                    <a:prstGeom prst="rect"/>
                    <a:ln/>
                  </pic:spPr>
                </pic:pic>
              </a:graphicData>
            </a:graphic>
          </wp:inline>
        </w:drawing>
      </w:r>
      <w:r w:rsidRPr="00000000" w:rsidR="00000000" w:rsidDel="00000000">
        <w:rPr>
          <w:smallCaps w:val="0"/>
          <w:u w:val="single"/>
          <w:rtl w:val="0"/>
        </w:rPr>
        <w:t xml:space="preserve">Caption:</w:t>
      </w:r>
      <w:r w:rsidRPr="00000000" w:rsidR="00000000" w:rsidDel="00000000">
        <w:rPr>
          <w:smallCaps w:val="0"/>
          <w:rtl w:val="0"/>
        </w:rPr>
        <w:t xml:space="preserve"> This figure floats (hopefully).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Having the caption</w:t>
      </w:r>
      <w:r w:rsidRPr="00000000" w:rsidR="00000000" w:rsidDel="00000000">
        <w:rPr>
          <w:smallCaps w:val="0"/>
          <w:vertAlign w:val="superscript"/>
        </w:rPr>
        <w:footnoteReference w:id="9" w:customMarkFollows="0"/>
      </w:r>
      <w:r w:rsidRPr="00000000" w:rsidR="00000000" w:rsidDel="00000000">
        <w:rPr>
          <w:smallCaps w:val="0"/>
          <w:rtl w:val="0"/>
        </w:rPr>
        <w:t xml:space="preserve"> in the next paragraph should give the same 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247920" cx="5191200"/>
            <wp:effectExtent t="0" b="0" r="0" l="0"/>
            <wp:docPr id="4" name="image03.png"/>
            <a:graphic>
              <a:graphicData uri="http://schemas.openxmlformats.org/drawingml/2006/picture">
                <pic:pic>
                  <pic:nvPicPr>
                    <pic:cNvPr id="0" name="image03.png"/>
                    <pic:cNvPicPr preferRelativeResize="0"/>
                  </pic:nvPicPr>
                  <pic:blipFill>
                    <a:blip r:embed="rId45"/>
                    <a:srcRect t="0" b="0" r="0" l="0"/>
                    <a:stretch>
                      <a:fillRect/>
                    </a:stretch>
                  </pic:blipFill>
                  <pic:spPr>
                    <a:xfrm>
                      <a:ext cy="3247920" cx="5191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u w:val="single"/>
          <w:rtl w:val="0"/>
        </w:rPr>
        <w:t xml:space="preserve">Caption:</w:t>
      </w:r>
      <w:r w:rsidRPr="00000000" w:rsidR="00000000" w:rsidDel="00000000">
        <w:rPr>
          <w:smallCaps w:val="0"/>
          <w:rtl w:val="0"/>
        </w:rPr>
        <w:t xml:space="preserve"> This figure floats (hopefully).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Same without caption: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247920" cx="5191200"/>
            <wp:effectExtent t="0" b="0" r="0" l="0"/>
            <wp:docPr id="5" name="image03.png"/>
            <a:graphic>
              <a:graphicData uri="http://schemas.openxmlformats.org/drawingml/2006/picture">
                <pic:pic>
                  <pic:nvPicPr>
                    <pic:cNvPr id="0" name="image03.png"/>
                    <pic:cNvPicPr preferRelativeResize="0"/>
                  </pic:nvPicPr>
                  <pic:blipFill>
                    <a:blip r:embed="rId45"/>
                    <a:srcRect t="0" b="0" r="0" l="0"/>
                    <a:stretch>
                      <a:fillRect/>
                    </a:stretch>
                  </pic:blipFill>
                  <pic:spPr>
                    <a:xfrm>
                      <a:ext cy="3247920" cx="5191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But inline, anchored inside the text stream should result in anchored margin figure:</w:t>
      </w:r>
      <w:r w:rsidRPr="00000000" w:rsidR="00000000" w:rsidDel="00000000">
        <w:drawing>
          <wp:inline distR="19050" distT="19050" distB="19050" distL="19050">
            <wp:extent cy="2228760" cx="3562200"/>
            <wp:effectExtent t="0" b="0" r="0" l="0"/>
            <wp:docPr id="6" name="image02.png"/>
            <a:graphic>
              <a:graphicData uri="http://schemas.openxmlformats.org/drawingml/2006/picture">
                <pic:pic>
                  <pic:nvPicPr>
                    <pic:cNvPr id="0" name="image02.png"/>
                    <pic:cNvPicPr preferRelativeResize="0"/>
                  </pic:nvPicPr>
                  <pic:blipFill>
                    <a:blip r:embed="rId46"/>
                    <a:srcRect t="0" b="0" r="0" l="0"/>
                    <a:stretch>
                      <a:fillRect/>
                    </a:stretch>
                  </pic:blipFill>
                  <pic:spPr>
                    <a:xfrm>
                      <a:ext cy="2228760" cx="3562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That is, as long as it isn’t too big, because large figures will be assumed to be intended as freestanding </w:t>
      </w:r>
      <w:r w:rsidRPr="00000000" w:rsidR="00000000" w:rsidDel="00000000">
        <w:drawing>
          <wp:inline distR="19050" distT="19050" distB="19050" distL="19050">
            <wp:extent cy="3838680" cx="6134040"/>
            <wp:effectExtent t="0" b="0" r="0" l="0"/>
            <wp:docPr id="7" name="image06.png"/>
            <a:graphic>
              <a:graphicData uri="http://schemas.openxmlformats.org/drawingml/2006/picture">
                <pic:pic>
                  <pic:nvPicPr>
                    <pic:cNvPr id="0" name="image06.png"/>
                    <pic:cNvPicPr preferRelativeResize="0"/>
                  </pic:nvPicPr>
                  <pic:blipFill>
                    <a:blip r:embed="rId47"/>
                    <a:srcRect t="0" b="0" r="0" l="0"/>
                    <a:stretch>
                      <a:fillRect/>
                    </a:stretch>
                  </pic:blipFill>
                  <pic:spPr>
                    <a:xfrm>
                      <a:ext cy="3838680" cx="6134040"/>
                    </a:xfrm>
                    <a:prstGeom prst="rect"/>
                    <a:ln/>
                  </pic:spPr>
                </pic:pic>
              </a:graphicData>
            </a:graphic>
          </wp:inline>
        </w:drawing>
      </w:r>
      <w:r w:rsidRPr="00000000" w:rsidR="00000000" w:rsidDel="00000000">
        <w:rPr>
          <w:smallCaps w:val="0"/>
          <w:rtl w:val="0"/>
        </w:rPr>
        <w:t xml:space="preserve"> 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Fixed position figures should always float: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This fixed position figure in this document should float.</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19080</wp:posOffset>
            </wp:positionH>
            <wp:positionV relativeFrom="paragraph">
              <wp:posOffset>38160</wp:posOffset>
            </wp:positionV>
            <wp:extent cy="3247920" cx="5191200"/>
            <wp:effectExtent t="0" b="0" r="0" l="0"/>
            <wp:wrapSquare distR="19050" distT="19050" distB="19050" wrapText="bothSides" distL="19050"/>
            <wp:docPr id="8" name="image03.png"/>
            <a:graphic>
              <a:graphicData uri="http://schemas.openxmlformats.org/drawingml/2006/picture">
                <pic:pic>
                  <pic:nvPicPr>
                    <pic:cNvPr id="0" name="image03.png"/>
                    <pic:cNvPicPr preferRelativeResize="0"/>
                  </pic:nvPicPr>
                  <pic:blipFill>
                    <a:blip r:embed="rId45"/>
                    <a:srcRect t="0" b="0" r="0" l="0"/>
                    <a:stretch>
                      <a:fillRect/>
                    </a:stretch>
                  </pic:blipFill>
                  <pic:spPr>
                    <a:xfrm>
                      <a:ext cy="3247920" cx="51912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u w:val="single"/>
          <w:rtl w:val="0"/>
        </w:rPr>
        <w:t xml:space="preserve">Caption:</w:t>
      </w:r>
      <w:r w:rsidRPr="00000000" w:rsidR="00000000" w:rsidDel="00000000">
        <w:rPr>
          <w:smallCaps w:val="0"/>
          <w:rtl w:val="0"/>
        </w:rPr>
        <w:t xml:space="preserve"> This figure floats (hopefully).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Having the caption in the next paragraph should give the same 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28440</wp:posOffset>
            </wp:positionH>
            <wp:positionV relativeFrom="paragraph">
              <wp:posOffset>19080</wp:posOffset>
            </wp:positionV>
            <wp:extent cy="3247920" cx="5191200"/>
            <wp:effectExtent t="0" b="0" r="0" l="0"/>
            <wp:wrapSquare distR="19050" distT="19050" distB="19050" wrapText="bothSides" distL="19050"/>
            <wp:docPr id="9" name="image03.png"/>
            <a:graphic>
              <a:graphicData uri="http://schemas.openxmlformats.org/drawingml/2006/picture">
                <pic:pic>
                  <pic:nvPicPr>
                    <pic:cNvPr id="0" name="image03.png"/>
                    <pic:cNvPicPr preferRelativeResize="0"/>
                  </pic:nvPicPr>
                  <pic:blipFill>
                    <a:blip r:embed="rId45"/>
                    <a:srcRect t="0" b="0" r="0" l="0"/>
                    <a:stretch>
                      <a:fillRect/>
                    </a:stretch>
                  </pic:blipFill>
                  <pic:spPr>
                    <a:xfrm>
                      <a:ext cy="3247920" cx="5191200"/>
                    </a:xfrm>
                    <a:prstGeom prst="rect"/>
                    <a:ln/>
                  </pic:spPr>
                </pic:pic>
              </a:graphicData>
            </a:graphic>
          </wp:anchor>
        </w:drawing>
      </w:r>
    </w:p>
    <w:p w:rsidP="00000000" w:rsidRPr="00000000" w:rsidR="00000000" w:rsidDel="00000000" w:rsidRDefault="00000000">
      <w:pPr>
        <w:contextualSpacing w:val="0"/>
      </w:pPr>
      <w:r w:rsidRPr="00000000" w:rsidR="00000000" w:rsidDel="00000000">
        <w:rPr>
          <w:smallCaps w:val="0"/>
          <w:u w:val="single"/>
          <w:rtl w:val="0"/>
        </w:rPr>
        <w:t xml:space="preserve">Caption:</w:t>
      </w:r>
      <w:r w:rsidRPr="00000000" w:rsidR="00000000" w:rsidDel="00000000">
        <w:rPr>
          <w:smallCaps w:val="0"/>
          <w:rtl w:val="0"/>
        </w:rPr>
        <w:t xml:space="preserve"> This figure floats (hopefully).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Fixed position Same without caption: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28440</wp:posOffset>
            </wp:positionH>
            <wp:positionV relativeFrom="paragraph">
              <wp:posOffset>19080</wp:posOffset>
            </wp:positionV>
            <wp:extent cy="3247920" cx="5191200"/>
            <wp:effectExtent t="0" b="0" r="0" l="0"/>
            <wp:wrapSquare distR="19050" distT="19050" distB="19050" wrapText="bothSides" distL="19050"/>
            <wp:docPr id="10" name="image03.png"/>
            <a:graphic>
              <a:graphicData uri="http://schemas.openxmlformats.org/drawingml/2006/picture">
                <pic:pic>
                  <pic:nvPicPr>
                    <pic:cNvPr id="0" name="image03.png"/>
                    <pic:cNvPicPr preferRelativeResize="0"/>
                  </pic:nvPicPr>
                  <pic:blipFill>
                    <a:blip r:embed="rId45"/>
                    <a:srcRect t="0" b="0" r="0" l="0"/>
                    <a:stretch>
                      <a:fillRect/>
                    </a:stretch>
                  </pic:blipFill>
                  <pic:spPr>
                    <a:xfrm>
                      <a:ext cy="3247920" cx="51912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smallCaps w:val="0"/>
          <w:rtl w:val="0"/>
        </w:rPr>
        <w:t xml:space="preserve">These oversized figures should snap to extra margins:</w:t>
      </w:r>
    </w:p>
    <w:p w:rsidP="00000000" w:rsidRPr="00000000" w:rsidR="00000000" w:rsidDel="00000000" w:rsidRDefault="00000000">
      <w:pPr>
        <w:contextualSpacing w:val="0"/>
      </w:pPr>
      <w:r w:rsidRPr="00000000" w:rsidR="00000000" w:rsidDel="00000000">
        <w:rPr>
          <w:smallCaps w:val="0"/>
          <w:rtl w:val="0"/>
        </w:rPr>
        <w:t xml:space="preserve">This inline figure in this document should float.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5276880" cx="8429760"/>
            <wp:effectExtent t="0" b="0" r="0" l="0"/>
            <wp:docPr id="11" name="image12.png"/>
            <a:graphic>
              <a:graphicData uri="http://schemas.openxmlformats.org/drawingml/2006/picture">
                <pic:pic>
                  <pic:nvPicPr>
                    <pic:cNvPr id="0" name="image12.png"/>
                    <pic:cNvPicPr preferRelativeResize="0"/>
                  </pic:nvPicPr>
                  <pic:blipFill>
                    <a:blip r:embed="rId48"/>
                    <a:srcRect t="0" b="0" r="0" l="0"/>
                    <a:stretch>
                      <a:fillRect/>
                    </a:stretch>
                  </pic:blipFill>
                  <pic:spPr>
                    <a:xfrm>
                      <a:ext cy="5276880" cx="8429760"/>
                    </a:xfrm>
                    <a:prstGeom prst="rect"/>
                    <a:ln/>
                  </pic:spPr>
                </pic:pic>
              </a:graphicData>
            </a:graphic>
          </wp:inline>
        </w:drawing>
      </w:r>
      <w:r w:rsidRPr="00000000" w:rsidR="00000000" w:rsidDel="00000000">
        <w:rPr>
          <w:smallCaps w:val="0"/>
          <w:u w:val="single"/>
          <w:rtl w:val="0"/>
        </w:rPr>
        <w:t xml:space="preserve">Caption:</w:t>
      </w:r>
      <w:r w:rsidRPr="00000000" w:rsidR="00000000" w:rsidDel="00000000">
        <w:rPr>
          <w:smallCaps w:val="0"/>
          <w:rtl w:val="0"/>
        </w:rPr>
        <w:t xml:space="preserve"> This figure</w:t>
      </w:r>
      <w:r w:rsidRPr="00000000" w:rsidR="00000000" w:rsidDel="00000000">
        <w:rPr>
          <w:smallCaps w:val="0"/>
          <w:vertAlign w:val="superscript"/>
        </w:rPr>
        <w:footnoteReference w:id="10" w:customMarkFollows="0"/>
      </w:r>
      <w:r w:rsidRPr="00000000" w:rsidR="00000000" w:rsidDel="00000000">
        <w:rPr>
          <w:smallCaps w:val="0"/>
          <w:rtl w:val="0"/>
        </w:rPr>
        <w:t xml:space="preserve"> floats (hopefully).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Having the caption in the next paragraph should give the same 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5267160" cx="8420040"/>
            <wp:effectExtent t="0" b="0" r="0" l="0"/>
            <wp:docPr id="12" name="image13.png"/>
            <a:graphic>
              <a:graphicData uri="http://schemas.openxmlformats.org/drawingml/2006/picture">
                <pic:pic>
                  <pic:nvPicPr>
                    <pic:cNvPr id="0" name="image13.png"/>
                    <pic:cNvPicPr preferRelativeResize="0"/>
                  </pic:nvPicPr>
                  <pic:blipFill>
                    <a:blip r:embed="rId49"/>
                    <a:srcRect t="0" b="0" r="0" l="0"/>
                    <a:stretch>
                      <a:fillRect/>
                    </a:stretch>
                  </pic:blipFill>
                  <pic:spPr>
                    <a:xfrm>
                      <a:ext cy="5267160" cx="842004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u w:val="single"/>
          <w:rtl w:val="0"/>
        </w:rPr>
        <w:t xml:space="preserve">Caption:</w:t>
      </w:r>
      <w:r w:rsidRPr="00000000" w:rsidR="00000000" w:rsidDel="00000000">
        <w:rPr>
          <w:smallCaps w:val="0"/>
          <w:rtl w:val="0"/>
        </w:rPr>
        <w:t xml:space="preserve"> This figure floats (hopefully).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Same without caption: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5267160" cx="8420040"/>
            <wp:effectExtent t="0" b="0" r="0" l="0"/>
            <wp:docPr id="14" name="image13.png"/>
            <a:graphic>
              <a:graphicData uri="http://schemas.openxmlformats.org/drawingml/2006/picture">
                <pic:pic>
                  <pic:nvPicPr>
                    <pic:cNvPr id="0" name="image13.png"/>
                    <pic:cNvPicPr preferRelativeResize="0"/>
                  </pic:nvPicPr>
                  <pic:blipFill>
                    <a:blip r:embed="rId49"/>
                    <a:srcRect t="0" b="0" r="0" l="0"/>
                    <a:stretch>
                      <a:fillRect/>
                    </a:stretch>
                  </pic:blipFill>
                  <pic:spPr>
                    <a:xfrm>
                      <a:ext cy="5267160" cx="842004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25" w:colFirst="0" w:name="id.2bn6wsx" w:colLast="0"/>
      <w:bookmarkEnd w:id="25"/>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bookmarkStart w:id="26" w:colFirst="0" w:name="id.qsh70q" w:colLast="0"/>
      <w:bookmarkEnd w:id="26"/>
      <w:r w:rsidRPr="00000000" w:rsidR="00000000" w:rsidDel="00000000">
        <w:rPr>
          <w:smallCaps w:val="0"/>
          <w:rtl w:val="0"/>
        </w:rPr>
        <w:t xml:space="preserve">Page Break Tests</w:t>
      </w:r>
    </w:p>
    <w:p w:rsidP="00000000" w:rsidRPr="00000000" w:rsidR="00000000" w:rsidDel="00000000" w:rsidRDefault="00000000">
      <w:pPr>
        <w:contextualSpacing w:val="0"/>
      </w:pPr>
      <w:r w:rsidRPr="00000000" w:rsidR="00000000" w:rsidDel="00000000">
        <w:rPr>
          <w:smallCaps w:val="0"/>
          <w:rtl w:val="0"/>
        </w:rPr>
        <w:t xml:space="preserve">This is the first page.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smallCaps w:val="0"/>
          <w:rtl w:val="0"/>
        </w:rPr>
        <w:t xml:space="preserve">And this is the second page.</w:t>
      </w:r>
    </w:p>
    <w:p w:rsidP="00000000" w:rsidRPr="00000000" w:rsidR="00000000" w:rsidDel="00000000" w:rsidRDefault="00000000">
      <w:pPr>
        <w:pStyle w:val="Heading2"/>
        <w:contextualSpacing w:val="0"/>
      </w:pPr>
      <w:bookmarkStart w:id="27" w:colFirst="0" w:name="id.3as4poj" w:colLast="0"/>
      <w:bookmarkEnd w:id="27"/>
      <w:r w:rsidRPr="00000000" w:rsidR="00000000" w:rsidDel="00000000">
        <w:rPr>
          <w:smallCaps w:val="0"/>
          <w:rtl w:val="0"/>
        </w:rPr>
        <w:t xml:space="preserve">HEADINGS CAN ALSO HAVE PAGEBREAKS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smallCaps w:val="0"/>
          <w:rtl w:val="0"/>
        </w:rPr>
        <w:t xml:space="preserve">third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8" w:colFirst="0" w:name="id.1pxezwc" w:colLast="0"/>
      <w:bookmarkEnd w:id="28"/>
      <w:r w:rsidRPr="00000000" w:rsidR="00000000" w:rsidDel="00000000">
        <w:drawing>
          <wp:inline distR="114300" distT="114300" distB="114300" distL="114300">
            <wp:extent cy="266760" cx="438120"/>
            <wp:effectExtent t="0" b="0" r="0" l="0"/>
            <wp:docPr id="15" name="image04.png"/>
            <a:graphic>
              <a:graphicData uri="http://schemas.openxmlformats.org/drawingml/2006/picture">
                <pic:pic>
                  <pic:nvPicPr>
                    <pic:cNvPr id="0" name="image04.png"/>
                    <pic:cNvPicPr preferRelativeResize="0"/>
                  </pic:nvPicPr>
                  <pic:blipFill>
                    <a:blip r:embed="rId50"/>
                    <a:srcRect t="0" b="0" r="0" l="0"/>
                    <a:stretch>
                      <a:fillRect/>
                    </a:stretch>
                  </pic:blipFill>
                  <pic:spPr>
                    <a:xfrm>
                      <a:ext cy="266760" cx="438120"/>
                    </a:xfrm>
                    <a:prstGeom prst="rect"/>
                    <a:ln/>
                  </pic:spPr>
                </pic:pic>
              </a:graphicData>
            </a:graphic>
          </wp:inline>
        </w:drawing>
      </w:r>
      <w:r w:rsidRPr="00000000" w:rsidR="00000000" w:rsidDel="00000000">
        <w:rPr>
          <w:smallCaps w:val="0"/>
          <w:rtl w:val="0"/>
        </w:rPr>
        <w:t xml:space="preserve">Finally, some slightly malformed stuff</w:t>
      </w:r>
      <w:r w:rsidRPr="00000000" w:rsidR="00000000" w:rsidDel="00000000">
        <w:drawing>
          <wp:inline distR="114300" distT="114300" distB="114300" distL="114300">
            <wp:extent cy="285840" cx="638280"/>
            <wp:effectExtent t="0" b="0" r="0" l="0"/>
            <wp:docPr id="16" name="image05.png"/>
            <a:graphic>
              <a:graphicData uri="http://schemas.openxmlformats.org/drawingml/2006/picture">
                <pic:pic>
                  <pic:nvPicPr>
                    <pic:cNvPr id="0" name="image05.png"/>
                    <pic:cNvPicPr preferRelativeResize="0"/>
                  </pic:nvPicPr>
                  <pic:blipFill>
                    <a:blip r:embed="rId51"/>
                    <a:srcRect t="0" b="0" r="0" l="0"/>
                    <a:stretch>
                      <a:fillRect/>
                    </a:stretch>
                  </pic:blipFill>
                  <pic:spPr>
                    <a:xfrm>
                      <a:ext cy="285840" cx="63828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The next heading is just two figures and a space:</w:t>
      </w:r>
    </w:p>
    <w:p w:rsidP="00000000" w:rsidRPr="00000000" w:rsidR="00000000" w:rsidDel="00000000" w:rsidRDefault="00000000">
      <w:pPr>
        <w:pStyle w:val="Heading2"/>
        <w:contextualSpacing w:val="0"/>
      </w:pPr>
      <w:bookmarkStart w:id="29" w:colFirst="0" w:name="id.49x2ik5" w:colLast="0"/>
      <w:bookmarkEnd w:id="29"/>
      <w:r w:rsidRPr="00000000" w:rsidR="00000000" w:rsidDel="00000000">
        <w:drawing>
          <wp:inline distR="114300" distT="114300" distB="114300" distL="114300">
            <wp:extent cy="285840" cx="638280"/>
            <wp:effectExtent t="0" b="0" r="0" l="0"/>
            <wp:docPr id="17" name="image05.png"/>
            <a:graphic>
              <a:graphicData uri="http://schemas.openxmlformats.org/drawingml/2006/picture">
                <pic:pic>
                  <pic:nvPicPr>
                    <pic:cNvPr id="0" name="image05.png"/>
                    <pic:cNvPicPr preferRelativeResize="0"/>
                  </pic:nvPicPr>
                  <pic:blipFill>
                    <a:blip r:embed="rId51"/>
                    <a:srcRect t="0" b="0" r="0" l="0"/>
                    <a:stretch>
                      <a:fillRect/>
                    </a:stretch>
                  </pic:blipFill>
                  <pic:spPr>
                    <a:xfrm>
                      <a:ext cy="285840" cx="638280"/>
                    </a:xfrm>
                    <a:prstGeom prst="rect"/>
                    <a:ln/>
                  </pic:spPr>
                </pic:pic>
              </a:graphicData>
            </a:graphic>
          </wp:inline>
        </w:drawing>
      </w:r>
      <w:r w:rsidRPr="00000000" w:rsidR="00000000" w:rsidDel="00000000">
        <w:rPr>
          <w:smallCaps w:val="0"/>
          <w:rtl w:val="0"/>
        </w:rPr>
        <w:t xml:space="preserve"> </w:t>
      </w:r>
      <w:r w:rsidRPr="00000000" w:rsidR="00000000" w:rsidDel="00000000">
        <w:drawing>
          <wp:inline distR="114300" distT="114300" distB="114300" distL="114300">
            <wp:extent cy="285840" cx="638280"/>
            <wp:effectExtent t="0" b="0" r="0" l="0"/>
            <wp:docPr id="18" name="image05.png"/>
            <a:graphic>
              <a:graphicData uri="http://schemas.openxmlformats.org/drawingml/2006/picture">
                <pic:pic>
                  <pic:nvPicPr>
                    <pic:cNvPr id="0" name="image05.png"/>
                    <pic:cNvPicPr preferRelativeResize="0"/>
                  </pic:nvPicPr>
                  <pic:blipFill>
                    <a:blip r:embed="rId51"/>
                    <a:srcRect t="0" b="0" r="0" l="0"/>
                    <a:stretch>
                      <a:fillRect/>
                    </a:stretch>
                  </pic:blipFill>
                  <pic:spPr>
                    <a:xfrm>
                      <a:ext cy="285840" cx="63828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5"/>
        <w:numPr>
          <w:ilvl w:val="0"/>
          <w:numId w:val="11"/>
        </w:numPr>
        <w:spacing w:lineRule="auto" w:before="0"/>
        <w:ind w:left="720" w:hanging="359"/>
        <w:contextualSpacing w:val="1"/>
      </w:pPr>
      <w:bookmarkStart w:id="30" w:colFirst="0" w:name="id.2p2csry" w:colLast="0"/>
      <w:bookmarkEnd w:id="30"/>
      <w:r w:rsidRPr="00000000" w:rsidR="00000000" w:rsidDel="00000000">
        <w:rPr>
          <w:smallCaps w:val="0"/>
          <w:rtl w:val="0"/>
        </w:rPr>
        <w:t xml:space="preserve">A list of</w:t>
      </w:r>
    </w:p>
    <w:p w:rsidP="00000000" w:rsidRPr="00000000" w:rsidR="00000000" w:rsidDel="00000000" w:rsidRDefault="00000000">
      <w:pPr>
        <w:pStyle w:val="Heading6"/>
        <w:numPr>
          <w:ilvl w:val="0"/>
          <w:numId w:val="11"/>
        </w:numPr>
        <w:spacing w:lineRule="auto" w:after="0" w:before="0"/>
        <w:ind w:left="720" w:hanging="359"/>
        <w:contextualSpacing w:val="1"/>
      </w:pPr>
      <w:bookmarkStart w:id="31" w:colFirst="0" w:name="id.147n2zr" w:colLast="0"/>
      <w:bookmarkEnd w:id="31"/>
      <w:r w:rsidRPr="00000000" w:rsidR="00000000" w:rsidDel="00000000">
        <w:rPr>
          <w:smallCaps w:val="0"/>
          <w:rtl w:val="0"/>
        </w:rPr>
        <w:t xml:space="preserve">headings</w:t>
      </w:r>
    </w:p>
    <w:p w:rsidP="00000000" w:rsidRPr="00000000" w:rsidR="00000000" w:rsidDel="00000000" w:rsidRDefault="00000000">
      <w:pPr>
        <w:contextualSpacing w:val="0"/>
      </w:pPr>
      <w:r w:rsidRPr="00000000" w:rsidR="00000000" w:rsidDel="00000000">
        <w:rPr>
          <w:rtl w:val="0"/>
        </w:rPr>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pStyle w:val="Heading5"/>
              <w:spacing w:lineRule="auto" w:line="240"/>
              <w:contextualSpacing w:val="0"/>
            </w:pPr>
            <w:bookmarkStart w:id="32" w:colFirst="0" w:name="id.3o7alnk" w:colLast="0"/>
            <w:bookmarkEnd w:id="32"/>
            <w:r w:rsidRPr="00000000" w:rsidR="00000000" w:rsidDel="00000000">
              <w:rPr>
                <w:smallCaps w:val="0"/>
                <w:rtl w:val="0"/>
              </w:rPr>
              <w:t xml:space="preserve">This table just has a single column with a level5 heading</w:t>
            </w:r>
          </w:p>
        </w:tc>
      </w:tr>
    </w:tbl>
    <w:p w:rsidP="00000000" w:rsidRPr="00000000" w:rsidR="00000000" w:rsidDel="00000000" w:rsidRDefault="00000000">
      <w:pPr>
        <w:pStyle w:val="Heading1"/>
        <w:contextualSpacing w:val="0"/>
      </w:pPr>
      <w:bookmarkStart w:id="33" w:colFirst="0" w:name="id.23ckvvd" w:colLast="0"/>
      <w:bookmarkEnd w:id="3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2" w:type="default"/>
      <w:footerReference r:id="rId5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rsiva"/>
  <w:font w:name="Times New Roman"/>
  <w:font w:name="Consolas"/>
  <w:font w:name="Tahoma"/>
  <w:font w:name="Courier New"/>
  <w:font w:name="Georgia"/>
  <w:font w:name="Arial"/>
  <w:font w:name="Syncopat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smallCaps w:val="0"/>
        <w:rtl w:val="0"/>
      </w:rPr>
      <w:t xml:space="preserve">Document footer with some </w:t>
    </w:r>
    <w:r w:rsidRPr="00000000" w:rsidR="00000000" w:rsidDel="00000000">
      <w:rPr>
        <w:i w:val="1"/>
        <w:smallCaps w:val="0"/>
        <w:rtl w:val="0"/>
      </w:rPr>
      <w:t xml:space="preserve">italic</w:t>
    </w:r>
    <w:r w:rsidRPr="00000000" w:rsidR="00000000" w:rsidDel="00000000">
      <w:rPr>
        <w:smallCaps w:val="0"/>
        <w:rtl w:val="0"/>
      </w:rPr>
      <w:t xml:space="preserve"> and a second</w:t>
    </w:r>
  </w:p>
  <w:p w:rsidP="00000000" w:rsidRPr="00000000" w:rsidR="00000000" w:rsidDel="00000000" w:rsidRDefault="00000000">
    <w:pPr>
      <w:contextualSpacing w:val="0"/>
    </w:pPr>
    <w:r w:rsidRPr="00000000" w:rsidR="00000000" w:rsidDel="00000000">
      <w:rPr>
        <w:smallCaps w:val="0"/>
        <w:rtl w:val="0"/>
      </w:rPr>
      <w:t xml:space="preserve">paragraph</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contextualSpacing w:val="0"/>
      </w:pPr>
      <w:r w:rsidRPr="00000000" w:rsidR="00000000" w:rsidDel="00000000">
        <w:rPr>
          <w:rStyle w:val="FootnoteReference"/>
          <w:vertAlign w:val="superscript"/>
        </w:rPr>
        <w:footnoteRef/>
      </w:r>
      <w:r w:rsidRPr="00000000" w:rsidR="00000000" w:rsidDel="00000000">
        <w:rPr>
          <w:smallCaps w:val="0"/>
          <w:sz w:val="20"/>
          <w:rtl w:val="0"/>
        </w:rPr>
        <w:t xml:space="preserve"> And a footnote.</w:t>
      </w:r>
    </w:p>
  </w:footnote>
  <w:footnote w:id="1">
    <w:p w:rsidP="00000000" w:rsidRPr="00000000" w:rsidR="00000000" w:rsidDel="00000000" w:rsidRDefault="00000000">
      <w:pPr>
        <w:contextualSpacing w:val="0"/>
      </w:pPr>
      <w:r w:rsidRPr="00000000" w:rsidR="00000000" w:rsidDel="00000000">
        <w:rPr>
          <w:rStyle w:val="FootnoteReference"/>
          <w:vertAlign w:val="superscript"/>
        </w:rPr>
        <w:footnoteRef/>
      </w:r>
      <w:r w:rsidRPr="00000000" w:rsidR="00000000" w:rsidDel="00000000">
        <w:rPr>
          <w:smallCaps w:val="0"/>
          <w:rtl w:val="0"/>
        </w:rPr>
        <w:t xml:space="preserve">Some Footnote text! With </w:t>
      </w:r>
      <w:r w:rsidRPr="00000000" w:rsidR="00000000" w:rsidDel="00000000">
        <w:rPr>
          <w:b w:val="1"/>
          <w:smallCaps w:val="0"/>
          <w:rtl w:val="0"/>
        </w:rPr>
        <w:t xml:space="preserve">bold, </w:t>
      </w:r>
      <w:r w:rsidRPr="00000000" w:rsidR="00000000" w:rsidDel="00000000">
        <w:rPr>
          <w:b w:val="1"/>
          <w:i w:val="1"/>
          <w:smallCaps w:val="0"/>
          <w:rtl w:val="0"/>
        </w:rPr>
        <w:t xml:space="preserve">italic,</w:t>
      </w:r>
      <w:r w:rsidRPr="00000000" w:rsidR="00000000" w:rsidDel="00000000">
        <w:rPr>
          <w:smallCaps w:val="0"/>
          <w:rtl w:val="0"/>
        </w:rPr>
        <w:t xml:space="preserve"> a raw url </w:t>
      </w:r>
      <w:hyperlink r:id="rId1">
        <w:r w:rsidRPr="00000000" w:rsidR="00000000" w:rsidDel="00000000">
          <w:rPr>
            <w:smallCaps w:val="0"/>
            <w:color w:val="1155cc"/>
            <w:u w:val="single"/>
            <w:rtl w:val="0"/>
          </w:rPr>
          <w:t xml:space="preserve">http://www.lshift.net</w:t>
        </w:r>
      </w:hyperlink>
      <w:r w:rsidRPr="00000000" w:rsidR="00000000" w:rsidDel="00000000">
        <w:rPr>
          <w:smallCaps w:val="0"/>
          <w:rtl w:val="0"/>
        </w:rPr>
        <w:t xml:space="preserve"> and weird symbols: Ω≈. </w:t>
      </w:r>
    </w:p>
    <w:p w:rsidP="00000000" w:rsidRPr="00000000" w:rsidR="00000000" w:rsidDel="00000000" w:rsidRDefault="00000000">
      <w:pPr>
        <w:contextualSpacing w:val="0"/>
      </w:pPr>
      <w:r w:rsidRPr="00000000" w:rsidR="00000000" w:rsidDel="00000000">
        <w:rPr>
          <w:rStyle w:val="FootnoteReference"/>
          <w:vertAlign w:val="superscript"/>
        </w:rPr>
        <w:footnoteRef/>
      </w:r>
      <w:r w:rsidRPr="00000000" w:rsidR="00000000" w:rsidDel="00000000">
        <w:rPr>
          <w:smallCaps w:val="0"/>
          <w:rtl w:val="0"/>
        </w:rPr>
        <w:t xml:space="preserve">Also, this Footnote has two paragraphs!</w:t>
      </w:r>
    </w:p>
  </w:footnote>
  <w:footnote w:id="2">
    <w:p w:rsidP="00000000" w:rsidRPr="00000000" w:rsidR="00000000" w:rsidDel="00000000" w:rsidRDefault="00000000">
      <w:pPr>
        <w:spacing w:lineRule="auto" w:line="240"/>
        <w:ind w:left="339" w:firstLine="0"/>
        <w:contextualSpacing w:val="0"/>
      </w:pPr>
      <w:r w:rsidRPr="00000000" w:rsidR="00000000" w:rsidDel="00000000">
        <w:rPr>
          <w:rStyle w:val="FootnoteReference"/>
          <w:vertAlign w:val="superscript"/>
        </w:rPr>
        <w:footnoteRef/>
      </w:r>
      <w:hyperlink r:id="rId2">
        <w:r w:rsidRPr="00000000" w:rsidR="00000000" w:rsidDel="00000000">
          <w:rPr>
            <w:rFonts w:cs="Times New Roman" w:hAnsi="Times New Roman" w:eastAsia="Times New Roman" w:ascii="Times New Roman"/>
            <w:smallCaps w:val="0"/>
            <w:color w:val="1155cc"/>
            <w:sz w:val="20"/>
            <w:u w:val="single"/>
            <w:rtl w:val="0"/>
          </w:rPr>
          <w:t xml:space="preserve">One more for the road!</w:t>
        </w:r>
      </w:hyperlink>
    </w:p>
  </w:footnote>
  <w:footnote w:id="3">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mallCaps w:val="0"/>
          <w:sz w:val="20"/>
          <w:rtl w:val="0"/>
        </w:rPr>
        <w:t xml:space="preserve"> This is a caption footnote.</w:t>
      </w:r>
    </w:p>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mallCaps w:val="0"/>
          <w:sz w:val="20"/>
          <w:rtl w:val="0"/>
        </w:rPr>
        <w:t xml:space="preserve">It has a </w:t>
      </w:r>
      <w:r w:rsidRPr="00000000" w:rsidR="00000000" w:rsidDel="00000000">
        <w:rPr>
          <w:b w:val="1"/>
          <w:smallCaps w:val="0"/>
          <w:sz w:val="20"/>
          <w:rtl w:val="0"/>
        </w:rPr>
        <w:t xml:space="preserve">second</w:t>
      </w:r>
      <w:r w:rsidRPr="00000000" w:rsidR="00000000" w:rsidDel="00000000">
        <w:rPr>
          <w:smallCaps w:val="0"/>
          <w:sz w:val="20"/>
          <w:rtl w:val="0"/>
        </w:rPr>
        <w:t xml:space="preserve"> paragraph.</w:t>
      </w:r>
    </w:p>
  </w:footnote>
  <w:footnote w:id="4">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mallCaps w:val="0"/>
          <w:sz w:val="20"/>
          <w:rtl w:val="0"/>
        </w:rPr>
        <w:t xml:space="preserve"> This is a table footnote!</w:t>
      </w:r>
    </w:p>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mallCaps w:val="0"/>
          <w:sz w:val="20"/>
          <w:rtl w:val="0"/>
        </w:rPr>
        <w:t xml:space="preserve">With two paragraphs even!</w:t>
      </w:r>
    </w:p>
  </w:footnote>
  <w:footnote w:id="5">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mallCaps w:val="0"/>
          <w:sz w:val="20"/>
          <w:rtl w:val="0"/>
        </w:rPr>
        <w:t xml:space="preserve"> With its own footnotes of course.</w:t>
      </w:r>
    </w:p>
  </w:footnote>
  <w:footnote w:id="6">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mallCaps w:val="0"/>
          <w:sz w:val="20"/>
          <w:rtl w:val="0"/>
        </w:rPr>
        <w:t xml:space="preserve"> With its own footnotes and caption footnotes</w:t>
      </w:r>
    </w:p>
  </w:footnote>
  <w:footnote w:id="7">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mallCaps w:val="0"/>
          <w:sz w:val="20"/>
          <w:rtl w:val="0"/>
        </w:rPr>
        <w:t xml:space="preserve"> (not round at all)</w:t>
      </w:r>
    </w:p>
  </w:footnote>
  <w:footnote w:id="8">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mallCaps w:val="0"/>
          <w:sz w:val="20"/>
          <w:rtl w:val="0"/>
        </w:rPr>
        <w:t xml:space="preserve"> Well, to be precise its more a rectangle.</w:t>
      </w:r>
    </w:p>
  </w:footnote>
  <w:footnote w:id="9">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mallCaps w:val="0"/>
          <w:sz w:val="20"/>
          <w:rtl w:val="0"/>
        </w:rPr>
        <w:t xml:space="preserve"> which has a footnote</w:t>
      </w:r>
    </w:p>
  </w:footnote>
  <w:footnote w:id="1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mallCaps w:val="0"/>
          <w:sz w:val="20"/>
          <w:rtl w:val="0"/>
        </w:rPr>
        <w:t xml:space="preserve"> (oversized)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smallCaps w:val="0"/>
        <w:rtl w:val="0"/>
      </w:rPr>
      <w:t xml:space="preserve">Document header with some </w:t>
    </w:r>
    <w:r w:rsidRPr="00000000" w:rsidR="00000000" w:rsidDel="00000000">
      <w:rPr>
        <w:b w:val="1"/>
        <w:smallCaps w:val="0"/>
        <w:rtl w:val="0"/>
      </w:rPr>
      <w:t xml:space="preserve">bold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lvlJc w:val="left"/>
      <w:pPr>
        <w:ind w:left="720" w:firstLine="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0"/>
      </w:pPr>
      <w:rPr>
        <w:rFonts w:cs="Arial" w:hAnsi="Arial" w:eastAsia="Arial" w:ascii="Arial"/>
        <w:b w:val="0"/>
        <w:i w:val="0"/>
        <w:smallCaps w:val="0"/>
        <w:strike w:val="0"/>
        <w:color w:val="000000"/>
        <w:sz w:val="22"/>
        <w:u w:val="none"/>
        <w:vertAlign w:val="baseline"/>
      </w:rPr>
    </w:lvl>
  </w:abstractNum>
  <w:abstractNum w:abstractNumId="8">
    <w:lvl w:ilvl="0">
      <w:start w:val="1"/>
      <w:numFmt w:val="decimal"/>
      <w:lvlText w:val="%1."/>
      <w:lvlJc w:val="left"/>
      <w:pPr>
        <w:ind w:left="720" w:firstLine="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0"/>
      </w:pPr>
      <w:rPr>
        <w:rFonts w:cs="Arial" w:hAnsi="Arial" w:eastAsia="Arial" w:ascii="Arial"/>
        <w:b w:val="0"/>
        <w:i w:val="0"/>
        <w:smallCaps w:val="0"/>
        <w:strike w:val="0"/>
        <w:color w:val="000000"/>
        <w:sz w:val="22"/>
        <w:u w:val="none"/>
        <w:vertAlign w:val="baseline"/>
      </w:rPr>
    </w:lvl>
  </w:abstractNum>
  <w:abstractNum w:abstractNumId="9">
    <w:lvl w:ilvl="0">
      <w:start w:val="1"/>
      <w:numFmt w:val="decimal"/>
      <w:lvlText w:val="%1."/>
      <w:lvlJc w:val="left"/>
      <w:pPr>
        <w:ind w:left="720" w:firstLine="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lvlJc w:val="left"/>
      <w:pPr>
        <w:ind w:left="720" w:firstLine="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0"/>
      </w:pPr>
      <w:rPr>
        <w:rFonts w:cs="Arial" w:hAnsi="Arial" w:eastAsia="Arial" w:ascii="Arial"/>
        <w:b w:val="0"/>
        <w:i w:val="0"/>
        <w:smallCaps w:val="0"/>
        <w:strike w:val="0"/>
        <w:color w:val="000000"/>
        <w:sz w:val="22"/>
        <w:u w:val="none"/>
        <w:vertAlign w:val="baseline"/>
      </w:rPr>
    </w:lvl>
  </w:abstractNum>
  <w:abstractNum w:abstractNumId="11">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righ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righ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righ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12">
    <w:lvl w:ilvl="0">
      <w:start w:val="1"/>
      <w:numFmt w:val="decimal"/>
      <w:lvlText w:val="%1."/>
      <w:lvlJc w:val="left"/>
      <w:pPr>
        <w:ind w:left="720" w:firstLine="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0"/>
      </w:pPr>
      <w:rPr>
        <w:rFonts w:cs="Arial" w:hAnsi="Arial" w:eastAsia="Arial" w:ascii="Arial"/>
        <w:b w:val="0"/>
        <w:i w:val="0"/>
        <w:smallCaps w:val="0"/>
        <w:strike w:val="0"/>
        <w:color w:val="000000"/>
        <w:sz w:val="22"/>
        <w:u w:val="none"/>
        <w:vertAlign w:val="baseline"/>
      </w:rPr>
    </w:lvl>
  </w:abstractNum>
  <w:abstractNum w:abstractNumId="13">
    <w:lvl w:ilvl="0">
      <w:start w:val="1"/>
      <w:numFmt w:val="decimal"/>
      <w:lvlText w:val="%1."/>
      <w:lvlJc w:val="left"/>
      <w:pPr>
        <w:ind w:left="720" w:firstLine="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0"/>
      </w:pPr>
      <w:rPr>
        <w:rFonts w:cs="Arial" w:hAnsi="Arial" w:eastAsia="Arial" w:ascii="Arial"/>
        <w:b w:val="0"/>
        <w:i w:val="0"/>
        <w:smallCaps w:val="0"/>
        <w:strike w:val="0"/>
        <w:color w:val="000000"/>
        <w:sz w:val="22"/>
        <w:u w:val="none"/>
        <w:vertAlign w:val="baseline"/>
      </w:rPr>
    </w:lvl>
  </w:abstractNum>
  <w:abstractNum w:abstractNumId="14">
    <w:lvl w:ilvl="0">
      <w:start w:val="1"/>
      <w:numFmt w:val="upperLetter"/>
      <w:lvlText w:val="%1."/>
      <w:lvlJc w:val="left"/>
      <w:pPr>
        <w:ind w:left="720" w:firstLine="0"/>
      </w:pPr>
      <w:rPr>
        <w:rFonts w:cs="Arial" w:hAnsi="Arial" w:eastAsia="Arial" w:ascii="Arial"/>
        <w:b w:val="0"/>
        <w:i w:val="0"/>
        <w:smallCaps w:val="0"/>
        <w:strike w:val="0"/>
        <w:color w:val="000000"/>
        <w:sz w:val="22"/>
        <w:u w:val="none"/>
        <w:vertAlign w:val="baseline"/>
      </w:rPr>
    </w:lvl>
    <w:lvl w:ilvl="1">
      <w:start w:val="1"/>
      <w:numFmt w:val="upperRoman"/>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0"/>
      </w:pPr>
      <w:rPr>
        <w:rFonts w:cs="Arial" w:hAnsi="Arial" w:eastAsia="Arial" w:ascii="Arial"/>
        <w:b w:val="0"/>
        <w:i w:val="0"/>
        <w:smallCaps w:val="0"/>
        <w:strike w:val="0"/>
        <w:color w:val="000000"/>
        <w:sz w:val="22"/>
        <w:u w:val="none"/>
        <w:vertAlign w:val="baseline"/>
      </w:rPr>
    </w:lvl>
  </w:abstractNum>
  <w:abstractNum w:abstractNumId="15">
    <w:lvl w:ilvl="0">
      <w:start w:val="1"/>
      <w:numFmt w:val="decimal"/>
      <w:lvlText w:val="%1."/>
      <w:lvlJc w:val="left"/>
      <w:pPr>
        <w:ind w:left="720" w:firstLine="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lvlJc w:val="left"/>
      <w:pPr>
        <w:ind w:left="720" w:firstLine="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0"/>
      </w:pPr>
      <w:rPr>
        <w:rFonts w:cs="Arial" w:hAnsi="Arial" w:eastAsia="Arial" w:ascii="Arial"/>
        <w:b w:val="0"/>
        <w:i w:val="0"/>
        <w:smallCaps w:val="0"/>
        <w:strike w:val="0"/>
        <w:color w:val="000000"/>
        <w:sz w:val="22"/>
        <w:u w:val="none"/>
        <w:vertAlign w:val="baseline"/>
      </w:rPr>
    </w:lvl>
  </w:abstractNum>
  <w:abstractNum w:abstractNumId="17">
    <w:lvl w:ilvl="0">
      <w:start w:val="1"/>
      <w:numFmt w:val="bullet"/>
      <w:lvlText w:val="●"/>
      <w:lvlJc w:val="left"/>
      <w:pPr>
        <w:ind w:left="720" w:firstLine="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lvlJc w:val="left"/>
      <w:pPr>
        <w:ind w:left="720" w:firstLine="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120" w:before="480"/>
      <w:contextualSpacing w:val="1"/>
    </w:pPr>
    <w:rPr>
      <w:b w:val="1"/>
      <w:smallCaps w:val="0"/>
      <w:sz w:val="48"/>
    </w:rPr>
  </w:style>
  <w:style w:styleId="Heading2" w:type="paragraph">
    <w:name w:val="heading 2"/>
    <w:basedOn w:val="Normal"/>
    <w:next w:val="Normal"/>
    <w:pPr>
      <w:spacing w:lineRule="auto" w:after="80" w:before="360"/>
      <w:contextualSpacing w:val="1"/>
    </w:pPr>
    <w:rPr>
      <w:b w:val="1"/>
      <w:smallCaps w:val="0"/>
      <w:sz w:val="36"/>
    </w:rPr>
  </w:style>
  <w:style w:styleId="Heading3" w:type="paragraph">
    <w:name w:val="heading 3"/>
    <w:basedOn w:val="Normal"/>
    <w:next w:val="Normal"/>
    <w:pPr>
      <w:spacing w:lineRule="auto" w:after="80" w:before="280"/>
      <w:contextualSpacing w:val="1"/>
    </w:pPr>
    <w:rPr>
      <w:b w:val="1"/>
      <w:smallCaps w:val="0"/>
      <w:sz w:val="28"/>
    </w:rPr>
  </w:style>
  <w:style w:styleId="Heading4" w:type="paragraph">
    <w:name w:val="heading 4"/>
    <w:basedOn w:val="Normal"/>
    <w:next w:val="Normal"/>
    <w:pPr>
      <w:spacing w:lineRule="auto" w:after="40" w:before="240"/>
      <w:contextualSpacing w:val="1"/>
    </w:pPr>
    <w:rPr>
      <w:b w:val="1"/>
      <w:smallCaps w:val="0"/>
      <w:sz w:val="24"/>
    </w:rPr>
  </w:style>
  <w:style w:styleId="Heading5" w:type="paragraph">
    <w:name w:val="heading 5"/>
    <w:basedOn w:val="Normal"/>
    <w:next w:val="Normal"/>
    <w:pPr>
      <w:spacing w:lineRule="auto" w:after="40" w:before="220"/>
      <w:contextualSpacing w:val="1"/>
    </w:pPr>
    <w:rPr>
      <w:b w:val="1"/>
      <w:smallCaps w:val="0"/>
    </w:rPr>
  </w:style>
  <w:style w:styleId="Heading6" w:type="paragraph">
    <w:name w:val="heading 6"/>
    <w:basedOn w:val="Normal"/>
    <w:next w:val="Normal"/>
    <w:pPr>
      <w:spacing w:lineRule="auto" w:after="40" w:before="200"/>
      <w:contextualSpacing w:val="1"/>
    </w:pPr>
    <w:rPr>
      <w:b w:val="1"/>
      <w:smallCaps w:val="0"/>
      <w:sz w:val="20"/>
    </w:rPr>
  </w:style>
  <w:style w:styleId="Title" w:type="paragraph">
    <w:name w:val="Title"/>
    <w:basedOn w:val="Normal"/>
    <w:next w:val="Normal"/>
    <w:pPr>
      <w:spacing w:lineRule="auto" w:after="120" w:before="480"/>
      <w:contextualSpacing w:val="1"/>
    </w:pPr>
    <w:rPr>
      <w:b w:val="1"/>
      <w:smallCaps w:val="0"/>
      <w:sz w:val="72"/>
    </w:rPr>
  </w:style>
  <w:style w:styleId="Subtitle" w:type="paragraph">
    <w:name w:val="Subtitle"/>
    <w:basedOn w:val="Normal"/>
    <w:next w:val="Normal"/>
    <w:pPr>
      <w:spacing w:lineRule="auto" w:after="80" w:before="360"/>
      <w:contextualSpacing w:val="1"/>
    </w:pPr>
    <w:rPr>
      <w:rFonts w:cs="Georgia" w:hAnsi="Georgia" w:eastAsia="Georgia" w:ascii="Georgia"/>
      <w:i w:val="1"/>
      <w:smallCaps w:val="0"/>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google.com#test%20problematic%7Bchars%7D" Type="http://schemas.openxmlformats.org/officeDocument/2006/relationships/hyperlink" TargetMode="External" Id="rId39"/><Relationship Target="http://www.google.com#test%20problematic%7Bchars%7D" Type="http://schemas.openxmlformats.org/officeDocument/2006/relationships/hyperlink" TargetMode="External" Id="rId38"/><Relationship Target="http://en.wikipedia.org/wiki/%C5%B6" Type="http://schemas.openxmlformats.org/officeDocument/2006/relationships/hyperlink" TargetMode="External" Id="rId37"/><Relationship Target="http://en.wikipedia.org/wiki/%C3%98" Type="http://schemas.openxmlformats.org/officeDocument/2006/relationships/hyperlink" TargetMode="External" Id="rId19"/><Relationship Target="http://en.wikipedia.org/wiki/%C5%B4" Type="http://schemas.openxmlformats.org/officeDocument/2006/relationships/hyperlink" TargetMode="External" Id="rId36"/><Relationship Target="media/image11.png" Type="http://schemas.openxmlformats.org/officeDocument/2006/relationships/image" Id="rId18"/><Relationship Target="media/image10.png" Type="http://schemas.openxmlformats.org/officeDocument/2006/relationships/image" Id="rId17"/><Relationship Target="media/image00.png" Type="http://schemas.openxmlformats.org/officeDocument/2006/relationships/image" Id="rId16"/><Relationship Target="http://www.google.com?q=frob&amp;ie=UTF8" Type="http://schemas.openxmlformats.org/officeDocument/2006/relationships/hyperlink" TargetMode="External" Id="rId15"/><Relationship Target="http://www.google.com?q=frob&amp;ie=UTF8" Type="http://schemas.openxmlformats.org/officeDocument/2006/relationships/hyperlink" TargetMode="External" Id="rId14"/><Relationship Target="http://en.wikipedia.org/wiki/%C5%AA" Type="http://schemas.openxmlformats.org/officeDocument/2006/relationships/hyperlink" TargetMode="External" Id="rId30"/><Relationship Target="media/image01.png" Type="http://schemas.openxmlformats.org/officeDocument/2006/relationships/image" Id="rId12"/><Relationship Target="http://en.wikipedia.org/wiki/%C4%80" Type="http://schemas.openxmlformats.org/officeDocument/2006/relationships/hyperlink" TargetMode="External" Id="rId31"/><Relationship Target="http://www.google.com?q=frob&amp;ie=UTF8" Type="http://schemas.openxmlformats.org/officeDocument/2006/relationships/hyperlink" TargetMode="External" Id="rId13"/><Relationship Target="http://example.com/%7Bbalanced%7D" Type="http://schemas.openxmlformats.org/officeDocument/2006/relationships/hyperlink" TargetMode="External" Id="rId10"/><Relationship Target="http://example.com/%7Bbalanced%7D" Type="http://schemas.openxmlformats.org/officeDocument/2006/relationships/hyperlink" TargetMode="External" Id="rId11"/><Relationship Target="http://en.wikipedia.org/wiki/%C5%8C" Type="http://schemas.openxmlformats.org/officeDocument/2006/relationships/hyperlink" TargetMode="External" Id="rId34"/><Relationship Target="http://en.wikipedia.org/wiki/%C5%AA" Type="http://schemas.openxmlformats.org/officeDocument/2006/relationships/hyperlink" TargetMode="External" Id="rId35"/><Relationship Target="http://en.wikipedia.org/wiki/%C4%92" Type="http://schemas.openxmlformats.org/officeDocument/2006/relationships/hyperlink" TargetMode="External" Id="rId32"/><Relationship Target="http://en.wikipedia.org/wiki/%C4%AA" Type="http://schemas.openxmlformats.org/officeDocument/2006/relationships/hyperlink" TargetMode="External" Id="rId33"/><Relationship Target="footer1.xml" Type="http://schemas.openxmlformats.org/officeDocument/2006/relationships/footer" Id="rId53"/><Relationship Target="header1.xml" Type="http://schemas.openxmlformats.org/officeDocument/2006/relationships/header" Id="rId52"/><Relationship Target="media/image05.png" Type="http://schemas.openxmlformats.org/officeDocument/2006/relationships/image" Id="rId51"/><Relationship Target="media/image04.png" Type="http://schemas.openxmlformats.org/officeDocument/2006/relationships/image" Id="rId50"/><Relationship Target="media/image12.png" Type="http://schemas.openxmlformats.org/officeDocument/2006/relationships/image" Id="rId48"/><Relationship Target="media/image06.png" Type="http://schemas.openxmlformats.org/officeDocument/2006/relationships/image" Id="rId47"/><Relationship Target="http://en.wikipedia.org/wiki/%C5%8C" Type="http://schemas.openxmlformats.org/officeDocument/2006/relationships/hyperlink" TargetMode="External" Id="rId29"/><Relationship Target="media/image13.png" Type="http://schemas.openxmlformats.org/officeDocument/2006/relationships/image" Id="rId49"/><Relationship Target="http://en.wikipedia.org/wiki/%C4%80" Type="http://schemas.openxmlformats.org/officeDocument/2006/relationships/hyperlink" TargetMode="External" Id="rId26"/><Relationship Target="http://en.wikipedia.org/wiki/%C5%B0" Type="http://schemas.openxmlformats.org/officeDocument/2006/relationships/hyperlink" TargetMode="External" Id="rId25"/><Relationship Target="http://en.wikipedia.org/wiki/%C4%AA" Type="http://schemas.openxmlformats.org/officeDocument/2006/relationships/hyperlink" TargetMode="External" Id="rId28"/><Relationship Target="http://en.wikipedia.org/wiki/%C4%92" Type="http://schemas.openxmlformats.org/officeDocument/2006/relationships/hyperlink" TargetMode="External" Id="rId27"/><Relationship Target="fontTable.xml" Type="http://schemas.openxmlformats.org/officeDocument/2006/relationships/fontTable" Id="rId2"/><Relationship Target="http://en.wikipedia.org/wiki/%C5%92" Type="http://schemas.openxmlformats.org/officeDocument/2006/relationships/hyperlink" TargetMode="External" Id="rId21"/><Relationship Target="http://www.google.com#test%20problematic%7Bchars%7D" Type="http://schemas.openxmlformats.org/officeDocument/2006/relationships/hyperlink" TargetMode="External" Id="rId40"/><Relationship Target="settings.xml" Type="http://schemas.openxmlformats.org/officeDocument/2006/relationships/settings" Id="rId1"/><Relationship Target="http://en.wikipedia.org/wiki/%C5%A0" Type="http://schemas.openxmlformats.org/officeDocument/2006/relationships/hyperlink" TargetMode="External" Id="rId22"/><Relationship Target="media/image14.jpg" Type="http://schemas.openxmlformats.org/officeDocument/2006/relationships/image" Id="rId41"/><Relationship Target="numbering.xml" Type="http://schemas.openxmlformats.org/officeDocument/2006/relationships/numbering" Id="rId4"/><Relationship Target="http://en.wikipedia.org/wiki/%C5%BD" Type="http://schemas.openxmlformats.org/officeDocument/2006/relationships/hyperlink" TargetMode="External" Id="rId23"/><Relationship Target="media/image09.png" Type="http://schemas.openxmlformats.org/officeDocument/2006/relationships/image" Id="rId42"/><Relationship Target="footnotes.xml" Type="http://schemas.openxmlformats.org/officeDocument/2006/relationships/footnotes" Id="rId3"/><Relationship Target="http://en.wikipedia.org/wiki/%C5%90" Type="http://schemas.openxmlformats.org/officeDocument/2006/relationships/hyperlink" TargetMode="External" Id="rId24"/><Relationship Target="media/image07.png" Type="http://schemas.openxmlformats.org/officeDocument/2006/relationships/image" Id="rId43"/><Relationship Target="media/image08.png" Type="http://schemas.openxmlformats.org/officeDocument/2006/relationships/image" Id="rId44"/><Relationship Target="media/image03.png" Type="http://schemas.openxmlformats.org/officeDocument/2006/relationships/image" Id="rId45"/><Relationship Target="media/image02.png" Type="http://schemas.openxmlformats.org/officeDocument/2006/relationships/image" Id="rId46"/><Relationship Target="http://en.wikipedia.org/wiki/%C5%B8" Type="http://schemas.openxmlformats.org/officeDocument/2006/relationships/hyperlink" TargetMode="External" Id="rId20"/><Relationship Target="http://example.com/frag;query?param=%257D&amp;anotherParam=%5Bblah%5D&amp;oneMore=(&#230;&#228;ae)&amp;chars=(x%5B$%257B'/foo%257C%255E2_3-'%257D%5D@)#!fr&#228;g" Type="http://schemas.openxmlformats.org/officeDocument/2006/relationships/hyperlink" TargetMode="External" Id="rId9"/><Relationship Target="https://google.com" Type="http://schemas.openxmlformats.org/officeDocument/2006/relationships/hyperlink" TargetMode="External" Id="rId6"/><Relationship Target="styles.xml" Type="http://schemas.openxmlformats.org/officeDocument/2006/relationships/styles" Id="rId5"/><Relationship Target="http://en.wikipedia.org/wiki/PC_Tools_(Central_Point_Software)" Type="http://schemas.openxmlformats.org/officeDocument/2006/relationships/hyperlink" TargetMode="External" Id="rId8"/><Relationship Target="https://github.com/lshift/cloverage/commit/9318ea9fa081044b00de0f214a6fc63d5105eab2" Type="http://schemas.openxmlformats.org/officeDocument/2006/relationships/hyperlink" TargetMode="External" Id="rId7"/></Relationships>
</file>

<file path=word/_rels/footnotes.xml.rels><?xml version="1.0" encoding="UTF-8" standalone="yes"?><Relationships xmlns="http://schemas.openxmlformats.org/package/2006/relationships"><Relationship Target="http://www.lshift.net#test%202" Type="http://schemas.openxmlformats.org/officeDocument/2006/relationships/hyperlink" TargetMode="External" Id="rId2"/><Relationship Target="http://www.lshift.net"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comprehensive-test.odt.docx</dc:title>
</cp:coreProperties>
</file>