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rPr>
          <w:rFonts w:ascii="Arial" w:cs="Arial" w:eastAsia="Arial" w:hAnsi="Arial"/>
          <w:b/>
          <w:bCs/>
          <w:color w:val="1F3864"/>
          <w:sz w:val="40"/>
          <w:szCs w:val="40"/>
        </w:rPr>
        <w:t xml:space="preserve">Epstein Files: Scientists &amp; Consciousness Researchers</w:t>
      </w:r>
    </w:p>
    <w:p>
      <w:pPr>
        <w:spacing w:after="60"/>
        <w:jc w:val="center"/>
      </w:pPr>
      <w:r>
        <w:rPr>
          <w:rFonts w:ascii="Arial" w:cs="Arial" w:eastAsia="Arial" w:hAnsi="Arial"/>
          <w:color w:val="2E75B6"/>
          <w:sz w:val="26"/>
          <w:szCs w:val="26"/>
        </w:rPr>
        <w:t xml:space="preserve">Resignations, Consequences &amp; Connections</w:t>
      </w:r>
    </w:p>
    <w:p>
      <w:pPr>
        <w:spacing w:after="200"/>
        <w:jc w:val="center"/>
      </w:pPr>
      <w:r>
        <w:rPr>
          <w:rFonts w:ascii="Arial" w:cs="Arial" w:eastAsia="Arial" w:hAnsi="Arial"/>
          <w:i/>
          <w:iCs/>
          <w:color w:val="666666"/>
          <w:sz w:val="20"/>
          <w:szCs w:val="20"/>
        </w:rPr>
        <w:t xml:space="preserve">Last Updated: February 25, 2026</w:t>
      </w:r>
    </w:p>
    <w:p>
      <w:pPr>
        <w:spacing w:after="200"/>
      </w:pPr>
      <w:r>
        <w:rPr>
          <w:rFonts w:ascii="Arial" w:cs="Arial" w:eastAsia="Arial" w:hAnsi="Arial"/>
          <w:sz w:val="20"/>
          <w:szCs w:val="20"/>
        </w:rPr>
        <w:t xml:space="preserve">Following the U.S. Department of Justice’s January 2026 release of over 3 million pages of files related to Jeffrey Epstein, numerous scientists—particularly those working in consciousness, neuroscience, and AI—have faced scrutiny for their ties to Epstein. This document tracks those who have resigned, been placed under investigation, or faced other professional consequences. Appearing in the files does not indicate involvement in criminal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100"/>
        <w:gridCol w:w="14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 Position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Affiliation</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Appearance in Epstein Files</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 / Consequence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Richard Axel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Nobel Laureate; Co-Director, Zuckerman Mind Brain Behavior Institute; HHMI Investigator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Columbia University / Howard Hughes Medical Institute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Named 933 times in DOJ files. Longstanding personal friendship with Epstein spanning years of correspondence and meetings.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Resigned as co-director of Zuckerman Institute and as HHMI Investigator (Feb 2026). Continues as professor.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Stuart Hameroff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Director, Center for Consciousness Studies; Professor of Anesthesiology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University of Arizona</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Obtained $50,000 from Epstein’s foundation (Gratitude America Ltd.) for The Science of Consciousness conference in San Diego (2017). Stayed at Epstein’s NYC apartment in 2016. 2016 email chain shows meetings with Epstein in New York.</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April 2026 Science of Consciousness conference cancelled. Hameroff publicly apologized to Epstein survivors and colleagues.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Larry Summers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Professor; Former Harvard President; Former U.S. Treasury Secretary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Harvard University / OpenAI Board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Repeat presence in Epstein files. Extensive email correspondence with Epstein spanning years. Files revealed deeper ties than previously disclosed.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Resigned from OpenAI board (Nov 2025). On leave from Harvard since Nov 2025. Announced full resignation from Harvard professorship effective end of academic year (Feb 2026).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Lee Smolin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Professor of Physics; Founding Faculty Member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Perimeter Institute for Theoretical Physics, University of Waterloo</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Named 182 times in DOJ files. Previously claimed no contact with Epstein after 2008, but files revealed contact as recently as 2013.</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Agreed to “pause his working relationship” with Perimeter Institute (Feb 2026).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Joscha Bach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Cognitive Scientist / AI Researcher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MIT Media Lab</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Epstein subsidized his MIT Media Lab hiring with $300,000 in donations (2013–2014). Epstein also covered Bach’s rent, flights, medical bills, and children’s private school tuition (2013–2019). Controversial emails revealed where Bach made claims about race and cognitive development.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Lost advisory positions, had presentations and talks cancelled. Business partners severed ties. Reported receiving threats. Not formally “resigned” but suffered significant professional consequences.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Mark Tramo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Associate Adjunct Professor of Neurology; Music, Mind &amp; Brain researcher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University of California, Los Angeles (UCLA)</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Exchanged approximately 1,200 emails with Epstein (2010–2019). Epstein’s foundation donated ~$100,000 to support Tramo’s institute in 2017. Thanked Epstein for making his UCLA Music, Mind, and Brain course possible.</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Profile removed from UCLA’s media experts list. Petition with 10,000+ signatures calling for termination. Classes moved to remote/Zoom. Under university review.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George Church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Professor of Genetics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Harvard University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Received funding from Epstein or through his associates. Co-founded an investment company with Epstein (2014). Epstein tissue samples processed in Church’s lab caused internal controversy. Proposed Epstein-funded “pleasure genome initiative” and life extension lab.</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Under expanded Harvard investigation. Apologized in 2019. Has not resigned as of Feb 2026.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Gino Yu</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Associate Professor &amp; Director, Digital Entertainment and Game Development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Hong Kong Polytechnic University</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Named over 1,000 times in files. Exchanged 548+ emails with Epstein (2015–2019). Arranged Hameroff’s stay at Epstein’s NYC apartment. Connected to consciousness research and AI projects funded by Epstein.</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Listed as “retired” from PolyU. Circumstances and timing of retirement unclear; may be related to Epstein revelations.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Martin Nowak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Professor of Mathematics and Biology; Director, Program for Evolutionary Dynamics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Harvard University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Deep financial relationship with Epstein. Epstein donated millions to Nowak’s program. Extensive correspondence revealed in files showing ongoing relationship post-conviction.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Under expanded Harvard investigation. Previously faced scrutiny in 2019 Harvard review. Status as of Feb 2026 under active review.</w:t>
            </w:r>
          </w:p>
        </w:tc>
      </w:tr>
    </w:tbl>
    <w:p>
      <w:r>
        <w:br w:type="page"/>
      </w:r>
    </w:p>
    <w:p>
      <w:pPr>
        <w:pStyle w:val="Heading2"/>
      </w:pPr>
      <w:r>
        <w:rPr>
          <w:b/>
          <w:bCs/>
        </w:rPr>
        <w:t xml:space="preserve">Sources</w:t>
      </w:r>
    </w:p>
    <w:p>
      <w:pPr>
        <w:spacing w:after="60"/>
      </w:pPr>
      <w:r>
        <w:rPr>
          <w:rFonts w:ascii="Arial" w:cs="Arial" w:eastAsia="Arial" w:hAnsi="Arial"/>
          <w:sz w:val="18"/>
          <w:szCs w:val="18"/>
        </w:rPr>
        <w:t xml:space="preserve">• Scientific American – “Nobel Prize–winning brain scientist steps down over Epstein ties”</w:t>
      </w:r>
    </w:p>
    <w:p>
      <w:pPr>
        <w:spacing w:after="60"/>
      </w:pPr>
      <w:r>
        <w:rPr>
          <w:rFonts w:ascii="Arial" w:cs="Arial" w:eastAsia="Arial" w:hAnsi="Arial"/>
          <w:sz w:val="18"/>
          <w:szCs w:val="18"/>
        </w:rPr>
        <w:t xml:space="preserve">• Inside Higher Ed – “Professors in the Epstein Files Begin to Face Consequences” (Feb 11, 2026)</w:t>
      </w:r>
    </w:p>
    <w:p>
      <w:pPr>
        <w:spacing w:after="60"/>
      </w:pPr>
      <w:r>
        <w:rPr>
          <w:rFonts w:ascii="Arial" w:cs="Arial" w:eastAsia="Arial" w:hAnsi="Arial"/>
          <w:sz w:val="18"/>
          <w:szCs w:val="18"/>
        </w:rPr>
        <w:t xml:space="preserve">• Nature – “Epstein files reveal deeper ties to scientists than previously known”</w:t>
      </w:r>
    </w:p>
    <w:p>
      <w:pPr>
        <w:spacing w:after="60"/>
      </w:pPr>
      <w:r>
        <w:rPr>
          <w:rFonts w:ascii="Arial" w:cs="Arial" w:eastAsia="Arial" w:hAnsi="Arial"/>
          <w:sz w:val="18"/>
          <w:szCs w:val="18"/>
        </w:rPr>
        <w:t xml:space="preserve">• The Washington Post – “The Epstein files have brought a wave of resignations and investigations” (Feb 17, 2026)</w:t>
      </w:r>
    </w:p>
    <w:p>
      <w:pPr>
        <w:spacing w:after="60"/>
      </w:pPr>
      <w:r>
        <w:rPr>
          <w:rFonts w:ascii="Arial" w:cs="Arial" w:eastAsia="Arial" w:hAnsi="Arial"/>
          <w:sz w:val="18"/>
          <w:szCs w:val="18"/>
        </w:rPr>
        <w:t xml:space="preserve">• NBC News – “Epstein files fallout: Tracking the resignations, firings and investigations”</w:t>
      </w:r>
    </w:p>
    <w:p>
      <w:pPr>
        <w:spacing w:after="60"/>
      </w:pPr>
      <w:r>
        <w:rPr>
          <w:rFonts w:ascii="Arial" w:cs="Arial" w:eastAsia="Arial" w:hAnsi="Arial"/>
          <w:sz w:val="18"/>
          <w:szCs w:val="18"/>
        </w:rPr>
        <w:t xml:space="preserve">• TIME – “Who Has Resigned Over Revelations in the Epstein Files?”</w:t>
      </w:r>
    </w:p>
    <w:p>
      <w:pPr>
        <w:spacing w:after="60"/>
      </w:pPr>
      <w:r>
        <w:rPr>
          <w:rFonts w:ascii="Arial" w:cs="Arial" w:eastAsia="Arial" w:hAnsi="Arial"/>
          <w:sz w:val="18"/>
          <w:szCs w:val="18"/>
        </w:rPr>
        <w:t xml:space="preserve">• AZPM – “What were Jeffrey Epstein’s connections to Tucson?” (Feb 10, 2026)</w:t>
      </w:r>
    </w:p>
    <w:p>
      <w:pPr>
        <w:spacing w:after="60"/>
      </w:pPr>
      <w:r>
        <w:rPr>
          <w:rFonts w:ascii="Arial" w:cs="Arial" w:eastAsia="Arial" w:hAnsi="Arial"/>
          <w:sz w:val="18"/>
          <w:szCs w:val="18"/>
        </w:rPr>
        <w:t xml:space="preserve">• CBC News – “Canadian physics professor steps back from job over Epstein questions”</w:t>
      </w:r>
    </w:p>
    <w:p>
      <w:pPr>
        <w:spacing w:after="60"/>
      </w:pPr>
      <w:r>
        <w:rPr>
          <w:rFonts w:ascii="Arial" w:cs="Arial" w:eastAsia="Arial" w:hAnsi="Arial"/>
          <w:sz w:val="18"/>
          <w:szCs w:val="18"/>
        </w:rPr>
        <w:t xml:space="preserve">• CNBC – “Epstein files: Nobel winner Axel quits Columbia U. brain institute” (Feb 25, 2026)</w:t>
      </w:r>
    </w:p>
    <w:p>
      <w:pPr>
        <w:spacing w:after="60"/>
      </w:pPr>
      <w:r>
        <w:rPr>
          <w:rFonts w:ascii="Arial" w:cs="Arial" w:eastAsia="Arial" w:hAnsi="Arial"/>
          <w:sz w:val="18"/>
          <w:szCs w:val="18"/>
        </w:rPr>
        <w:t xml:space="preserve">• CNBC – “Larry Summers to resign as Harvard professor as Epstein files fallout continues” (Feb 25, 2026)</w:t>
      </w:r>
    </w:p>
    <w:p>
      <w:pPr>
        <w:spacing w:after="60"/>
      </w:pPr>
      <w:r>
        <w:rPr>
          <w:rFonts w:ascii="Arial" w:cs="Arial" w:eastAsia="Arial" w:hAnsi="Arial"/>
          <w:sz w:val="18"/>
          <w:szCs w:val="18"/>
        </w:rPr>
        <w:t xml:space="preserve">• Daily Bruin – “UCLA professor discussed students, class with Jeffrey Epstein” (Feb 3, 2026)</w:t>
      </w:r>
    </w:p>
    <w:p>
      <w:pPr>
        <w:spacing w:after="60"/>
      </w:pPr>
      <w:r>
        <w:rPr>
          <w:rFonts w:ascii="Arial" w:cs="Arial" w:eastAsia="Arial" w:hAnsi="Arial"/>
          <w:sz w:val="18"/>
          <w:szCs w:val="18"/>
        </w:rPr>
        <w:t xml:space="preserve">• STAT News – “Jeffrey Epstein’s tissue samples ignited a furor in the Harvard lab of George Church” (Feb 24, 2026)</w:t>
      </w:r>
    </w:p>
    <w:p>
      <w:pPr>
        <w:spacing w:after="60"/>
      </w:pPr>
      <w:r>
        <w:rPr>
          <w:rFonts w:ascii="Arial" w:cs="Arial" w:eastAsia="Arial" w:hAnsi="Arial"/>
          <w:sz w:val="18"/>
          <w:szCs w:val="18"/>
        </w:rPr>
        <w:t xml:space="preserve">• Al Jazeera – “Epstein files: The arrests and the resignations” (Feb 24, 2026)</w:t>
      </w:r>
    </w:p>
    <w:p>
      <w:pPr>
        <w:spacing w:before="300"/>
      </w:pPr>
    </w:p>
    <w:p>
      <w:pPr>
        <w:spacing w:after="100"/>
      </w:pPr>
      <w:r>
        <w:rPr>
          <w:rFonts w:ascii="Arial" w:cs="Arial" w:eastAsia="Arial" w:hAnsi="Arial"/>
          <w:b/>
          <w:bCs/>
          <w:i/>
          <w:iCs/>
          <w:sz w:val="18"/>
          <w:szCs w:val="18"/>
        </w:rPr>
        <w:t xml:space="preserve">Disclaimer: </w:t>
      </w:r>
      <w:r>
        <w:rPr>
          <w:rFonts w:ascii="Arial" w:cs="Arial" w:eastAsia="Arial" w:hAnsi="Arial"/>
          <w:i/>
          <w:iCs/>
          <w:sz w:val="18"/>
          <w:szCs w:val="18"/>
        </w:rPr>
        <w:t xml:space="preserve">This document is compiled for research purposes only. Inclusion of a name in the Epstein files does not indicate involvement in criminal activity. Information is based on publicly available news reports as of February 25, 2026, and may be subject to change as investigations continue.</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Compiled: February 25, 2026 | For Research Purposes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left"/>
    </w:pPr>
    <w:r>
      <w:rPr>
        <w:rFonts w:ascii="Arial" w:cs="Arial" w:eastAsia="Arial" w:hAnsi="Arial"/>
        <w:b/>
        <w:bCs/>
        <w:color w:val="1F3864"/>
        <w:sz w:val="18"/>
        <w:szCs w:val="18"/>
      </w:rPr>
      <w:t xml:space="preserve">Epstein Files — Scientists &amp; Consciousness Researchers: Resignations &amp; Consequences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2026-02-25T22:15:19.754Z</dcterms:created>
  <dcterms:modified xsi:type="dcterms:W3CDTF">2026-02-25T22:15:19.756Z</dcterms:modified>
</cp:coreProperties>
</file>

<file path=docProps/custom.xml><?xml version="1.0" encoding="utf-8"?>
<Properties xmlns="http://schemas.openxmlformats.org/officeDocument/2006/custom-properties" xmlns:vt="http://schemas.openxmlformats.org/officeDocument/2006/docPropsVTypes"/>
</file>