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net网络开发技术课程设计报告"/>
    <w:p>
      <w:pPr>
        <w:pStyle w:val="Heading1"/>
      </w:pPr>
      <w:r>
        <w:t xml:space="preserve">《.NET网络开发技术》课程设计报告</w:t>
      </w:r>
    </w:p>
    <w:p>
      <w:pPr>
        <w:pStyle w:val="FirstParagraph"/>
      </w:pPr>
      <w:r>
        <w:rPr>
          <w:bCs/>
          <w:b/>
        </w:rPr>
        <w:t xml:space="preserve">学年学期：</w:t>
      </w:r>
      <w:r>
        <w:t xml:space="preserve"> </w:t>
      </w:r>
      <w:r>
        <w:t xml:space="preserve">2025 - 2026 学年 2 学期</w:t>
      </w:r>
      <w:r>
        <w:br/>
      </w:r>
      <w:r>
        <w:rPr>
          <w:bCs/>
          <w:b/>
        </w:rPr>
        <w:t xml:space="preserve">课程名称：</w:t>
      </w:r>
      <w:r>
        <w:t xml:space="preserve"> </w:t>
      </w:r>
      <w:r>
        <w:t xml:space="preserve">.NET网络开发技术</w:t>
      </w:r>
      <w:r>
        <w:br/>
      </w:r>
      <w:r>
        <w:rPr>
          <w:bCs/>
          <w:b/>
        </w:rPr>
        <w:t xml:space="preserve">课程学分：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考核形式：</w:t>
      </w:r>
      <w:r>
        <w:t xml:space="preserve"> </w:t>
      </w:r>
      <w:r>
        <w:t xml:space="preserve">大作业</w:t>
      </w:r>
      <w:r>
        <w:br/>
      </w:r>
      <w:r>
        <w:rPr>
          <w:bCs/>
          <w:b/>
        </w:rPr>
        <w:t xml:space="preserve">任课教师：</w:t>
      </w:r>
      <w:r>
        <w:t xml:space="preserve"> </w:t>
      </w:r>
      <w:r>
        <w:t xml:space="preserve">郭新友</w:t>
      </w:r>
      <w:r>
        <w:br/>
      </w:r>
      <w:r>
        <w:rPr>
          <w:bCs/>
          <w:b/>
        </w:rPr>
        <w:t xml:space="preserve">题目：</w:t>
      </w:r>
      <w:r>
        <w:t xml:space="preserve"> </w:t>
      </w:r>
      <w:r>
        <w:t xml:space="preserve">学生第二课堂登记管理系统</w:t>
      </w:r>
      <w:r>
        <w:br/>
      </w:r>
      <w:r>
        <w:rPr>
          <w:bCs/>
          <w:b/>
        </w:rPr>
        <w:t xml:space="preserve">学院：</w:t>
      </w:r>
      <w:r>
        <w:t xml:space="preserve"> </w:t>
      </w:r>
      <w:r>
        <w:t xml:space="preserve">数据学院</w:t>
      </w:r>
      <w:r>
        <w:br/>
      </w:r>
      <w:r>
        <w:rPr>
          <w:bCs/>
          <w:b/>
        </w:rPr>
        <w:t xml:space="preserve">专业班级：</w:t>
      </w:r>
      <w:r>
        <w:t xml:space="preserve"> </w:t>
      </w:r>
      <w:r>
        <w:t xml:space="preserve">（请填写）</w:t>
      </w:r>
      <w:r>
        <w:br/>
      </w:r>
      <w:r>
        <w:rPr>
          <w:bCs/>
          <w:b/>
        </w:rPr>
        <w:t xml:space="preserve">学号：</w:t>
      </w:r>
      <w:r>
        <w:t xml:space="preserve"> </w:t>
      </w:r>
      <w:r>
        <w:t xml:space="preserve">（请填写）</w:t>
      </w:r>
      <w:r>
        <w:br/>
      </w:r>
      <w:r>
        <w:rPr>
          <w:bCs/>
          <w:b/>
        </w:rPr>
        <w:t xml:space="preserve">学生姓名：</w:t>
      </w:r>
      <w:r>
        <w:t xml:space="preserve"> </w:t>
      </w:r>
      <w:r>
        <w:t xml:space="preserve">（请填写）</w:t>
      </w:r>
      <w:r>
        <w:br/>
      </w:r>
      <w:r>
        <w:rPr>
          <w:bCs/>
          <w:b/>
        </w:rPr>
        <w:t xml:space="preserve">提交日期：</w:t>
      </w:r>
      <w:r>
        <w:t xml:space="preserve"> </w:t>
      </w:r>
      <w:r>
        <w:t xml:space="preserve">2026 年 5 月</w:t>
      </w:r>
    </w:p>
    <w:bookmarkStart w:id="22" w:name="功能设计"/>
    <w:p>
      <w:pPr>
        <w:pStyle w:val="Heading2"/>
      </w:pPr>
      <w:r>
        <w:t xml:space="preserve">1. 功能设计</w:t>
      </w:r>
    </w:p>
    <w:bookmarkStart w:id="20" w:name="系统目标"/>
    <w:p>
      <w:pPr>
        <w:pStyle w:val="Heading3"/>
      </w:pPr>
      <w:r>
        <w:t xml:space="preserve">1.1 系统目标</w:t>
      </w:r>
    </w:p>
    <w:p>
      <w:pPr>
        <w:pStyle w:val="FirstParagraph"/>
      </w:pPr>
      <w:r>
        <w:t xml:space="preserve">学生第二课堂登记管理系统面向高校学生第二课堂学分认定场景，围绕“学生档案维护、活动材料登记、管理员审核授分、学生第二课堂信息查询”四个核心环节进行设计。系统采用 ASP.NET Core MVC 技术实现 Web 应用，使用 SQLite 数据库保存学生档案和第二课堂活动记录，首次运行自动创建数据库与示例数据，便于部署、演示与提交。</w:t>
      </w:r>
    </w:p>
    <w:p>
      <w:pPr>
        <w:pStyle w:val="BodyText"/>
      </w:pPr>
      <w:r>
        <w:t xml:space="preserve">系统目标如下：</w:t>
      </w:r>
    </w:p>
    <w:p>
      <w:pPr>
        <w:numPr>
          <w:ilvl w:val="0"/>
          <w:numId w:val="1001"/>
        </w:numPr>
        <w:pStyle w:val="Compact"/>
      </w:pPr>
      <w:r>
        <w:t xml:space="preserve">完成学生基本信息的增加、删除、修改、查询与批量导入。</w:t>
      </w:r>
    </w:p>
    <w:p>
      <w:pPr>
        <w:numPr>
          <w:ilvl w:val="0"/>
          <w:numId w:val="1001"/>
        </w:numPr>
        <w:pStyle w:val="Compact"/>
      </w:pPr>
      <w:r>
        <w:t xml:space="preserve">支持学生登记本人参加的社会活动、科研与竞赛、评奖评优、认证考试、奖励表彰等第二课堂记录。</w:t>
      </w:r>
    </w:p>
    <w:p>
      <w:pPr>
        <w:numPr>
          <w:ilvl w:val="0"/>
          <w:numId w:val="1001"/>
        </w:numPr>
        <w:pStyle w:val="Compact"/>
      </w:pPr>
      <w:r>
        <w:t xml:space="preserve">支持管理员对登记记录进行审核，填写审核意见并授予第二课堂学分。</w:t>
      </w:r>
    </w:p>
    <w:p>
      <w:pPr>
        <w:numPr>
          <w:ilvl w:val="0"/>
          <w:numId w:val="1001"/>
        </w:numPr>
        <w:pStyle w:val="Compact"/>
      </w:pPr>
      <w:r>
        <w:t xml:space="preserve">支持管理员按学生查询第二课堂登记明细、待审核数量、通过数量与累计学分。</w:t>
      </w:r>
    </w:p>
    <w:p>
      <w:pPr>
        <w:numPr>
          <w:ilvl w:val="0"/>
          <w:numId w:val="1001"/>
        </w:numPr>
        <w:pStyle w:val="Compact"/>
      </w:pPr>
      <w:r>
        <w:t xml:space="preserve">提供美观、清晰、便于演示的 Web 界面，满足课程设计对功能完备、技术应用、界面设计和软件成熟度的要求。</w:t>
      </w:r>
    </w:p>
    <w:bookmarkEnd w:id="20"/>
    <w:bookmarkStart w:id="21" w:name="功能描述分析"/>
    <w:p>
      <w:pPr>
        <w:pStyle w:val="Heading3"/>
      </w:pPr>
      <w:r>
        <w:t xml:space="preserve">1.2 功能描述分析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系统总览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展示学生数、登记记录数、待审核数、已通过数、累计学分、类别统计与最近登记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HomeController</w:t>
            </w:r>
            <w:r>
              <w:t xml:space="preserve"> </w:t>
            </w:r>
            <w:r>
              <w:t xml:space="preserve">调用仓储层汇总数据，在首页以卡片和列表展示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学生档案管理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学生信息新增、编辑、删除、详情查看、关键字查询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StudentsController</w:t>
            </w:r>
            <w:r>
              <w:t xml:space="preserve"> </w:t>
            </w:r>
            <w:r>
              <w:t xml:space="preserve">完成 CRUD；学号唯一；删除学生时级联删除相关登记记录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学生信息导入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导入 CSV 或制表符文本格式的学生名单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支持字段：学号、姓名、性别、学院、专业、班级、电话、邮箱；重复学号自动更新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第二课堂活动登记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登记社会活动、科研与竞赛、评奖评优、认证考试、奖励表彰等记录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ActivityRecordsController</w:t>
            </w:r>
            <w:r>
              <w:t xml:space="preserve"> </w:t>
            </w:r>
            <w:r>
              <w:t xml:space="preserve">提供新增、编辑、详情、删除；新记录默认为“待审核”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登记记录查询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按学生、学号、班级、活动名称、类别、审核状态查询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列表页提供组合筛选，便于定位待审核记录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审核授分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管理员选择“待审核、已通过、未通过”，填写学分和审核意见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未通过记录自动计 0 分；已通过记录计入学生累计学分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管理员查询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按学生汇总总记录数、待审核数、已通过数、累计学分，查看明细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AdminController</w:t>
            </w:r>
            <w:r>
              <w:t xml:space="preserve"> </w:t>
            </w:r>
            <w:r>
              <w:t xml:space="preserve">基于数据库视图</w:t>
            </w:r>
            <w:r>
              <w:t xml:space="preserve"> </w:t>
            </w:r>
            <w:r>
              <w:rPr>
                <w:rStyle w:val="VerbatimChar"/>
              </w:rPr>
              <w:t xml:space="preserve">StudentSecondClassroomSummary</w:t>
            </w:r>
            <w:r>
              <w:t xml:space="preserve"> </w:t>
            </w:r>
            <w:r>
              <w:t xml:space="preserve">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软件配置说明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说明运行环境、启动步骤、数据库文件与导入格式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已在系统“配置与使用说明”页面和</w:t>
            </w:r>
            <w:r>
              <w:t xml:space="preserve"> </w:t>
            </w:r>
            <w:r>
              <w:rPr>
                <w:rStyle w:val="VerbatimChar"/>
              </w:rPr>
              <w:t xml:space="preserve">Docs/软件配置与使用说明.docx</w:t>
            </w:r>
            <w:r>
              <w:t xml:space="preserve"> </w:t>
            </w:r>
            <w:r>
              <w:t xml:space="preserve">中提供</w:t>
            </w:r>
          </w:p>
        </w:tc>
      </w:tr>
    </w:tbl>
    <w:bookmarkEnd w:id="21"/>
    <w:bookmarkEnd w:id="22"/>
    <w:bookmarkStart w:id="28" w:name="数据库设计"/>
    <w:p>
      <w:pPr>
        <w:pStyle w:val="Heading2"/>
      </w:pPr>
      <w:r>
        <w:t xml:space="preserve">2. 数据库设计</w:t>
      </w:r>
    </w:p>
    <w:bookmarkStart w:id="26" w:name="关系表与视图设计"/>
    <w:p>
      <w:pPr>
        <w:pStyle w:val="Heading3"/>
      </w:pPr>
      <w:r>
        <w:t xml:space="preserve">2.1 关系表与视图设计</w:t>
      </w:r>
    </w:p>
    <w:bookmarkStart w:id="23" w:name="学生表-students"/>
    <w:p>
      <w:pPr>
        <w:pStyle w:val="Heading4"/>
      </w:pPr>
      <w:r>
        <w:t xml:space="preserve">2.1.1 学生表 Students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中文名称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主键，自增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学生档案内部编号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非空，唯一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学生唯一身份标识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所属学院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所属专业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所属班级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联系电话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邮箱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建档时间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默认当前时间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学生档案创建时间</w:t>
            </w:r>
          </w:p>
        </w:tc>
      </w:tr>
    </w:tbl>
    <w:bookmarkEnd w:id="23"/>
    <w:bookmarkStart w:id="24" w:name="第二课堂登记表-activityrecords"/>
    <w:p>
      <w:pPr>
        <w:pStyle w:val="Heading4"/>
      </w:pPr>
      <w:r>
        <w:t xml:space="preserve">2.1.2 第二课堂登记表 ActivityRecords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中文名称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主键，自增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登记记录内部编号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学生编号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外键，关联 Students(Id)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登记记录所属学生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活动类别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社会活动、科研与竞赛、评奖评优、认证考试、奖励表彰等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第二课堂活动名称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校级、院级、市级、省级、国家级、国际级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组织单位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组织或颁发单位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开始日期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活动开始日期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结束日期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活动结束日期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活动时长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活动参与小时数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活动说明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活动内容、成果或个人承担工作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证明材料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证书编号、证明名称或材料说明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审核状态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默认“待审核”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待审核、已通过、未通过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第二课堂学分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管理员审核后认定的学分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审核意见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默认空字符串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管理员审核说明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提交时间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默认当前时间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记录提交时间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审核时间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管理员审核时间</w:t>
            </w:r>
          </w:p>
        </w:tc>
      </w:tr>
    </w:tbl>
    <w:bookmarkEnd w:id="24"/>
    <w:bookmarkStart w:id="25" w:name="学生第二课堂汇总视图-studentsecondclassroomsummary"/>
    <w:p>
      <w:pPr>
        <w:pStyle w:val="Heading4"/>
      </w:pPr>
      <w:r>
        <w:t xml:space="preserve">2.1.3 学生第二课堂汇总视图 StudentSecondClassroomSummary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中文名称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学生编号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学生内部编号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所属学院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所属专业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所属班级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登记总数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学生全部第二课堂记录数量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待审核数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状态为“待审核”的记录数量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通过数量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状态为“已通过”的记录数量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累计学分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已通过记录的学分总和</w:t>
            </w:r>
          </w:p>
        </w:tc>
      </w:tr>
    </w:tbl>
    <w:bookmarkEnd w:id="25"/>
    <w:bookmarkEnd w:id="26"/>
    <w:bookmarkStart w:id="27" w:name="其他设计"/>
    <w:p>
      <w:pPr>
        <w:pStyle w:val="Heading3"/>
      </w:pPr>
      <w:r>
        <w:t xml:space="preserve">2.2 其他设计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索引设计：</w:t>
      </w:r>
      <w:r>
        <w:t xml:space="preserve"> </w:t>
      </w:r>
      <w:r>
        <w:t xml:space="preserve">对</w:t>
      </w:r>
      <w:r>
        <w:t xml:space="preserve"> </w:t>
      </w:r>
      <w:r>
        <w:rPr>
          <w:rStyle w:val="VerbatimChar"/>
        </w:rPr>
        <w:t xml:space="preserve">Students.StudentNo</w:t>
      </w:r>
      <w:r>
        <w:t xml:space="preserve">、</w:t>
      </w:r>
      <w:r>
        <w:rPr>
          <w:rStyle w:val="VerbatimChar"/>
        </w:rPr>
        <w:t xml:space="preserve">ActivityRecords.StudentId</w:t>
      </w:r>
      <w:r>
        <w:t xml:space="preserve">、</w:t>
      </w:r>
      <w:r>
        <w:rPr>
          <w:rStyle w:val="VerbatimChar"/>
        </w:rPr>
        <w:t xml:space="preserve">ActivityRecords.Status</w:t>
      </w:r>
      <w:r>
        <w:t xml:space="preserve">、</w:t>
      </w:r>
      <w:r>
        <w:rPr>
          <w:rStyle w:val="VerbatimChar"/>
        </w:rPr>
        <w:t xml:space="preserve">ActivityRecords.Category</w:t>
      </w:r>
      <w:r>
        <w:t xml:space="preserve"> </w:t>
      </w:r>
      <w:r>
        <w:t xml:space="preserve">建立索引，提高学号查询、学生明细查询、状态筛选和类别筛选效率。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级联删除：</w:t>
      </w:r>
      <w:r>
        <w:t xml:space="preserve"> </w:t>
      </w:r>
      <w:r>
        <w:rPr>
          <w:rStyle w:val="VerbatimChar"/>
        </w:rPr>
        <w:t xml:space="preserve">ActivityRecords.StudentId</w:t>
      </w:r>
      <w:r>
        <w:t xml:space="preserve"> </w:t>
      </w:r>
      <w:r>
        <w:t xml:space="preserve">外键设置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，删除学生档案时自动删除该学生的登记记录。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触发器：</w:t>
      </w:r>
      <w:r>
        <w:t xml:space="preserve"> </w:t>
      </w:r>
      <w:r>
        <w:rPr>
          <w:rStyle w:val="VerbatimChar"/>
        </w:rPr>
        <w:t xml:space="preserve">trg_activity_reviewed_at</w:t>
      </w:r>
      <w:r>
        <w:t xml:space="preserve"> </w:t>
      </w:r>
      <w:r>
        <w:t xml:space="preserve">在审核状态、学分或审核意见更新后自动维护</w:t>
      </w:r>
      <w:r>
        <w:t xml:space="preserve"> </w:t>
      </w:r>
      <w:r>
        <w:rPr>
          <w:rStyle w:val="VerbatimChar"/>
        </w:rPr>
        <w:t xml:space="preserve">ReviewedAt</w:t>
      </w:r>
      <w:r>
        <w:t xml:space="preserve"> </w:t>
      </w:r>
      <w:r>
        <w:t xml:space="preserve">字段，保证审核时间可追溯。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初始化数据：</w:t>
      </w:r>
      <w:r>
        <w:t xml:space="preserve"> </w:t>
      </w:r>
      <w:r>
        <w:t xml:space="preserve">首次运行系统时，</w:t>
      </w:r>
      <w:r>
        <w:rPr>
          <w:rStyle w:val="VerbatimChar"/>
        </w:rPr>
        <w:t xml:space="preserve">DatabaseInitializer</w:t>
      </w:r>
      <w:r>
        <w:t xml:space="preserve"> </w:t>
      </w:r>
      <w:r>
        <w:t xml:space="preserve">会执行</w:t>
      </w:r>
      <w:r>
        <w:t xml:space="preserve"> </w:t>
      </w:r>
      <w:r>
        <w:rPr>
          <w:rStyle w:val="VerbatimChar"/>
        </w:rPr>
        <w:t xml:space="preserve">Database/schema.sql</w:t>
      </w:r>
      <w:r>
        <w:t xml:space="preserve"> </w:t>
      </w:r>
      <w:r>
        <w:t xml:space="preserve">并插入 5 条学生样例与 5 条第二课堂样例记录，便于演示系统功能。</w:t>
      </w:r>
    </w:p>
    <w:bookmarkEnd w:id="27"/>
    <w:bookmarkEnd w:id="28"/>
    <w:bookmarkStart w:id="47" w:name="应用开发"/>
    <w:p>
      <w:pPr>
        <w:pStyle w:val="Heading2"/>
      </w:pPr>
      <w:r>
        <w:t xml:space="preserve">3. 应用开发</w:t>
      </w:r>
    </w:p>
    <w:bookmarkStart w:id="29" w:name="系统运行环境"/>
    <w:p>
      <w:pPr>
        <w:pStyle w:val="Heading3"/>
      </w:pPr>
      <w:r>
        <w:t xml:space="preserve">3.1 系统运行环境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ASP.NET Core MVC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.NET 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编程语言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C#、Razor、HTML、CSS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ADO.NET，使用</w:t>
            </w:r>
            <w:r>
              <w:t xml:space="preserve"> </w:t>
            </w:r>
            <w:r>
              <w:rPr>
                <w:rStyle w:val="VerbatimChar"/>
              </w:rPr>
              <w:t xml:space="preserve">Microsoft.Data.Sqlite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dotnet restore</w:t>
            </w:r>
            <w:r>
              <w:t xml:space="preserve">、</w:t>
            </w:r>
            <w:r>
              <w:rPr>
                <w:rStyle w:val="VerbatimChar"/>
              </w:rPr>
              <w:t xml:space="preserve">dotnet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Edge、Chrome、Firefox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</w:t>
            </w:r>
            <w:r>
              <w:t xml:space="preserve">、</w:t>
            </w:r>
            <w:r>
              <w:rPr>
                <w:rStyle w:val="VerbatimChar"/>
              </w:rPr>
              <w:t xml:space="preserve">Models</w:t>
            </w:r>
            <w:r>
              <w:t xml:space="preserve">、</w:t>
            </w:r>
            <w:r>
              <w:rPr>
                <w:rStyle w:val="VerbatimChar"/>
              </w:rPr>
              <w:t xml:space="preserve">Data</w:t>
            </w:r>
            <w:r>
              <w:t xml:space="preserve">、</w:t>
            </w:r>
            <w:r>
              <w:rPr>
                <w:rStyle w:val="VerbatimChar"/>
              </w:rPr>
              <w:t xml:space="preserve">Views</w:t>
            </w:r>
            <w:r>
              <w:t xml:space="preserve">、</w:t>
            </w:r>
            <w:r>
              <w:rPr>
                <w:rStyle w:val="VerbatimChar"/>
              </w:rPr>
              <w:t xml:space="preserve">Database</w:t>
            </w:r>
            <w:r>
              <w:t xml:space="preserve">、</w:t>
            </w:r>
            <w:r>
              <w:rPr>
                <w:rStyle w:val="VerbatimChar"/>
              </w:rPr>
              <w:t xml:space="preserve">App_Data</w:t>
            </w:r>
            <w:r>
              <w:t xml:space="preserve">、</w:t>
            </w:r>
            <w:r>
              <w:rPr>
                <w:rStyle w:val="VerbatimChar"/>
              </w:rPr>
              <w:t xml:space="preserve">Docs</w:t>
            </w:r>
          </w:p>
        </w:tc>
      </w:tr>
    </w:tbl>
    <w:bookmarkEnd w:id="29"/>
    <w:bookmarkStart w:id="46" w:name="系统实现"/>
    <w:p>
      <w:pPr>
        <w:pStyle w:val="Heading3"/>
      </w:pPr>
      <w:r>
        <w:t xml:space="preserve">3.2 系统实现</w:t>
      </w:r>
    </w:p>
    <w:bookmarkStart w:id="33" w:name="系统总览"/>
    <w:p>
      <w:pPr>
        <w:pStyle w:val="Heading4"/>
      </w:pPr>
      <w:r>
        <w:t xml:space="preserve">3.2.1 系统总览</w:t>
      </w:r>
    </w:p>
    <w:p>
      <w:pPr>
        <w:pStyle w:val="FirstParagraph"/>
      </w:pPr>
      <w:r>
        <w:t xml:space="preserve">首页展示当前系统的学生档案数量、第二课堂登记数量、待审核记录、已通过记录和累计学分，并以类别统计和最近登记列表展示数据概况。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系统总览" title="" id="31" name="Picture"/>
            <a:graphic>
              <a:graphicData uri="http://schemas.openxmlformats.org/drawingml/2006/picture">
                <pic:pic>
                  <pic:nvPicPr>
                    <pic:cNvPr descr="screenshots/01-首页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系统总览</w:t>
      </w:r>
    </w:p>
    <w:bookmarkEnd w:id="33"/>
    <w:bookmarkStart w:id="37" w:name="学生基本信息管理"/>
    <w:p>
      <w:pPr>
        <w:pStyle w:val="Heading4"/>
      </w:pPr>
      <w:r>
        <w:t xml:space="preserve">3.2.2 学生基本信息管理</w:t>
      </w:r>
    </w:p>
    <w:p>
      <w:pPr>
        <w:pStyle w:val="FirstParagraph"/>
      </w:pPr>
      <w:r>
        <w:t xml:space="preserve">学生档案模块支持学生基本信息的增加、删除、修改、查询和批量导入。列表页可按学号、姓名、学院、专业、班级查询，操作区提供查看档案、编辑、登记活动和删除功能。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学生基本信息管理" title="" id="35" name="Picture"/>
            <a:graphic>
              <a:graphicData uri="http://schemas.openxmlformats.org/drawingml/2006/picture">
                <pic:pic>
                  <pic:nvPicPr>
                    <pic:cNvPr descr="screenshots/02-学生档案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学生基本信息管理</w:t>
      </w:r>
    </w:p>
    <w:bookmarkEnd w:id="37"/>
    <w:bookmarkStart w:id="41" w:name="第二课堂登记与审核"/>
    <w:p>
      <w:pPr>
        <w:pStyle w:val="Heading4"/>
      </w:pPr>
      <w:r>
        <w:t xml:space="preserve">3.2.3 第二课堂登记与审核</w:t>
      </w:r>
    </w:p>
    <w:p>
      <w:pPr>
        <w:pStyle w:val="FirstParagraph"/>
      </w:pPr>
      <w:r>
        <w:t xml:space="preserve">第二课堂登记模块支持按类别和状态筛选记录。学生提交登记后状态为“待审核”，管理员可进入审核页面填写审核结果、学分和意见。系统覆盖社会活动、科研与竞赛、评奖评优、认证考试、奖励表彰等档案信息。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第二课堂登记与审核" title="" id="39" name="Picture"/>
            <a:graphic>
              <a:graphicData uri="http://schemas.openxmlformats.org/drawingml/2006/picture">
                <pic:pic>
                  <pic:nvPicPr>
                    <pic:cNvPr descr="screenshots/03-活动审核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第二课堂登记与审核</w:t>
      </w:r>
    </w:p>
    <w:bookmarkEnd w:id="41"/>
    <w:bookmarkStart w:id="45" w:name="管理员查询学生第二课堂信息"/>
    <w:p>
      <w:pPr>
        <w:pStyle w:val="Heading4"/>
      </w:pPr>
      <w:r>
        <w:t xml:space="preserve">3.2.4 管理员查询学生第二课堂信息</w:t>
      </w:r>
    </w:p>
    <w:p>
      <w:pPr>
        <w:pStyle w:val="FirstParagraph"/>
      </w:pPr>
      <w:r>
        <w:t xml:space="preserve">管理员查询模块按照学生汇总登记记录数、待审核数量、通过数量和累计学分，并可进入学生登记明细页面查看每条记录。</w:t>
      </w:r>
    </w:p>
    <w:p>
      <w:pPr>
        <w:pStyle w:val="CaptionedFigure"/>
      </w:pPr>
      <w:r>
        <w:drawing>
          <wp:inline>
            <wp:extent cx="5334000" cy="4074583"/>
            <wp:effectExtent b="0" l="0" r="0" t="0"/>
            <wp:docPr descr="管理员查询" title="" id="43" name="Picture"/>
            <a:graphic>
              <a:graphicData uri="http://schemas.openxmlformats.org/drawingml/2006/picture">
                <pic:pic>
                  <pic:nvPicPr>
                    <pic:cNvPr descr="screenshots/04-管理员查询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管理员查询</w:t>
      </w:r>
    </w:p>
    <w:bookmarkEnd w:id="45"/>
    <w:bookmarkEnd w:id="46"/>
    <w:bookmarkEnd w:id="47"/>
    <w:bookmarkStart w:id="48" w:name="设计总结"/>
    <w:p>
      <w:pPr>
        <w:pStyle w:val="Heading2"/>
      </w:pPr>
      <w:r>
        <w:t xml:space="preserve">4. 设计总结</w:t>
      </w:r>
    </w:p>
    <w:p>
      <w:pPr>
        <w:pStyle w:val="FirstParagraph"/>
      </w:pPr>
      <w:r>
        <w:t xml:space="preserve">本课程设计完成了学生第二课堂登记管理系统的主要功能，包括学生信息维护、学生名单导入、第二课堂活动登记、审核授分和管理员查询统计。项目采用 MVC 分层结构：模型层描述学生和活动记录，数据层负责 SQLite 初始化和 ADO.NET 操作，控制器层处理业务流程，视图层负责页面展示与交互。系统首次运行即可自动创建数据库文件，便于提交和演示。</w:t>
      </w:r>
    </w:p>
    <w:p>
      <w:pPr>
        <w:pStyle w:val="BodyText"/>
      </w:pPr>
      <w:r>
        <w:t xml:space="preserve">本次开发过程中使用 AI 辅助完成了需求拆解、项目结构规划、代码生成、界面风格设计、课程文档整理和调试排错。AI 的收益主要体现在：能够快速根据任务书梳理功能模块；能生成完整的 ASP.NET Core MVC 项目代码；能帮助设计数据库表、视图和触发器；能根据评分标准优化界面美观度和文档完整性。使用 AI 过程中也遇到了一些问题，例如 Windows 与 WSL 之间中文路径编码、Windows 侧</w:t>
      </w:r>
      <w:r>
        <w:t xml:space="preserve"> </w:t>
      </w:r>
      <w:r>
        <w:rPr>
          <w:rStyle w:val="VerbatimChar"/>
        </w:rPr>
        <w:t xml:space="preserve">dotnet.exe</w:t>
      </w:r>
      <w:r>
        <w:t xml:space="preserve"> </w:t>
      </w:r>
      <w:r>
        <w:t xml:space="preserve">启动后 WSL 访问本机回环地址不一致、浏览器截图需要等待进程结束等。这些问题需要人工判断原因并调整命令，说明 AI 在复杂本地环境和跨平台细节上仍需要人工验证。</w:t>
      </w:r>
    </w:p>
    <w:p>
      <w:pPr>
        <w:pStyle w:val="BodyText"/>
      </w:pPr>
      <w:r>
        <w:t xml:space="preserve">如果是小组作业，请在提交前补充小组成员分工；如果是个人作业，可将分工说明改为“本人独立完成需求分析、数据库设计、系统开发、测试与文档整理”。提交前还需要把封面中的专业班级、学号、姓名等个人信息补充完整。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2026-05-18T10:59:07Z</dcterms:created>
  <dcterms:modified xsi:type="dcterms:W3CDTF">2026-05-18T10:59:07Z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