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宋体" w:hAnsi="宋体" w:eastAsia="宋体"/>
          <w:b/>
          <w:sz w:val="32"/>
        </w:rPr>
        <w:t>桂 林 理 工 大 学</w:t>
      </w:r>
    </w:p>
    <w:p>
      <w:pPr>
        <w:spacing w:after="80"/>
        <w:jc w:val="center"/>
      </w:pPr>
      <w:r>
        <w:rPr>
          <w:rFonts w:ascii="宋体" w:hAnsi="宋体" w:eastAsia="宋体"/>
          <w:b/>
          <w:sz w:val="36"/>
        </w:rPr>
        <w:t>实  验  报  告</w:t>
      </w:r>
    </w:p>
    <w:p>
      <w:pPr>
        <w:spacing w:after="80"/>
      </w:pPr>
      <w:r>
        <w:rPr>
          <w:rFonts w:ascii="宋体" w:hAnsi="宋体" w:eastAsia="宋体"/>
          <w:b w:val="0"/>
          <w:sz w:val="22"/>
        </w:rPr>
        <w:t>班级  软件工程3班          学号  3242052051355          姓名  洪耀东</w:t>
      </w:r>
    </w:p>
    <w:p>
      <w:pPr>
        <w:spacing w:after="80"/>
      </w:pPr>
      <w:r>
        <w:rPr>
          <w:rFonts w:ascii="宋体" w:hAnsi="宋体" w:eastAsia="宋体"/>
          <w:b w:val="0"/>
          <w:sz w:val="22"/>
        </w:rPr>
        <w:t>实验名称  实验一 安装环境、简单编程与初识数据库          日期  2026年6月14日</w:t>
      </w:r>
    </w:p>
    <w:p>
      <w:pPr>
        <w:spacing w:before="120" w:after="120"/>
      </w:pPr>
      <w:r>
        <w:rPr>
          <w:rFonts w:ascii="宋体" w:hAnsi="宋体" w:eastAsia="宋体"/>
          <w:b/>
          <w:sz w:val="24"/>
        </w:rPr>
        <w:t>一、实验目的：</w:t>
      </w:r>
    </w:p>
    <w:p>
      <w:pPr>
        <w:spacing w:after="80"/>
      </w:pPr>
      <w:r>
        <w:rPr>
          <w:rFonts w:ascii="宋体" w:hAnsi="宋体" w:eastAsia="宋体"/>
          <w:b w:val="0"/>
          <w:sz w:val="22"/>
        </w:rPr>
        <w:t>1. 掌握数据库运行环境和客户端工具的基本使用方法。</w:t>
      </w:r>
    </w:p>
    <w:p>
      <w:pPr>
        <w:spacing w:after="80"/>
      </w:pPr>
      <w:r>
        <w:rPr>
          <w:rFonts w:ascii="宋体" w:hAnsi="宋体" w:eastAsia="宋体"/>
          <w:b w:val="0"/>
          <w:sz w:val="22"/>
        </w:rPr>
        <w:t>2. 掌握简单SQL程序设计，包括递归查询、数学计算和基础函数使用。</w:t>
      </w:r>
    </w:p>
    <w:p>
      <w:pPr>
        <w:spacing w:after="80"/>
      </w:pPr>
      <w:r>
        <w:rPr>
          <w:rFonts w:ascii="宋体" w:hAnsi="宋体" w:eastAsia="宋体"/>
          <w:b w:val="0"/>
          <w:sz w:val="22"/>
        </w:rPr>
        <w:t>3. 创建订单管理数据库OrderDB，理解主键、外键和基础数据初始化过程。</w:t>
      </w:r>
    </w:p>
    <w:p>
      <w:pPr>
        <w:spacing w:before="120" w:after="120"/>
      </w:pPr>
      <w:r>
        <w:rPr>
          <w:rFonts w:ascii="宋体" w:hAnsi="宋体" w:eastAsia="宋体"/>
          <w:b/>
          <w:sz w:val="24"/>
        </w:rPr>
        <w:t>二、实验环境：</w:t>
      </w:r>
    </w:p>
    <w:p>
      <w:pPr>
        <w:spacing w:after="80"/>
      </w:pPr>
      <w:r>
        <w:rPr>
          <w:rFonts w:ascii="宋体" w:hAnsi="宋体" w:eastAsia="宋体"/>
          <w:b w:val="0"/>
          <w:sz w:val="22"/>
        </w:rPr>
        <w:t>1. Windows，本机MySQL80服务。</w:t>
      </w:r>
    </w:p>
    <w:p>
      <w:pPr>
        <w:spacing w:after="80"/>
      </w:pPr>
      <w:r>
        <w:rPr>
          <w:rFonts w:ascii="宋体" w:hAnsi="宋体" w:eastAsia="宋体"/>
          <w:b w:val="0"/>
          <w:sz w:val="22"/>
        </w:rPr>
        <w:t>2. MySQL 8.0.41，mysql命令行客户端。</w:t>
      </w:r>
    </w:p>
    <w:p>
      <w:pPr>
        <w:spacing w:after="80"/>
      </w:pPr>
      <w:r>
        <w:rPr>
          <w:rFonts w:ascii="宋体" w:hAnsi="宋体" w:eastAsia="宋体"/>
          <w:b w:val="0"/>
          <w:sz w:val="22"/>
        </w:rPr>
        <w:t>3. PowerShell、Python、PyMySQL、python-docx。</w:t>
      </w:r>
    </w:p>
    <w:p>
      <w:pPr>
        <w:spacing w:before="120" w:after="120"/>
      </w:pPr>
      <w:r>
        <w:rPr>
          <w:rFonts w:ascii="宋体" w:hAnsi="宋体" w:eastAsia="宋体"/>
          <w:b/>
          <w:sz w:val="24"/>
        </w:rPr>
        <w:t>三、实验内容：</w:t>
      </w:r>
    </w:p>
    <w:p>
      <w:pPr>
        <w:spacing w:after="80"/>
      </w:pPr>
      <w:r>
        <w:rPr>
          <w:rFonts w:ascii="宋体" w:hAnsi="宋体" w:eastAsia="宋体"/>
          <w:b/>
          <w:sz w:val="22"/>
        </w:rPr>
        <w:t>1.1  数据库环境检查</w:t>
      </w:r>
    </w:p>
    <w:p>
      <w:pPr>
        <w:spacing w:after="80"/>
      </w:pPr>
      <w:r>
        <w:rPr>
          <w:rFonts w:ascii="宋体" w:hAnsi="宋体" w:eastAsia="宋体"/>
          <w:b w:val="0"/>
          <w:sz w:val="22"/>
        </w:rPr>
        <w:t>在已配置好的MySQL环境中连接root用户，查看MySQL版本和当前数据库，确认数据库服务可用。</w:t>
      </w:r>
    </w:p>
    <w:p>
      <w:pPr>
        <w:spacing w:after="80"/>
      </w:pPr>
      <w:r>
        <w:rPr>
          <w:rFonts w:ascii="宋体" w:hAnsi="宋体" w:eastAsia="宋体"/>
          <w:b/>
          <w:sz w:val="22"/>
        </w:rPr>
        <w:t>1.2  SQL简单编程</w:t>
      </w:r>
    </w:p>
    <w:p>
      <w:pPr>
        <w:spacing w:after="80"/>
      </w:pPr>
      <w:r>
        <w:rPr>
          <w:rFonts w:ascii="宋体" w:hAnsi="宋体" w:eastAsia="宋体"/>
          <w:b w:val="0"/>
          <w:sz w:val="22"/>
        </w:rPr>
        <w:t>完成最大公约数、最小公倍数、水仙花数和分数数列前20项求和。</w:t>
      </w:r>
    </w:p>
    <w:p>
      <w:pPr>
        <w:spacing w:after="80"/>
      </w:pPr>
      <w:r>
        <w:rPr>
          <w:rFonts w:ascii="宋体" w:hAnsi="宋体" w:eastAsia="宋体"/>
          <w:b/>
          <w:sz w:val="22"/>
        </w:rPr>
        <w:t>1.3  OrderDB数据库初始化</w:t>
      </w:r>
    </w:p>
    <w:p>
      <w:pPr>
        <w:spacing w:after="80"/>
      </w:pPr>
      <w:r>
        <w:rPr>
          <w:rFonts w:ascii="宋体" w:hAnsi="宋体" w:eastAsia="宋体"/>
          <w:b w:val="0"/>
          <w:sz w:val="22"/>
        </w:rPr>
        <w:t>创建商品分类、商品、员工、客户、订单主表和订单明细表，并插入实验数据。</w:t>
      </w:r>
    </w:p>
    <w:p>
      <w:pPr>
        <w:spacing w:before="120" w:after="120"/>
      </w:pPr>
      <w:r>
        <w:rPr>
          <w:rFonts w:ascii="宋体" w:hAnsi="宋体" w:eastAsia="宋体"/>
          <w:b/>
          <w:sz w:val="24"/>
        </w:rPr>
        <w:t>四、实验练习</w:t>
      </w:r>
    </w:p>
    <w:p>
      <w:pPr>
        <w:spacing w:after="80"/>
      </w:pPr>
      <w:r>
        <w:rPr>
          <w:rFonts w:ascii="宋体" w:hAnsi="宋体" w:eastAsia="宋体"/>
          <w:b/>
          <w:sz w:val="22"/>
        </w:rPr>
        <w:t>1.1  源码文件</w:t>
      </w:r>
    </w:p>
    <w:p>
      <w:pPr>
        <w:spacing w:after="80"/>
      </w:pPr>
      <w:r>
        <w:rPr>
          <w:rFonts w:ascii="宋体" w:hAnsi="宋体" w:eastAsia="宋体"/>
          <w:b w:val="0"/>
          <w:sz w:val="22"/>
        </w:rPr>
        <w:t>D:\sandbox\MYSQL_homework\sql\01_orderdb_setup_and_programming.sql</w:t>
      </w:r>
    </w:p>
    <w:p>
      <w:pPr>
        <w:spacing w:after="80"/>
      </w:pPr>
      <w:r>
        <w:rPr>
          <w:rFonts w:ascii="宋体" w:hAnsi="宋体" w:eastAsia="宋体"/>
          <w:b/>
          <w:sz w:val="22"/>
        </w:rPr>
        <w:t>1.2  运行结果</w:t>
      </w:r>
    </w:p>
    <w:p>
      <w:pPr>
        <w:spacing w:after="80"/>
      </w:pPr>
      <w:r>
        <w:rPr>
          <w:rFonts w:ascii="宋体" w:hAnsi="宋体" w:eastAsia="宋体"/>
          <w:b w:val="0"/>
          <w:sz w:val="22"/>
        </w:rPr>
        <w:t>脚本成功创建OrderDB，输出MySQL版本、表清单、程序题结果和基础数据量。</w:t>
      </w:r>
    </w:p>
    <w:p>
      <w:pPr>
        <w:spacing w:after="80"/>
      </w:pPr>
      <w:r>
        <w:rPr>
          <w:rFonts w:ascii="宋体" w:hAnsi="宋体" w:eastAsia="宋体"/>
          <w:b/>
          <w:sz w:val="22"/>
        </w:rPr>
        <w:t>运行截图 1.1：</w:t>
      </w:r>
    </w:p>
    <w:p>
      <w:pPr>
        <w:jc w:val="center"/>
      </w:pPr>
      <w:r>
        <w:drawing>
          <wp:inline xmlns:a="http://schemas.openxmlformats.org/drawingml/2006/main" xmlns:pic="http://schemas.openxmlformats.org/drawingml/2006/picture">
            <wp:extent cx="5669280" cy="6929120"/>
            <wp:docPr id="1" name="Picture 1"/>
            <wp:cNvGraphicFramePr>
              <a:graphicFrameLocks noChangeAspect="1"/>
            </wp:cNvGraphicFramePr>
            <a:graphic>
              <a:graphicData uri="http://schemas.openxmlformats.org/drawingml/2006/picture">
                <pic:pic>
                  <pic:nvPicPr>
                    <pic:cNvPr id="0" name="experiment_01.png"/>
                    <pic:cNvPicPr/>
                  </pic:nvPicPr>
                  <pic:blipFill>
                    <a:blip r:embed="rId9"/>
                    <a:stretch>
                      <a:fillRect/>
                    </a:stretch>
                  </pic:blipFill>
                  <pic:spPr>
                    <a:xfrm>
                      <a:off x="0" y="0"/>
                      <a:ext cx="5669280" cy="6929120"/>
                    </a:xfrm>
                    <a:prstGeom prst="rect"/>
                  </pic:spPr>
                </pic:pic>
              </a:graphicData>
            </a:graphic>
          </wp:inline>
        </w:drawing>
      </w:r>
    </w:p>
    <w:p>
      <w:pPr>
        <w:spacing w:before="120" w:after="120"/>
      </w:pPr>
      <w:r>
        <w:rPr>
          <w:rFonts w:ascii="宋体" w:hAnsi="宋体" w:eastAsia="宋体"/>
          <w:b/>
          <w:sz w:val="24"/>
        </w:rPr>
        <w:t>五、实验心得</w:t>
      </w:r>
    </w:p>
    <w:p>
      <w:pPr>
        <w:spacing w:after="80"/>
      </w:pPr>
      <w:r>
        <w:rPr>
          <w:rFonts w:ascii="宋体" w:hAnsi="宋体" w:eastAsia="宋体"/>
          <w:b w:val="0"/>
          <w:sz w:val="22"/>
        </w:rPr>
        <w:t>本次实验把原指导书中的SQL Server环境内容迁移到MySQL实现，熟悉了MySQL数据类型、CHECK约束、递归CTE和外键约束的写法。</w:t>
      </w:r>
    </w:p>
    <w:p>
      <w:r>
        <w:br w:type="page"/>
      </w:r>
    </w:p>
    <w:p>
      <w:pPr>
        <w:spacing w:after="80"/>
        <w:jc w:val="center"/>
      </w:pPr>
      <w:r>
        <w:rPr>
          <w:rFonts w:ascii="宋体" w:hAnsi="宋体" w:eastAsia="宋体"/>
          <w:b/>
          <w:sz w:val="32"/>
        </w:rPr>
        <w:t>桂 林 理 工 大 学</w:t>
      </w:r>
    </w:p>
    <w:p>
      <w:pPr>
        <w:spacing w:after="80"/>
        <w:jc w:val="center"/>
      </w:pPr>
      <w:r>
        <w:rPr>
          <w:rFonts w:ascii="宋体" w:hAnsi="宋体" w:eastAsia="宋体"/>
          <w:b/>
          <w:sz w:val="36"/>
        </w:rPr>
        <w:t>实  验  报  告</w:t>
      </w:r>
    </w:p>
    <w:p>
      <w:pPr>
        <w:spacing w:after="80"/>
      </w:pPr>
      <w:r>
        <w:rPr>
          <w:rFonts w:ascii="宋体" w:hAnsi="宋体" w:eastAsia="宋体"/>
          <w:b w:val="0"/>
          <w:sz w:val="22"/>
        </w:rPr>
        <w:t>班级  软件工程3班          学号  3242052051355          姓名  洪耀东</w:t>
      </w:r>
    </w:p>
    <w:p>
      <w:pPr>
        <w:spacing w:after="80"/>
      </w:pPr>
      <w:r>
        <w:rPr>
          <w:rFonts w:ascii="宋体" w:hAnsi="宋体" w:eastAsia="宋体"/>
          <w:b w:val="0"/>
          <w:sz w:val="22"/>
        </w:rPr>
        <w:t>实验名称  实验二 SQL查询          日期  2026年6月14日</w:t>
      </w:r>
    </w:p>
    <w:p>
      <w:pPr>
        <w:spacing w:before="120" w:after="120"/>
      </w:pPr>
      <w:r>
        <w:rPr>
          <w:rFonts w:ascii="宋体" w:hAnsi="宋体" w:eastAsia="宋体"/>
          <w:b/>
          <w:sz w:val="24"/>
        </w:rPr>
        <w:t>一、实验目的：</w:t>
      </w:r>
    </w:p>
    <w:p>
      <w:pPr>
        <w:spacing w:after="80"/>
      </w:pPr>
      <w:r>
        <w:rPr>
          <w:rFonts w:ascii="宋体" w:hAnsi="宋体" w:eastAsia="宋体"/>
          <w:b w:val="0"/>
          <w:sz w:val="22"/>
        </w:rPr>
        <w:t>1. 掌握SELECT语句、条件查询、聚合函数和分组统计。</w:t>
      </w:r>
    </w:p>
    <w:p>
      <w:pPr>
        <w:spacing w:after="80"/>
      </w:pPr>
      <w:r>
        <w:rPr>
          <w:rFonts w:ascii="宋体" w:hAnsi="宋体" w:eastAsia="宋体"/>
          <w:b w:val="0"/>
          <w:sz w:val="22"/>
        </w:rPr>
        <w:t>2. 掌握多表连接、子查询、EXISTS和复杂汇总查询。</w:t>
      </w:r>
    </w:p>
    <w:p>
      <w:pPr>
        <w:spacing w:before="120" w:after="120"/>
      </w:pPr>
      <w:r>
        <w:rPr>
          <w:rFonts w:ascii="宋体" w:hAnsi="宋体" w:eastAsia="宋体"/>
          <w:b/>
          <w:sz w:val="24"/>
        </w:rPr>
        <w:t>二、实验环境：</w:t>
      </w:r>
    </w:p>
    <w:p>
      <w:pPr>
        <w:spacing w:after="80"/>
      </w:pPr>
      <w:r>
        <w:rPr>
          <w:rFonts w:ascii="宋体" w:hAnsi="宋体" w:eastAsia="宋体"/>
          <w:b w:val="0"/>
          <w:sz w:val="22"/>
        </w:rPr>
        <w:t>1. Windows，本机MySQL80服务。</w:t>
      </w:r>
    </w:p>
    <w:p>
      <w:pPr>
        <w:spacing w:after="80"/>
      </w:pPr>
      <w:r>
        <w:rPr>
          <w:rFonts w:ascii="宋体" w:hAnsi="宋体" w:eastAsia="宋体"/>
          <w:b w:val="0"/>
          <w:sz w:val="22"/>
        </w:rPr>
        <w:t>2. MySQL 8.0.41，OrderDB数据库。</w:t>
      </w:r>
    </w:p>
    <w:p>
      <w:pPr>
        <w:spacing w:after="80"/>
      </w:pPr>
      <w:r>
        <w:rPr>
          <w:rFonts w:ascii="宋体" w:hAnsi="宋体" w:eastAsia="宋体"/>
          <w:b w:val="0"/>
          <w:sz w:val="22"/>
        </w:rPr>
        <w:t>3. mysql命令行客户端、PowerShell。</w:t>
      </w:r>
    </w:p>
    <w:p>
      <w:pPr>
        <w:spacing w:before="120" w:after="120"/>
      </w:pPr>
      <w:r>
        <w:rPr>
          <w:rFonts w:ascii="宋体" w:hAnsi="宋体" w:eastAsia="宋体"/>
          <w:b/>
          <w:sz w:val="24"/>
        </w:rPr>
        <w:t>三、实验内容：</w:t>
      </w:r>
    </w:p>
    <w:p>
      <w:pPr>
        <w:spacing w:after="80"/>
      </w:pPr>
      <w:r>
        <w:rPr>
          <w:rFonts w:ascii="宋体" w:hAnsi="宋体" w:eastAsia="宋体"/>
          <w:b/>
          <w:sz w:val="22"/>
        </w:rPr>
        <w:t>1.1  单表查询与聚合</w:t>
      </w:r>
    </w:p>
    <w:p>
      <w:pPr>
        <w:spacing w:after="80"/>
      </w:pPr>
      <w:r>
        <w:rPr>
          <w:rFonts w:ascii="宋体" w:hAnsi="宋体" w:eastAsia="宋体"/>
          <w:b w:val="0"/>
          <w:sz w:val="22"/>
        </w:rPr>
        <w:t>完成客户、员工、订单和订单明细相关的条件查询、排序、聚合和分组统计。</w:t>
      </w:r>
    </w:p>
    <w:p>
      <w:pPr>
        <w:spacing w:after="80"/>
      </w:pPr>
      <w:r>
        <w:rPr>
          <w:rFonts w:ascii="宋体" w:hAnsi="宋体" w:eastAsia="宋体"/>
          <w:b/>
          <w:sz w:val="22"/>
        </w:rPr>
        <w:t>1.2  多表查询</w:t>
      </w:r>
    </w:p>
    <w:p>
      <w:pPr>
        <w:spacing w:after="80"/>
      </w:pPr>
      <w:r>
        <w:rPr>
          <w:rFonts w:ascii="宋体" w:hAnsi="宋体" w:eastAsia="宋体"/>
          <w:b w:val="0"/>
          <w:sz w:val="22"/>
        </w:rPr>
        <w:t>完成内连接、左外连接、右外连接、UNION模拟完整外连接和子查询。</w:t>
      </w:r>
    </w:p>
    <w:p>
      <w:pPr>
        <w:spacing w:after="80"/>
      </w:pPr>
      <w:r>
        <w:rPr>
          <w:rFonts w:ascii="宋体" w:hAnsi="宋体" w:eastAsia="宋体"/>
          <w:b/>
          <w:sz w:val="22"/>
        </w:rPr>
        <w:t>1.3  复杂查询</w:t>
      </w:r>
    </w:p>
    <w:p>
      <w:pPr>
        <w:spacing w:after="80"/>
      </w:pPr>
      <w:r>
        <w:rPr>
          <w:rFonts w:ascii="宋体" w:hAnsi="宋体" w:eastAsia="宋体"/>
          <w:b w:val="0"/>
          <w:sz w:val="22"/>
        </w:rPr>
        <w:t>完成未订货客户、订购多种商品客户、销售员业绩、EXISTS相关查询等任务。</w:t>
      </w:r>
    </w:p>
    <w:p>
      <w:pPr>
        <w:spacing w:before="120" w:after="120"/>
      </w:pPr>
      <w:r>
        <w:rPr>
          <w:rFonts w:ascii="宋体" w:hAnsi="宋体" w:eastAsia="宋体"/>
          <w:b/>
          <w:sz w:val="24"/>
        </w:rPr>
        <w:t>四、实验练习</w:t>
      </w:r>
    </w:p>
    <w:p>
      <w:pPr>
        <w:spacing w:after="80"/>
      </w:pPr>
      <w:r>
        <w:rPr>
          <w:rFonts w:ascii="宋体" w:hAnsi="宋体" w:eastAsia="宋体"/>
          <w:b/>
          <w:sz w:val="22"/>
        </w:rPr>
        <w:t>1.1  源码文件</w:t>
      </w:r>
    </w:p>
    <w:p>
      <w:pPr>
        <w:spacing w:after="80"/>
      </w:pPr>
      <w:r>
        <w:rPr>
          <w:rFonts w:ascii="宋体" w:hAnsi="宋体" w:eastAsia="宋体"/>
          <w:b w:val="0"/>
          <w:sz w:val="22"/>
        </w:rPr>
        <w:t>D:\sandbox\MYSQL_homework\sql\02_orderdb_queries.sql</w:t>
      </w:r>
    </w:p>
    <w:p>
      <w:pPr>
        <w:spacing w:after="80"/>
      </w:pPr>
      <w:r>
        <w:rPr>
          <w:rFonts w:ascii="宋体" w:hAnsi="宋体" w:eastAsia="宋体"/>
          <w:b/>
          <w:sz w:val="22"/>
        </w:rPr>
        <w:t>1.2  运行结果</w:t>
      </w:r>
    </w:p>
    <w:p>
      <w:pPr>
        <w:spacing w:after="80"/>
      </w:pPr>
      <w:r>
        <w:rPr>
          <w:rFonts w:ascii="宋体" w:hAnsi="宋体" w:eastAsia="宋体"/>
          <w:b w:val="0"/>
          <w:sz w:val="22"/>
        </w:rPr>
        <w:t>实验2-1、2-2、2-3查询均成功执行，结果日志保存在outputs目录中。</w:t>
      </w:r>
    </w:p>
    <w:p>
      <w:pPr>
        <w:spacing w:after="80"/>
      </w:pPr>
      <w:r>
        <w:rPr>
          <w:rFonts w:ascii="宋体" w:hAnsi="宋体" w:eastAsia="宋体"/>
          <w:b/>
          <w:sz w:val="22"/>
        </w:rPr>
        <w:t>运行截图 2.1：</w:t>
      </w:r>
    </w:p>
    <w:p>
      <w:pPr>
        <w:jc w:val="center"/>
      </w:pPr>
      <w:r>
        <w:drawing>
          <wp:inline xmlns:a="http://schemas.openxmlformats.org/drawingml/2006/main" xmlns:pic="http://schemas.openxmlformats.org/drawingml/2006/picture">
            <wp:extent cx="5669280" cy="6929120"/>
            <wp:docPr id="2" name="Picture 2"/>
            <wp:cNvGraphicFramePr>
              <a:graphicFrameLocks noChangeAspect="1"/>
            </wp:cNvGraphicFramePr>
            <a:graphic>
              <a:graphicData uri="http://schemas.openxmlformats.org/drawingml/2006/picture">
                <pic:pic>
                  <pic:nvPicPr>
                    <pic:cNvPr id="0" name="experiment_02.png"/>
                    <pic:cNvPicPr/>
                  </pic:nvPicPr>
                  <pic:blipFill>
                    <a:blip r:embed="rId10"/>
                    <a:stretch>
                      <a:fillRect/>
                    </a:stretch>
                  </pic:blipFill>
                  <pic:spPr>
                    <a:xfrm>
                      <a:off x="0" y="0"/>
                      <a:ext cx="5669280" cy="6929120"/>
                    </a:xfrm>
                    <a:prstGeom prst="rect"/>
                  </pic:spPr>
                </pic:pic>
              </a:graphicData>
            </a:graphic>
          </wp:inline>
        </w:drawing>
      </w:r>
    </w:p>
    <w:p>
      <w:pPr>
        <w:spacing w:before="120" w:after="120"/>
      </w:pPr>
      <w:r>
        <w:rPr>
          <w:rFonts w:ascii="宋体" w:hAnsi="宋体" w:eastAsia="宋体"/>
          <w:b/>
          <w:sz w:val="24"/>
        </w:rPr>
        <w:t>五、实验心得</w:t>
      </w:r>
    </w:p>
    <w:p>
      <w:pPr>
        <w:spacing w:after="80"/>
      </w:pPr>
      <w:r>
        <w:rPr>
          <w:rFonts w:ascii="宋体" w:hAnsi="宋体" w:eastAsia="宋体"/>
          <w:b w:val="0"/>
          <w:sz w:val="22"/>
        </w:rPr>
        <w:t>复杂查询的关键是先明确查询粒度，再选择连接、分组或子查询。WHERE用于分组前过滤，HAVING用于聚合后过滤。</w:t>
      </w:r>
    </w:p>
    <w:p>
      <w:r>
        <w:br w:type="page"/>
      </w:r>
    </w:p>
    <w:p>
      <w:pPr>
        <w:spacing w:after="80"/>
        <w:jc w:val="center"/>
      </w:pPr>
      <w:r>
        <w:rPr>
          <w:rFonts w:ascii="宋体" w:hAnsi="宋体" w:eastAsia="宋体"/>
          <w:b/>
          <w:sz w:val="32"/>
        </w:rPr>
        <w:t>桂 林 理 工 大 学</w:t>
      </w:r>
    </w:p>
    <w:p>
      <w:pPr>
        <w:spacing w:after="80"/>
        <w:jc w:val="center"/>
      </w:pPr>
      <w:r>
        <w:rPr>
          <w:rFonts w:ascii="宋体" w:hAnsi="宋体" w:eastAsia="宋体"/>
          <w:b/>
          <w:sz w:val="36"/>
        </w:rPr>
        <w:t>实  验  报  告</w:t>
      </w:r>
    </w:p>
    <w:p>
      <w:pPr>
        <w:spacing w:after="80"/>
      </w:pPr>
      <w:r>
        <w:rPr>
          <w:rFonts w:ascii="宋体" w:hAnsi="宋体" w:eastAsia="宋体"/>
          <w:b w:val="0"/>
          <w:sz w:val="22"/>
        </w:rPr>
        <w:t>班级  软件工程3班          学号  3242052051355          姓名  洪耀东</w:t>
      </w:r>
    </w:p>
    <w:p>
      <w:pPr>
        <w:spacing w:after="80"/>
      </w:pPr>
      <w:r>
        <w:rPr>
          <w:rFonts w:ascii="宋体" w:hAnsi="宋体" w:eastAsia="宋体"/>
          <w:b w:val="0"/>
          <w:sz w:val="22"/>
        </w:rPr>
        <w:t>实验名称  实验三 数据库与数据表定义、索引视图和数据更新          日期  2026年6月14日</w:t>
      </w:r>
    </w:p>
    <w:p>
      <w:pPr>
        <w:spacing w:before="120" w:after="120"/>
      </w:pPr>
      <w:r>
        <w:rPr>
          <w:rFonts w:ascii="宋体" w:hAnsi="宋体" w:eastAsia="宋体"/>
          <w:b/>
          <w:sz w:val="24"/>
        </w:rPr>
        <w:t>一、实验目的：</w:t>
      </w:r>
    </w:p>
    <w:p>
      <w:pPr>
        <w:spacing w:after="80"/>
      </w:pPr>
      <w:r>
        <w:rPr>
          <w:rFonts w:ascii="宋体" w:hAnsi="宋体" w:eastAsia="宋体"/>
          <w:b w:val="0"/>
          <w:sz w:val="22"/>
        </w:rPr>
        <w:t>1. 掌握数据库、基本表、主键、外键和约束的定义方法。</w:t>
      </w:r>
    </w:p>
    <w:p>
      <w:pPr>
        <w:spacing w:after="80"/>
      </w:pPr>
      <w:r>
        <w:rPr>
          <w:rFonts w:ascii="宋体" w:hAnsi="宋体" w:eastAsia="宋体"/>
          <w:b w:val="0"/>
          <w:sz w:val="22"/>
        </w:rPr>
        <w:t>2. 掌握索引、视图的创建、查询和删除。</w:t>
      </w:r>
    </w:p>
    <w:p>
      <w:pPr>
        <w:spacing w:after="80"/>
      </w:pPr>
      <w:r>
        <w:rPr>
          <w:rFonts w:ascii="宋体" w:hAnsi="宋体" w:eastAsia="宋体"/>
          <w:b w:val="0"/>
          <w:sz w:val="22"/>
        </w:rPr>
        <w:t>3. 掌握INSERT、UPDATE、DELETE及其与约束之间的关系。</w:t>
      </w:r>
    </w:p>
    <w:p>
      <w:pPr>
        <w:spacing w:before="120" w:after="120"/>
      </w:pPr>
      <w:r>
        <w:rPr>
          <w:rFonts w:ascii="宋体" w:hAnsi="宋体" w:eastAsia="宋体"/>
          <w:b/>
          <w:sz w:val="24"/>
        </w:rPr>
        <w:t>二、实验环境：</w:t>
      </w:r>
    </w:p>
    <w:p>
      <w:pPr>
        <w:spacing w:after="80"/>
      </w:pPr>
      <w:r>
        <w:rPr>
          <w:rFonts w:ascii="宋体" w:hAnsi="宋体" w:eastAsia="宋体"/>
          <w:b w:val="0"/>
          <w:sz w:val="22"/>
        </w:rPr>
        <w:t>1. Windows，本机MySQL80服务。</w:t>
      </w:r>
    </w:p>
    <w:p>
      <w:pPr>
        <w:spacing w:after="80"/>
      </w:pPr>
      <w:r>
        <w:rPr>
          <w:rFonts w:ascii="宋体" w:hAnsi="宋体" w:eastAsia="宋体"/>
          <w:b w:val="0"/>
          <w:sz w:val="22"/>
        </w:rPr>
        <w:t>2. MySQL 8.0.41，BookDB数据库。</w:t>
      </w:r>
    </w:p>
    <w:p>
      <w:pPr>
        <w:spacing w:after="80"/>
      </w:pPr>
      <w:r>
        <w:rPr>
          <w:rFonts w:ascii="宋体" w:hAnsi="宋体" w:eastAsia="宋体"/>
          <w:b w:val="0"/>
          <w:sz w:val="22"/>
        </w:rPr>
        <w:t>3. mysql命令行客户端、PowerShell。</w:t>
      </w:r>
    </w:p>
    <w:p>
      <w:pPr>
        <w:spacing w:before="120" w:after="120"/>
      </w:pPr>
      <w:r>
        <w:rPr>
          <w:rFonts w:ascii="宋体" w:hAnsi="宋体" w:eastAsia="宋体"/>
          <w:b/>
          <w:sz w:val="24"/>
        </w:rPr>
        <w:t>三、实验内容：</w:t>
      </w:r>
    </w:p>
    <w:p>
      <w:pPr>
        <w:spacing w:after="80"/>
      </w:pPr>
      <w:r>
        <w:rPr>
          <w:rFonts w:ascii="宋体" w:hAnsi="宋体" w:eastAsia="宋体"/>
          <w:b/>
          <w:sz w:val="22"/>
        </w:rPr>
        <w:t>1.1  BookDB数据库定义</w:t>
      </w:r>
    </w:p>
    <w:p>
      <w:pPr>
        <w:spacing w:after="80"/>
      </w:pPr>
      <w:r>
        <w:rPr>
          <w:rFonts w:ascii="宋体" w:hAnsi="宋体" w:eastAsia="宋体"/>
          <w:b w:val="0"/>
          <w:sz w:val="22"/>
        </w:rPr>
        <w:t>创建图书分类、出版社、图书、读者、借阅五张表，并设置主键和外键。</w:t>
      </w:r>
    </w:p>
    <w:p>
      <w:pPr>
        <w:spacing w:after="80"/>
      </w:pPr>
      <w:r>
        <w:rPr>
          <w:rFonts w:ascii="宋体" w:hAnsi="宋体" w:eastAsia="宋体"/>
          <w:b/>
          <w:sz w:val="22"/>
        </w:rPr>
        <w:t>1.2  索引与视图</w:t>
      </w:r>
    </w:p>
    <w:p>
      <w:pPr>
        <w:spacing w:after="80"/>
      </w:pPr>
      <w:r>
        <w:rPr>
          <w:rFonts w:ascii="宋体" w:hAnsi="宋体" w:eastAsia="宋体"/>
          <w:b w:val="0"/>
          <w:sz w:val="22"/>
        </w:rPr>
        <w:t>创建出版社号、身份证号、工作单位等索引，创建BookView、BorrowView、ReaderView等视图。</w:t>
      </w:r>
    </w:p>
    <w:p>
      <w:pPr>
        <w:spacing w:after="80"/>
      </w:pPr>
      <w:r>
        <w:rPr>
          <w:rFonts w:ascii="宋体" w:hAnsi="宋体" w:eastAsia="宋体"/>
          <w:b/>
          <w:sz w:val="22"/>
        </w:rPr>
        <w:t>1.3  数据更新</w:t>
      </w:r>
    </w:p>
    <w:p>
      <w:pPr>
        <w:spacing w:after="80"/>
      </w:pPr>
      <w:r>
        <w:rPr>
          <w:rFonts w:ascii="宋体" w:hAnsi="宋体" w:eastAsia="宋体"/>
          <w:b w:val="0"/>
          <w:sz w:val="22"/>
        </w:rPr>
        <w:t>完成读者工作单位修改、图书价格调整、库存调整和借阅记录删除等操作。</w:t>
      </w:r>
    </w:p>
    <w:p>
      <w:pPr>
        <w:spacing w:before="120" w:after="120"/>
      </w:pPr>
      <w:r>
        <w:rPr>
          <w:rFonts w:ascii="宋体" w:hAnsi="宋体" w:eastAsia="宋体"/>
          <w:b/>
          <w:sz w:val="24"/>
        </w:rPr>
        <w:t>四、实验练习</w:t>
      </w:r>
    </w:p>
    <w:p>
      <w:pPr>
        <w:spacing w:after="80"/>
      </w:pPr>
      <w:r>
        <w:rPr>
          <w:rFonts w:ascii="宋体" w:hAnsi="宋体" w:eastAsia="宋体"/>
          <w:b/>
          <w:sz w:val="22"/>
        </w:rPr>
        <w:t>1.1  源码文件</w:t>
      </w:r>
    </w:p>
    <w:p>
      <w:pPr>
        <w:spacing w:after="80"/>
      </w:pPr>
      <w:r>
        <w:rPr>
          <w:rFonts w:ascii="宋体" w:hAnsi="宋体" w:eastAsia="宋体"/>
          <w:b w:val="0"/>
          <w:sz w:val="22"/>
        </w:rPr>
        <w:t>D:\sandbox\MYSQL_homework\sql\03_bookdb_definition_indexes_views_updates.sql</w:t>
      </w:r>
    </w:p>
    <w:p>
      <w:pPr>
        <w:spacing w:after="80"/>
      </w:pPr>
      <w:r>
        <w:rPr>
          <w:rFonts w:ascii="宋体" w:hAnsi="宋体" w:eastAsia="宋体"/>
          <w:b/>
          <w:sz w:val="22"/>
        </w:rPr>
        <w:t>1.2  运行结果</w:t>
      </w:r>
    </w:p>
    <w:p>
      <w:pPr>
        <w:spacing w:after="80"/>
      </w:pPr>
      <w:r>
        <w:rPr>
          <w:rFonts w:ascii="宋体" w:hAnsi="宋体" w:eastAsia="宋体"/>
          <w:b w:val="0"/>
          <w:sz w:val="22"/>
        </w:rPr>
        <w:t>BookDB创建成功，索引、视图、查询和更新语句均执行成功。</w:t>
      </w:r>
    </w:p>
    <w:p>
      <w:pPr>
        <w:spacing w:after="80"/>
      </w:pPr>
      <w:r>
        <w:rPr>
          <w:rFonts w:ascii="宋体" w:hAnsi="宋体" w:eastAsia="宋体"/>
          <w:b/>
          <w:sz w:val="22"/>
        </w:rPr>
        <w:t>运行截图 3.1：</w:t>
      </w:r>
    </w:p>
    <w:p>
      <w:pPr>
        <w:jc w:val="center"/>
      </w:pPr>
      <w:r>
        <w:drawing>
          <wp:inline xmlns:a="http://schemas.openxmlformats.org/drawingml/2006/main" xmlns:pic="http://schemas.openxmlformats.org/drawingml/2006/picture">
            <wp:extent cx="5669280" cy="6929120"/>
            <wp:docPr id="3" name="Picture 3"/>
            <wp:cNvGraphicFramePr>
              <a:graphicFrameLocks noChangeAspect="1"/>
            </wp:cNvGraphicFramePr>
            <a:graphic>
              <a:graphicData uri="http://schemas.openxmlformats.org/drawingml/2006/picture">
                <pic:pic>
                  <pic:nvPicPr>
                    <pic:cNvPr id="0" name="experiment_03.png"/>
                    <pic:cNvPicPr/>
                  </pic:nvPicPr>
                  <pic:blipFill>
                    <a:blip r:embed="rId11"/>
                    <a:stretch>
                      <a:fillRect/>
                    </a:stretch>
                  </pic:blipFill>
                  <pic:spPr>
                    <a:xfrm>
                      <a:off x="0" y="0"/>
                      <a:ext cx="5669280" cy="6929120"/>
                    </a:xfrm>
                    <a:prstGeom prst="rect"/>
                  </pic:spPr>
                </pic:pic>
              </a:graphicData>
            </a:graphic>
          </wp:inline>
        </w:drawing>
      </w:r>
    </w:p>
    <w:p>
      <w:pPr>
        <w:spacing w:before="120" w:after="120"/>
      </w:pPr>
      <w:r>
        <w:rPr>
          <w:rFonts w:ascii="宋体" w:hAnsi="宋体" w:eastAsia="宋体"/>
          <w:b/>
          <w:sz w:val="24"/>
        </w:rPr>
        <w:t>五、实验心得</w:t>
      </w:r>
    </w:p>
    <w:p>
      <w:pPr>
        <w:spacing w:after="80"/>
      </w:pPr>
      <w:r>
        <w:rPr>
          <w:rFonts w:ascii="宋体" w:hAnsi="宋体" w:eastAsia="宋体"/>
          <w:b w:val="0"/>
          <w:sz w:val="22"/>
        </w:rPr>
        <w:t>视图能简化复杂连接查询，索引能提高检索效率。进行数据更新前应先分析外键和业务约束，避免破坏数据一致性。</w:t>
      </w:r>
    </w:p>
    <w:p>
      <w:r>
        <w:br w:type="page"/>
      </w:r>
    </w:p>
    <w:p>
      <w:pPr>
        <w:spacing w:after="80"/>
        <w:jc w:val="center"/>
      </w:pPr>
      <w:r>
        <w:rPr>
          <w:rFonts w:ascii="宋体" w:hAnsi="宋体" w:eastAsia="宋体"/>
          <w:b/>
          <w:sz w:val="32"/>
        </w:rPr>
        <w:t>桂 林 理 工 大 学</w:t>
      </w:r>
    </w:p>
    <w:p>
      <w:pPr>
        <w:spacing w:after="80"/>
        <w:jc w:val="center"/>
      </w:pPr>
      <w:r>
        <w:rPr>
          <w:rFonts w:ascii="宋体" w:hAnsi="宋体" w:eastAsia="宋体"/>
          <w:b/>
          <w:sz w:val="36"/>
        </w:rPr>
        <w:t>实  验  报  告</w:t>
      </w:r>
    </w:p>
    <w:p>
      <w:pPr>
        <w:spacing w:after="80"/>
      </w:pPr>
      <w:r>
        <w:rPr>
          <w:rFonts w:ascii="宋体" w:hAnsi="宋体" w:eastAsia="宋体"/>
          <w:b w:val="0"/>
          <w:sz w:val="22"/>
        </w:rPr>
        <w:t>班级  软件工程3班          学号  3242052051355          姓名  洪耀东</w:t>
      </w:r>
    </w:p>
    <w:p>
      <w:pPr>
        <w:spacing w:after="80"/>
      </w:pPr>
      <w:r>
        <w:rPr>
          <w:rFonts w:ascii="宋体" w:hAnsi="宋体" w:eastAsia="宋体"/>
          <w:b w:val="0"/>
          <w:sz w:val="22"/>
        </w:rPr>
        <w:t>实验名称  实验四 游标、存储过程与触发器          日期  2026年6月14日</w:t>
      </w:r>
    </w:p>
    <w:p>
      <w:pPr>
        <w:spacing w:before="120" w:after="120"/>
      </w:pPr>
      <w:r>
        <w:rPr>
          <w:rFonts w:ascii="宋体" w:hAnsi="宋体" w:eastAsia="宋体"/>
          <w:b/>
          <w:sz w:val="24"/>
        </w:rPr>
        <w:t>一、实验目的：</w:t>
      </w:r>
    </w:p>
    <w:p>
      <w:pPr>
        <w:spacing w:after="80"/>
      </w:pPr>
      <w:r>
        <w:rPr>
          <w:rFonts w:ascii="宋体" w:hAnsi="宋体" w:eastAsia="宋体"/>
          <w:b w:val="0"/>
          <w:sz w:val="22"/>
        </w:rPr>
        <w:t>1. 掌握MySQL游标和存储过程的创建、执行和调用方法。</w:t>
      </w:r>
    </w:p>
    <w:p>
      <w:pPr>
        <w:spacing w:after="80"/>
      </w:pPr>
      <w:r>
        <w:rPr>
          <w:rFonts w:ascii="宋体" w:hAnsi="宋体" w:eastAsia="宋体"/>
          <w:b w:val="0"/>
          <w:sz w:val="22"/>
        </w:rPr>
        <w:t>2. 掌握触发器在安全控制、数据校验和库存维护中的应用。</w:t>
      </w:r>
    </w:p>
    <w:p>
      <w:pPr>
        <w:spacing w:before="120" w:after="120"/>
      </w:pPr>
      <w:r>
        <w:rPr>
          <w:rFonts w:ascii="宋体" w:hAnsi="宋体" w:eastAsia="宋体"/>
          <w:b/>
          <w:sz w:val="24"/>
        </w:rPr>
        <w:t>二、实验环境：</w:t>
      </w:r>
    </w:p>
    <w:p>
      <w:pPr>
        <w:spacing w:after="80"/>
      </w:pPr>
      <w:r>
        <w:rPr>
          <w:rFonts w:ascii="宋体" w:hAnsi="宋体" w:eastAsia="宋体"/>
          <w:b w:val="0"/>
          <w:sz w:val="22"/>
        </w:rPr>
        <w:t>1. Windows，本机MySQL80服务。</w:t>
      </w:r>
    </w:p>
    <w:p>
      <w:pPr>
        <w:spacing w:after="80"/>
      </w:pPr>
      <w:r>
        <w:rPr>
          <w:rFonts w:ascii="宋体" w:hAnsi="宋体" w:eastAsia="宋体"/>
          <w:b w:val="0"/>
          <w:sz w:val="22"/>
        </w:rPr>
        <w:t>2. MySQL 8.0.41，OrderDB数据库。</w:t>
      </w:r>
    </w:p>
    <w:p>
      <w:pPr>
        <w:spacing w:after="80"/>
      </w:pPr>
      <w:r>
        <w:rPr>
          <w:rFonts w:ascii="宋体" w:hAnsi="宋体" w:eastAsia="宋体"/>
          <w:b w:val="0"/>
          <w:sz w:val="22"/>
        </w:rPr>
        <w:t>3. mysql命令行客户端、PowerShell。</w:t>
      </w:r>
    </w:p>
    <w:p>
      <w:pPr>
        <w:spacing w:before="120" w:after="120"/>
      </w:pPr>
      <w:r>
        <w:rPr>
          <w:rFonts w:ascii="宋体" w:hAnsi="宋体" w:eastAsia="宋体"/>
          <w:b/>
          <w:sz w:val="24"/>
        </w:rPr>
        <w:t>三、实验内容：</w:t>
      </w:r>
    </w:p>
    <w:p>
      <w:pPr>
        <w:spacing w:after="80"/>
      </w:pPr>
      <w:r>
        <w:rPr>
          <w:rFonts w:ascii="宋体" w:hAnsi="宋体" w:eastAsia="宋体"/>
          <w:b/>
          <w:sz w:val="22"/>
        </w:rPr>
        <w:t>1.1  游标与存储过程</w:t>
      </w:r>
    </w:p>
    <w:p>
      <w:pPr>
        <w:spacing w:after="80"/>
      </w:pPr>
      <w:r>
        <w:rPr>
          <w:rFonts w:ascii="宋体" w:hAnsi="宋体" w:eastAsia="宋体"/>
          <w:b w:val="0"/>
          <w:sz w:val="22"/>
        </w:rPr>
        <w:t>使用游标统计订单金额，编写员工编号生成、大客户热销商品、客户销售汇总和发票输出存储过程。</w:t>
      </w:r>
    </w:p>
    <w:p>
      <w:pPr>
        <w:spacing w:after="80"/>
      </w:pPr>
      <w:r>
        <w:rPr>
          <w:rFonts w:ascii="宋体" w:hAnsi="宋体" w:eastAsia="宋体"/>
          <w:b/>
          <w:sz w:val="22"/>
        </w:rPr>
        <w:t>1.2  触发器</w:t>
      </w:r>
    </w:p>
    <w:p>
      <w:pPr>
        <w:spacing w:after="80"/>
      </w:pPr>
      <w:r>
        <w:rPr>
          <w:rFonts w:ascii="宋体" w:hAnsi="宋体" w:eastAsia="宋体"/>
          <w:b w:val="0"/>
          <w:sz w:val="22"/>
        </w:rPr>
        <w:t>编写客户删除控制、薪水修改审计、员工日期校验和订单明细库存维护触发器。</w:t>
      </w:r>
    </w:p>
    <w:p>
      <w:pPr>
        <w:spacing w:before="120" w:after="120"/>
      </w:pPr>
      <w:r>
        <w:rPr>
          <w:rFonts w:ascii="宋体" w:hAnsi="宋体" w:eastAsia="宋体"/>
          <w:b/>
          <w:sz w:val="24"/>
        </w:rPr>
        <w:t>四、实验练习</w:t>
      </w:r>
    </w:p>
    <w:p>
      <w:pPr>
        <w:spacing w:after="80"/>
      </w:pPr>
      <w:r>
        <w:rPr>
          <w:rFonts w:ascii="宋体" w:hAnsi="宋体" w:eastAsia="宋体"/>
          <w:b/>
          <w:sz w:val="22"/>
        </w:rPr>
        <w:t>1.1  源码文件</w:t>
      </w:r>
    </w:p>
    <w:p>
      <w:pPr>
        <w:spacing w:after="80"/>
      </w:pPr>
      <w:r>
        <w:rPr>
          <w:rFonts w:ascii="宋体" w:hAnsi="宋体" w:eastAsia="宋体"/>
          <w:b w:val="0"/>
          <w:sz w:val="22"/>
        </w:rPr>
        <w:t>D:\sandbox\MYSQL_homework\sql\04_orderdb_procedures_triggers.sql</w:t>
      </w:r>
    </w:p>
    <w:p>
      <w:pPr>
        <w:spacing w:after="80"/>
      </w:pPr>
      <w:r>
        <w:rPr>
          <w:rFonts w:ascii="宋体" w:hAnsi="宋体" w:eastAsia="宋体"/>
          <w:b/>
          <w:sz w:val="22"/>
        </w:rPr>
        <w:t>1.2  运行结果</w:t>
      </w:r>
    </w:p>
    <w:p>
      <w:pPr>
        <w:spacing w:after="80"/>
      </w:pPr>
      <w:r>
        <w:rPr>
          <w:rFonts w:ascii="宋体" w:hAnsi="宋体" w:eastAsia="宋体"/>
          <w:b w:val="0"/>
          <w:sz w:val="22"/>
        </w:rPr>
        <w:t>存储过程调用成功，触发器生成薪水审计记录，并在插入订单明细后自动更新库存和订单金额。</w:t>
      </w:r>
    </w:p>
    <w:p>
      <w:pPr>
        <w:spacing w:after="80"/>
      </w:pPr>
      <w:r>
        <w:rPr>
          <w:rFonts w:ascii="宋体" w:hAnsi="宋体" w:eastAsia="宋体"/>
          <w:b/>
          <w:sz w:val="22"/>
        </w:rPr>
        <w:t>运行截图 4.1：</w:t>
      </w:r>
    </w:p>
    <w:p>
      <w:pPr>
        <w:jc w:val="center"/>
      </w:pPr>
      <w:r>
        <w:drawing>
          <wp:inline xmlns:a="http://schemas.openxmlformats.org/drawingml/2006/main" xmlns:pic="http://schemas.openxmlformats.org/drawingml/2006/picture">
            <wp:extent cx="5669280" cy="6929120"/>
            <wp:docPr id="4" name="Picture 4"/>
            <wp:cNvGraphicFramePr>
              <a:graphicFrameLocks noChangeAspect="1"/>
            </wp:cNvGraphicFramePr>
            <a:graphic>
              <a:graphicData uri="http://schemas.openxmlformats.org/drawingml/2006/picture">
                <pic:pic>
                  <pic:nvPicPr>
                    <pic:cNvPr id="0" name="experiment_04.png"/>
                    <pic:cNvPicPr/>
                  </pic:nvPicPr>
                  <pic:blipFill>
                    <a:blip r:embed="rId12"/>
                    <a:stretch>
                      <a:fillRect/>
                    </a:stretch>
                  </pic:blipFill>
                  <pic:spPr>
                    <a:xfrm>
                      <a:off x="0" y="0"/>
                      <a:ext cx="5669280" cy="6929120"/>
                    </a:xfrm>
                    <a:prstGeom prst="rect"/>
                  </pic:spPr>
                </pic:pic>
              </a:graphicData>
            </a:graphic>
          </wp:inline>
        </w:drawing>
      </w:r>
    </w:p>
    <w:p>
      <w:pPr>
        <w:spacing w:before="120" w:after="120"/>
      </w:pPr>
      <w:r>
        <w:rPr>
          <w:rFonts w:ascii="宋体" w:hAnsi="宋体" w:eastAsia="宋体"/>
          <w:b/>
          <w:sz w:val="24"/>
        </w:rPr>
        <w:t>五、实验心得</w:t>
      </w:r>
    </w:p>
    <w:p>
      <w:pPr>
        <w:spacing w:after="80"/>
      </w:pPr>
      <w:r>
        <w:rPr>
          <w:rFonts w:ascii="宋体" w:hAnsi="宋体" w:eastAsia="宋体"/>
          <w:b w:val="0"/>
          <w:sz w:val="22"/>
        </w:rPr>
        <w:t>游标适合逐行处理过程化任务，触发器适合把审计、校验和库存维护封装到数据库内部，减少应用层遗漏。</w:t>
      </w:r>
    </w:p>
    <w:p>
      <w:r>
        <w:br w:type="page"/>
      </w:r>
    </w:p>
    <w:p>
      <w:pPr>
        <w:spacing w:after="80"/>
        <w:jc w:val="center"/>
      </w:pPr>
      <w:r>
        <w:rPr>
          <w:rFonts w:ascii="宋体" w:hAnsi="宋体" w:eastAsia="宋体"/>
          <w:b/>
          <w:sz w:val="32"/>
        </w:rPr>
        <w:t>桂 林 理 工 大 学</w:t>
      </w:r>
    </w:p>
    <w:p>
      <w:pPr>
        <w:spacing w:after="80"/>
        <w:jc w:val="center"/>
      </w:pPr>
      <w:r>
        <w:rPr>
          <w:rFonts w:ascii="宋体" w:hAnsi="宋体" w:eastAsia="宋体"/>
          <w:b/>
          <w:sz w:val="36"/>
        </w:rPr>
        <w:t>实  验  报  告</w:t>
      </w:r>
    </w:p>
    <w:p>
      <w:pPr>
        <w:spacing w:after="80"/>
      </w:pPr>
      <w:r>
        <w:rPr>
          <w:rFonts w:ascii="宋体" w:hAnsi="宋体" w:eastAsia="宋体"/>
          <w:b w:val="0"/>
          <w:sz w:val="22"/>
        </w:rPr>
        <w:t>班级  软件工程3班          学号  3242052051355          姓名  洪耀东</w:t>
      </w:r>
    </w:p>
    <w:p>
      <w:pPr>
        <w:spacing w:after="80"/>
      </w:pPr>
      <w:r>
        <w:rPr>
          <w:rFonts w:ascii="宋体" w:hAnsi="宋体" w:eastAsia="宋体"/>
          <w:b w:val="0"/>
          <w:sz w:val="22"/>
        </w:rPr>
        <w:t>实验名称  实验五 安全性定义与检查          日期  2026年6月14日</w:t>
      </w:r>
    </w:p>
    <w:p>
      <w:pPr>
        <w:spacing w:before="120" w:after="120"/>
      </w:pPr>
      <w:r>
        <w:rPr>
          <w:rFonts w:ascii="宋体" w:hAnsi="宋体" w:eastAsia="宋体"/>
          <w:b/>
          <w:sz w:val="24"/>
        </w:rPr>
        <w:t>一、实验目的：</w:t>
      </w:r>
    </w:p>
    <w:p>
      <w:pPr>
        <w:spacing w:after="80"/>
      </w:pPr>
      <w:r>
        <w:rPr>
          <w:rFonts w:ascii="宋体" w:hAnsi="宋体" w:eastAsia="宋体"/>
          <w:b w:val="0"/>
          <w:sz w:val="22"/>
        </w:rPr>
        <w:t>1. 掌握数据库用户、角色和权限的创建、授权、回收和检查。</w:t>
      </w:r>
    </w:p>
    <w:p>
      <w:pPr>
        <w:spacing w:after="80"/>
      </w:pPr>
      <w:r>
        <w:rPr>
          <w:rFonts w:ascii="宋体" w:hAnsi="宋体" w:eastAsia="宋体"/>
          <w:b w:val="0"/>
          <w:sz w:val="22"/>
        </w:rPr>
        <w:t>2. 理解MySQL权限模型与SQL Server用户模型之间的差异。</w:t>
      </w:r>
    </w:p>
    <w:p>
      <w:pPr>
        <w:spacing w:before="120" w:after="120"/>
      </w:pPr>
      <w:r>
        <w:rPr>
          <w:rFonts w:ascii="宋体" w:hAnsi="宋体" w:eastAsia="宋体"/>
          <w:b/>
          <w:sz w:val="24"/>
        </w:rPr>
        <w:t>二、实验环境：</w:t>
      </w:r>
    </w:p>
    <w:p>
      <w:pPr>
        <w:spacing w:after="80"/>
      </w:pPr>
      <w:r>
        <w:rPr>
          <w:rFonts w:ascii="宋体" w:hAnsi="宋体" w:eastAsia="宋体"/>
          <w:b w:val="0"/>
          <w:sz w:val="22"/>
        </w:rPr>
        <w:t>1. Windows，本机MySQL80服务。</w:t>
      </w:r>
    </w:p>
    <w:p>
      <w:pPr>
        <w:spacing w:after="80"/>
      </w:pPr>
      <w:r>
        <w:rPr>
          <w:rFonts w:ascii="宋体" w:hAnsi="宋体" w:eastAsia="宋体"/>
          <w:b w:val="0"/>
          <w:sz w:val="22"/>
        </w:rPr>
        <w:t>2. MySQL 8.0.41，OrderDB数据库。</w:t>
      </w:r>
    </w:p>
    <w:p>
      <w:pPr>
        <w:spacing w:after="80"/>
      </w:pPr>
      <w:r>
        <w:rPr>
          <w:rFonts w:ascii="宋体" w:hAnsi="宋体" w:eastAsia="宋体"/>
          <w:b w:val="0"/>
          <w:sz w:val="22"/>
        </w:rPr>
        <w:t>3. mysql命令行客户端、PowerShell。</w:t>
      </w:r>
    </w:p>
    <w:p>
      <w:pPr>
        <w:spacing w:before="120" w:after="120"/>
      </w:pPr>
      <w:r>
        <w:rPr>
          <w:rFonts w:ascii="宋体" w:hAnsi="宋体" w:eastAsia="宋体"/>
          <w:b/>
          <w:sz w:val="24"/>
        </w:rPr>
        <w:t>三、实验内容：</w:t>
      </w:r>
    </w:p>
    <w:p>
      <w:pPr>
        <w:spacing w:after="80"/>
      </w:pPr>
      <w:r>
        <w:rPr>
          <w:rFonts w:ascii="宋体" w:hAnsi="宋体" w:eastAsia="宋体"/>
          <w:b/>
          <w:sz w:val="22"/>
        </w:rPr>
        <w:t>1.1  用户与角色创建</w:t>
      </w:r>
    </w:p>
    <w:p>
      <w:pPr>
        <w:spacing w:after="80"/>
      </w:pPr>
      <w:r>
        <w:rPr>
          <w:rFonts w:ascii="宋体" w:hAnsi="宋体" w:eastAsia="宋体"/>
          <w:b w:val="0"/>
          <w:sz w:val="22"/>
        </w:rPr>
        <w:t>创建user01、user02、user03、user05、user06、user07等用户，并创建r3、r5、r6等角色。</w:t>
      </w:r>
    </w:p>
    <w:p>
      <w:pPr>
        <w:spacing w:after="80"/>
      </w:pPr>
      <w:r>
        <w:rPr>
          <w:rFonts w:ascii="宋体" w:hAnsi="宋体" w:eastAsia="宋体"/>
          <w:b/>
          <w:sz w:val="22"/>
        </w:rPr>
        <w:t>1.2  授权与回收</w:t>
      </w:r>
    </w:p>
    <w:p>
      <w:pPr>
        <w:spacing w:after="80"/>
      </w:pPr>
      <w:r>
        <w:rPr>
          <w:rFonts w:ascii="宋体" w:hAnsi="宋体" w:eastAsia="宋体"/>
          <w:b w:val="0"/>
          <w:sz w:val="22"/>
        </w:rPr>
        <w:t>完成表级权限、列级权限、角色权限、建表和建视图权限的授予与回收。</w:t>
      </w:r>
    </w:p>
    <w:p>
      <w:pPr>
        <w:spacing w:after="80"/>
      </w:pPr>
      <w:r>
        <w:rPr>
          <w:rFonts w:ascii="宋体" w:hAnsi="宋体" w:eastAsia="宋体"/>
          <w:b/>
          <w:sz w:val="22"/>
        </w:rPr>
        <w:t>1.3  权限检查</w:t>
      </w:r>
    </w:p>
    <w:p>
      <w:pPr>
        <w:spacing w:after="80"/>
      </w:pPr>
      <w:r>
        <w:rPr>
          <w:rFonts w:ascii="宋体" w:hAnsi="宋体" w:eastAsia="宋体"/>
          <w:b w:val="0"/>
          <w:sz w:val="22"/>
        </w:rPr>
        <w:t>使用SHOW GRANTS检查用户权限，创建测试表和视图验证权限对象。</w:t>
      </w:r>
    </w:p>
    <w:p>
      <w:pPr>
        <w:spacing w:before="120" w:after="120"/>
      </w:pPr>
      <w:r>
        <w:rPr>
          <w:rFonts w:ascii="宋体" w:hAnsi="宋体" w:eastAsia="宋体"/>
          <w:b/>
          <w:sz w:val="24"/>
        </w:rPr>
        <w:t>四、实验练习</w:t>
      </w:r>
    </w:p>
    <w:p>
      <w:pPr>
        <w:spacing w:after="80"/>
      </w:pPr>
      <w:r>
        <w:rPr>
          <w:rFonts w:ascii="宋体" w:hAnsi="宋体" w:eastAsia="宋体"/>
          <w:b/>
          <w:sz w:val="22"/>
        </w:rPr>
        <w:t>1.1  源码文件</w:t>
      </w:r>
    </w:p>
    <w:p>
      <w:pPr>
        <w:spacing w:after="80"/>
      </w:pPr>
      <w:r>
        <w:rPr>
          <w:rFonts w:ascii="宋体" w:hAnsi="宋体" w:eastAsia="宋体"/>
          <w:b w:val="0"/>
          <w:sz w:val="22"/>
        </w:rPr>
        <w:t>D:\sandbox\MYSQL_homework\sql\05_security_mysql.sql</w:t>
      </w:r>
    </w:p>
    <w:p>
      <w:pPr>
        <w:spacing w:after="80"/>
      </w:pPr>
      <w:r>
        <w:rPr>
          <w:rFonts w:ascii="宋体" w:hAnsi="宋体" w:eastAsia="宋体"/>
          <w:b/>
          <w:sz w:val="22"/>
        </w:rPr>
        <w:t>1.2  运行结果</w:t>
      </w:r>
    </w:p>
    <w:p>
      <w:pPr>
        <w:spacing w:after="80"/>
      </w:pPr>
      <w:r>
        <w:rPr>
          <w:rFonts w:ascii="宋体" w:hAnsi="宋体" w:eastAsia="宋体"/>
          <w:b w:val="0"/>
          <w:sz w:val="22"/>
        </w:rPr>
        <w:t>用户、角色和授权语句执行成功，SHOW GRANTS输出显示权限分配结果。</w:t>
      </w:r>
    </w:p>
    <w:p>
      <w:pPr>
        <w:spacing w:after="80"/>
      </w:pPr>
      <w:r>
        <w:rPr>
          <w:rFonts w:ascii="宋体" w:hAnsi="宋体" w:eastAsia="宋体"/>
          <w:b/>
          <w:sz w:val="22"/>
        </w:rPr>
        <w:t>运行截图 5.1：</w:t>
      </w:r>
    </w:p>
    <w:p>
      <w:pPr>
        <w:jc w:val="center"/>
      </w:pPr>
      <w:r>
        <w:drawing>
          <wp:inline xmlns:a="http://schemas.openxmlformats.org/drawingml/2006/main" xmlns:pic="http://schemas.openxmlformats.org/drawingml/2006/picture">
            <wp:extent cx="5669280" cy="6929120"/>
            <wp:docPr id="5" name="Picture 5"/>
            <wp:cNvGraphicFramePr>
              <a:graphicFrameLocks noChangeAspect="1"/>
            </wp:cNvGraphicFramePr>
            <a:graphic>
              <a:graphicData uri="http://schemas.openxmlformats.org/drawingml/2006/picture">
                <pic:pic>
                  <pic:nvPicPr>
                    <pic:cNvPr id="0" name="experiment_05.png"/>
                    <pic:cNvPicPr/>
                  </pic:nvPicPr>
                  <pic:blipFill>
                    <a:blip r:embed="rId13"/>
                    <a:stretch>
                      <a:fillRect/>
                    </a:stretch>
                  </pic:blipFill>
                  <pic:spPr>
                    <a:xfrm>
                      <a:off x="0" y="0"/>
                      <a:ext cx="5669280" cy="6929120"/>
                    </a:xfrm>
                    <a:prstGeom prst="rect"/>
                  </pic:spPr>
                </pic:pic>
              </a:graphicData>
            </a:graphic>
          </wp:inline>
        </w:drawing>
      </w:r>
    </w:p>
    <w:p>
      <w:pPr>
        <w:spacing w:before="120" w:after="120"/>
      </w:pPr>
      <w:r>
        <w:rPr>
          <w:rFonts w:ascii="宋体" w:hAnsi="宋体" w:eastAsia="宋体"/>
          <w:b/>
          <w:sz w:val="24"/>
        </w:rPr>
        <w:t>五、实验心得</w:t>
      </w:r>
    </w:p>
    <w:p>
      <w:pPr>
        <w:spacing w:after="80"/>
      </w:pPr>
      <w:r>
        <w:rPr>
          <w:rFonts w:ascii="宋体" w:hAnsi="宋体" w:eastAsia="宋体"/>
          <w:b w:val="0"/>
          <w:sz w:val="22"/>
        </w:rPr>
        <w:t>数据库安全控制不仅是能否登录，还包括对象级、列级和角色继承等细粒度权限管理。</w:t>
      </w:r>
    </w:p>
    <w:p>
      <w:r>
        <w:br w:type="page"/>
      </w:r>
    </w:p>
    <w:p>
      <w:pPr>
        <w:spacing w:after="80"/>
        <w:jc w:val="center"/>
      </w:pPr>
      <w:r>
        <w:rPr>
          <w:rFonts w:ascii="宋体" w:hAnsi="宋体" w:eastAsia="宋体"/>
          <w:b/>
          <w:sz w:val="32"/>
        </w:rPr>
        <w:t>桂 林 理 工 大 学</w:t>
      </w:r>
    </w:p>
    <w:p>
      <w:pPr>
        <w:spacing w:after="80"/>
        <w:jc w:val="center"/>
      </w:pPr>
      <w:r>
        <w:rPr>
          <w:rFonts w:ascii="宋体" w:hAnsi="宋体" w:eastAsia="宋体"/>
          <w:b/>
          <w:sz w:val="36"/>
        </w:rPr>
        <w:t>实  验  报  告</w:t>
      </w:r>
    </w:p>
    <w:p>
      <w:pPr>
        <w:spacing w:after="80"/>
      </w:pPr>
      <w:r>
        <w:rPr>
          <w:rFonts w:ascii="宋体" w:hAnsi="宋体" w:eastAsia="宋体"/>
          <w:b w:val="0"/>
          <w:sz w:val="22"/>
        </w:rPr>
        <w:t>班级  软件工程3班          学号  3242052051355          姓名  洪耀东</w:t>
      </w:r>
    </w:p>
    <w:p>
      <w:pPr>
        <w:spacing w:after="80"/>
      </w:pPr>
      <w:r>
        <w:rPr>
          <w:rFonts w:ascii="宋体" w:hAnsi="宋体" w:eastAsia="宋体"/>
          <w:b w:val="0"/>
          <w:sz w:val="22"/>
        </w:rPr>
        <w:t>实验名称  实验六 完整性定义与检查          日期  2026年6月14日</w:t>
      </w:r>
    </w:p>
    <w:p>
      <w:pPr>
        <w:spacing w:before="120" w:after="120"/>
      </w:pPr>
      <w:r>
        <w:rPr>
          <w:rFonts w:ascii="宋体" w:hAnsi="宋体" w:eastAsia="宋体"/>
          <w:b/>
          <w:sz w:val="24"/>
        </w:rPr>
        <w:t>一、实验目的：</w:t>
      </w:r>
    </w:p>
    <w:p>
      <w:pPr>
        <w:spacing w:after="80"/>
      </w:pPr>
      <w:r>
        <w:rPr>
          <w:rFonts w:ascii="宋体" w:hAnsi="宋体" w:eastAsia="宋体"/>
          <w:b w:val="0"/>
          <w:sz w:val="22"/>
        </w:rPr>
        <w:t>1. 掌握实体完整性、参照完整性和用户自定义完整性的定义方法。</w:t>
      </w:r>
    </w:p>
    <w:p>
      <w:pPr>
        <w:spacing w:after="80"/>
      </w:pPr>
      <w:r>
        <w:rPr>
          <w:rFonts w:ascii="宋体" w:hAnsi="宋体" w:eastAsia="宋体"/>
          <w:b w:val="0"/>
          <w:sz w:val="22"/>
        </w:rPr>
        <w:t>2. 通过插入、删除、更新操作观察完整性约束的检查效果。</w:t>
      </w:r>
    </w:p>
    <w:p>
      <w:pPr>
        <w:spacing w:before="120" w:after="120"/>
      </w:pPr>
      <w:r>
        <w:rPr>
          <w:rFonts w:ascii="宋体" w:hAnsi="宋体" w:eastAsia="宋体"/>
          <w:b/>
          <w:sz w:val="24"/>
        </w:rPr>
        <w:t>二、实验环境：</w:t>
      </w:r>
    </w:p>
    <w:p>
      <w:pPr>
        <w:spacing w:after="80"/>
      </w:pPr>
      <w:r>
        <w:rPr>
          <w:rFonts w:ascii="宋体" w:hAnsi="宋体" w:eastAsia="宋体"/>
          <w:b w:val="0"/>
          <w:sz w:val="22"/>
        </w:rPr>
        <w:t>1. Windows，本机MySQL80服务。</w:t>
      </w:r>
    </w:p>
    <w:p>
      <w:pPr>
        <w:spacing w:after="80"/>
      </w:pPr>
      <w:r>
        <w:rPr>
          <w:rFonts w:ascii="宋体" w:hAnsi="宋体" w:eastAsia="宋体"/>
          <w:b w:val="0"/>
          <w:sz w:val="22"/>
        </w:rPr>
        <w:t>2. MySQL 8.0.41，BookDB数据库。</w:t>
      </w:r>
    </w:p>
    <w:p>
      <w:pPr>
        <w:spacing w:after="80"/>
      </w:pPr>
      <w:r>
        <w:rPr>
          <w:rFonts w:ascii="宋体" w:hAnsi="宋体" w:eastAsia="宋体"/>
          <w:b w:val="0"/>
          <w:sz w:val="22"/>
        </w:rPr>
        <w:t>3. mysql命令行客户端、PowerShell。</w:t>
      </w:r>
    </w:p>
    <w:p>
      <w:pPr>
        <w:spacing w:before="120" w:after="120"/>
      </w:pPr>
      <w:r>
        <w:rPr>
          <w:rFonts w:ascii="宋体" w:hAnsi="宋体" w:eastAsia="宋体"/>
          <w:b/>
          <w:sz w:val="24"/>
        </w:rPr>
        <w:t>三、实验内容：</w:t>
      </w:r>
    </w:p>
    <w:p>
      <w:pPr>
        <w:spacing w:after="80"/>
      </w:pPr>
      <w:r>
        <w:rPr>
          <w:rFonts w:ascii="宋体" w:hAnsi="宋体" w:eastAsia="宋体"/>
          <w:b/>
          <w:sz w:val="22"/>
        </w:rPr>
        <w:t>1.1  完整性约束定义</w:t>
      </w:r>
    </w:p>
    <w:p>
      <w:pPr>
        <w:spacing w:after="80"/>
      </w:pPr>
      <w:r>
        <w:rPr>
          <w:rFonts w:ascii="宋体" w:hAnsi="宋体" w:eastAsia="宋体"/>
          <w:b w:val="0"/>
          <w:sz w:val="22"/>
        </w:rPr>
        <w:t>重新创建BookDB五张表，设置主键、外键、唯一约束、CHECK约束和默认值。</w:t>
      </w:r>
    </w:p>
    <w:p>
      <w:pPr>
        <w:spacing w:after="80"/>
      </w:pPr>
      <w:r>
        <w:rPr>
          <w:rFonts w:ascii="宋体" w:hAnsi="宋体" w:eastAsia="宋体"/>
          <w:b/>
          <w:sz w:val="22"/>
        </w:rPr>
        <w:t>1.2  数据插入</w:t>
      </w:r>
    </w:p>
    <w:p>
      <w:pPr>
        <w:spacing w:after="80"/>
      </w:pPr>
      <w:r>
        <w:rPr>
          <w:rFonts w:ascii="宋体" w:hAnsi="宋体" w:eastAsia="宋体"/>
          <w:b w:val="0"/>
          <w:sz w:val="22"/>
        </w:rPr>
        <w:t>插入5条图书分类、5条出版社、20条图书、10条读者和50条借阅记录。</w:t>
      </w:r>
    </w:p>
    <w:p>
      <w:pPr>
        <w:spacing w:after="80"/>
      </w:pPr>
      <w:r>
        <w:rPr>
          <w:rFonts w:ascii="宋体" w:hAnsi="宋体" w:eastAsia="宋体"/>
          <w:b/>
          <w:sz w:val="22"/>
        </w:rPr>
        <w:t>1.3  完整性检查</w:t>
      </w:r>
    </w:p>
    <w:p>
      <w:pPr>
        <w:spacing w:after="80"/>
      </w:pPr>
      <w:r>
        <w:rPr>
          <w:rFonts w:ascii="宋体" w:hAnsi="宋体" w:eastAsia="宋体"/>
          <w:b w:val="0"/>
          <w:sz w:val="22"/>
        </w:rPr>
        <w:t>测试重复主键、重复身份证、外键限制、日期限制、最大借书数和价格范围约束。</w:t>
      </w:r>
    </w:p>
    <w:p>
      <w:pPr>
        <w:spacing w:before="120" w:after="120"/>
      </w:pPr>
      <w:r>
        <w:rPr>
          <w:rFonts w:ascii="宋体" w:hAnsi="宋体" w:eastAsia="宋体"/>
          <w:b/>
          <w:sz w:val="24"/>
        </w:rPr>
        <w:t>四、实验练习</w:t>
      </w:r>
    </w:p>
    <w:p>
      <w:pPr>
        <w:spacing w:after="80"/>
      </w:pPr>
      <w:r>
        <w:rPr>
          <w:rFonts w:ascii="宋体" w:hAnsi="宋体" w:eastAsia="宋体"/>
          <w:b/>
          <w:sz w:val="22"/>
        </w:rPr>
        <w:t>1.1  源码文件</w:t>
      </w:r>
    </w:p>
    <w:p>
      <w:pPr>
        <w:spacing w:after="80"/>
      </w:pPr>
      <w:r>
        <w:rPr>
          <w:rFonts w:ascii="宋体" w:hAnsi="宋体" w:eastAsia="宋体"/>
          <w:b w:val="0"/>
          <w:sz w:val="22"/>
        </w:rPr>
        <w:t>D:\sandbox\MYSQL_homework\sql\06_bookdb_integrity.sql</w:t>
      </w:r>
    </w:p>
    <w:p>
      <w:pPr>
        <w:spacing w:after="80"/>
      </w:pPr>
      <w:r>
        <w:rPr>
          <w:rFonts w:ascii="宋体" w:hAnsi="宋体" w:eastAsia="宋体"/>
          <w:b/>
          <w:sz w:val="22"/>
        </w:rPr>
        <w:t>1.2  运行结果</w:t>
      </w:r>
    </w:p>
    <w:p>
      <w:pPr>
        <w:spacing w:after="80"/>
      </w:pPr>
      <w:r>
        <w:rPr>
          <w:rFonts w:ascii="宋体" w:hAnsi="宋体" w:eastAsia="宋体"/>
          <w:b w:val="0"/>
          <w:sz w:val="22"/>
        </w:rPr>
        <w:t>合法操作执行成功，违反主键、外键或CHECK约束的操作被MySQL完整性机制拦截。</w:t>
      </w:r>
    </w:p>
    <w:p>
      <w:pPr>
        <w:spacing w:after="80"/>
      </w:pPr>
      <w:r>
        <w:rPr>
          <w:rFonts w:ascii="宋体" w:hAnsi="宋体" w:eastAsia="宋体"/>
          <w:b/>
          <w:sz w:val="22"/>
        </w:rPr>
        <w:t>运行截图 6.1：</w:t>
      </w:r>
    </w:p>
    <w:p>
      <w:pPr>
        <w:jc w:val="center"/>
      </w:pPr>
      <w:r>
        <w:drawing>
          <wp:inline xmlns:a="http://schemas.openxmlformats.org/drawingml/2006/main" xmlns:pic="http://schemas.openxmlformats.org/drawingml/2006/picture">
            <wp:extent cx="5669280" cy="6929120"/>
            <wp:docPr id="6" name="Picture 6"/>
            <wp:cNvGraphicFramePr>
              <a:graphicFrameLocks noChangeAspect="1"/>
            </wp:cNvGraphicFramePr>
            <a:graphic>
              <a:graphicData uri="http://schemas.openxmlformats.org/drawingml/2006/picture">
                <pic:pic>
                  <pic:nvPicPr>
                    <pic:cNvPr id="0" name="experiment_06.png"/>
                    <pic:cNvPicPr/>
                  </pic:nvPicPr>
                  <pic:blipFill>
                    <a:blip r:embed="rId14"/>
                    <a:stretch>
                      <a:fillRect/>
                    </a:stretch>
                  </pic:blipFill>
                  <pic:spPr>
                    <a:xfrm>
                      <a:off x="0" y="0"/>
                      <a:ext cx="5669280" cy="6929120"/>
                    </a:xfrm>
                    <a:prstGeom prst="rect"/>
                  </pic:spPr>
                </pic:pic>
              </a:graphicData>
            </a:graphic>
          </wp:inline>
        </w:drawing>
      </w:r>
    </w:p>
    <w:p>
      <w:pPr>
        <w:spacing w:before="120" w:after="120"/>
      </w:pPr>
      <w:r>
        <w:rPr>
          <w:rFonts w:ascii="宋体" w:hAnsi="宋体" w:eastAsia="宋体"/>
          <w:b/>
          <w:sz w:val="24"/>
        </w:rPr>
        <w:t>五、实验心得</w:t>
      </w:r>
    </w:p>
    <w:p>
      <w:pPr>
        <w:spacing w:after="80"/>
      </w:pPr>
      <w:r>
        <w:rPr>
          <w:rFonts w:ascii="宋体" w:hAnsi="宋体" w:eastAsia="宋体"/>
          <w:b w:val="0"/>
          <w:sz w:val="22"/>
        </w:rPr>
        <w:t>完整性约束能把业务规则固定在数据库层，减少应用程序遗漏校验造成的数据错误。</w:t>
      </w:r>
    </w:p>
    <w:p>
      <w:r>
        <w:br w:type="page"/>
      </w:r>
    </w:p>
    <w:p>
      <w:pPr>
        <w:spacing w:after="80"/>
        <w:jc w:val="center"/>
      </w:pPr>
      <w:r>
        <w:rPr>
          <w:rFonts w:ascii="宋体" w:hAnsi="宋体" w:eastAsia="宋体"/>
          <w:b/>
          <w:sz w:val="32"/>
        </w:rPr>
        <w:t>桂 林 理 工 大 学</w:t>
      </w:r>
    </w:p>
    <w:p>
      <w:pPr>
        <w:spacing w:after="80"/>
        <w:jc w:val="center"/>
      </w:pPr>
      <w:r>
        <w:rPr>
          <w:rFonts w:ascii="宋体" w:hAnsi="宋体" w:eastAsia="宋体"/>
          <w:b/>
          <w:sz w:val="36"/>
        </w:rPr>
        <w:t>实  验  报  告</w:t>
      </w:r>
    </w:p>
    <w:p>
      <w:pPr>
        <w:spacing w:after="80"/>
      </w:pPr>
      <w:r>
        <w:rPr>
          <w:rFonts w:ascii="宋体" w:hAnsi="宋体" w:eastAsia="宋体"/>
          <w:b w:val="0"/>
          <w:sz w:val="22"/>
        </w:rPr>
        <w:t>班级  软件工程3班          学号  3242052051355          姓名  洪耀东</w:t>
      </w:r>
    </w:p>
    <w:p>
      <w:pPr>
        <w:spacing w:after="80"/>
      </w:pPr>
      <w:r>
        <w:rPr>
          <w:rFonts w:ascii="宋体" w:hAnsi="宋体" w:eastAsia="宋体"/>
          <w:b w:val="0"/>
          <w:sz w:val="22"/>
        </w:rPr>
        <w:t>实验名称  实验七 执行计划          日期  2026年6月14日</w:t>
      </w:r>
    </w:p>
    <w:p>
      <w:pPr>
        <w:spacing w:before="120" w:after="120"/>
      </w:pPr>
      <w:r>
        <w:rPr>
          <w:rFonts w:ascii="宋体" w:hAnsi="宋体" w:eastAsia="宋体"/>
          <w:b/>
          <w:sz w:val="24"/>
        </w:rPr>
        <w:t>一、实验目的：</w:t>
      </w:r>
    </w:p>
    <w:p>
      <w:pPr>
        <w:spacing w:after="80"/>
      </w:pPr>
      <w:r>
        <w:rPr>
          <w:rFonts w:ascii="宋体" w:hAnsi="宋体" w:eastAsia="宋体"/>
          <w:b w:val="0"/>
          <w:sz w:val="22"/>
        </w:rPr>
        <w:t>1. 掌握使用EXPLAIN查看SQL查询执行计划的方法。</w:t>
      </w:r>
    </w:p>
    <w:p>
      <w:pPr>
        <w:spacing w:after="80"/>
      </w:pPr>
      <w:r>
        <w:rPr>
          <w:rFonts w:ascii="宋体" w:hAnsi="宋体" w:eastAsia="宋体"/>
          <w:b w:val="0"/>
          <w:sz w:val="22"/>
        </w:rPr>
        <w:t>2. 理解访问类型、候选索引、实际索引、扫描行数和Extra信息对SQL优化的意义。</w:t>
      </w:r>
    </w:p>
    <w:p>
      <w:pPr>
        <w:spacing w:before="120" w:after="120"/>
      </w:pPr>
      <w:r>
        <w:rPr>
          <w:rFonts w:ascii="宋体" w:hAnsi="宋体" w:eastAsia="宋体"/>
          <w:b/>
          <w:sz w:val="24"/>
        </w:rPr>
        <w:t>二、实验环境：</w:t>
      </w:r>
    </w:p>
    <w:p>
      <w:pPr>
        <w:spacing w:after="80"/>
      </w:pPr>
      <w:r>
        <w:rPr>
          <w:rFonts w:ascii="宋体" w:hAnsi="宋体" w:eastAsia="宋体"/>
          <w:b w:val="0"/>
          <w:sz w:val="22"/>
        </w:rPr>
        <w:t>1. Windows，本机MySQL80服务。</w:t>
      </w:r>
    </w:p>
    <w:p>
      <w:pPr>
        <w:spacing w:after="80"/>
      </w:pPr>
      <w:r>
        <w:rPr>
          <w:rFonts w:ascii="宋体" w:hAnsi="宋体" w:eastAsia="宋体"/>
          <w:b w:val="0"/>
          <w:sz w:val="22"/>
        </w:rPr>
        <w:t>2. MySQL 8.0.41，OrderDB数据库。</w:t>
      </w:r>
    </w:p>
    <w:p>
      <w:pPr>
        <w:spacing w:after="80"/>
      </w:pPr>
      <w:r>
        <w:rPr>
          <w:rFonts w:ascii="宋体" w:hAnsi="宋体" w:eastAsia="宋体"/>
          <w:b w:val="0"/>
          <w:sz w:val="22"/>
        </w:rPr>
        <w:t>3. mysql命令行客户端、PowerShell。</w:t>
      </w:r>
    </w:p>
    <w:p>
      <w:pPr>
        <w:spacing w:before="120" w:after="120"/>
      </w:pPr>
      <w:r>
        <w:rPr>
          <w:rFonts w:ascii="宋体" w:hAnsi="宋体" w:eastAsia="宋体"/>
          <w:b/>
          <w:sz w:val="24"/>
        </w:rPr>
        <w:t>三、实验内容：</w:t>
      </w:r>
    </w:p>
    <w:p>
      <w:pPr>
        <w:spacing w:after="80"/>
      </w:pPr>
      <w:r>
        <w:rPr>
          <w:rFonts w:ascii="宋体" w:hAnsi="宋体" w:eastAsia="宋体"/>
          <w:b/>
          <w:sz w:val="22"/>
        </w:rPr>
        <w:t>1.1  索引准备</w:t>
      </w:r>
    </w:p>
    <w:p>
      <w:pPr>
        <w:spacing w:after="80"/>
      </w:pPr>
      <w:r>
        <w:rPr>
          <w:rFonts w:ascii="宋体" w:hAnsi="宋体" w:eastAsia="宋体"/>
          <w:b w:val="0"/>
          <w:sz w:val="22"/>
        </w:rPr>
        <w:t>为商品名称、订单明细商品号、订单号、订单主表员工号和客户号建立索引。</w:t>
      </w:r>
    </w:p>
    <w:p>
      <w:pPr>
        <w:spacing w:after="80"/>
      </w:pPr>
      <w:r>
        <w:rPr>
          <w:rFonts w:ascii="宋体" w:hAnsi="宋体" w:eastAsia="宋体"/>
          <w:b/>
          <w:sz w:val="22"/>
        </w:rPr>
        <w:t>1.2  执行计划分析</w:t>
      </w:r>
    </w:p>
    <w:p>
      <w:pPr>
        <w:spacing w:after="80"/>
      </w:pPr>
      <w:r>
        <w:rPr>
          <w:rFonts w:ascii="宋体" w:hAnsi="宋体" w:eastAsia="宋体"/>
          <w:b w:val="0"/>
          <w:sz w:val="22"/>
        </w:rPr>
        <w:t>查看“酷睿四核i5-6500”销售情况查询和每个员工销售记录查询的执行计划。</w:t>
      </w:r>
    </w:p>
    <w:p>
      <w:pPr>
        <w:spacing w:before="120" w:after="120"/>
      </w:pPr>
      <w:r>
        <w:rPr>
          <w:rFonts w:ascii="宋体" w:hAnsi="宋体" w:eastAsia="宋体"/>
          <w:b/>
          <w:sz w:val="24"/>
        </w:rPr>
        <w:t>四、实验练习</w:t>
      </w:r>
    </w:p>
    <w:p>
      <w:pPr>
        <w:spacing w:after="80"/>
      </w:pPr>
      <w:r>
        <w:rPr>
          <w:rFonts w:ascii="宋体" w:hAnsi="宋体" w:eastAsia="宋体"/>
          <w:b/>
          <w:sz w:val="22"/>
        </w:rPr>
        <w:t>1.1  源码文件</w:t>
      </w:r>
    </w:p>
    <w:p>
      <w:pPr>
        <w:spacing w:after="80"/>
      </w:pPr>
      <w:r>
        <w:rPr>
          <w:rFonts w:ascii="宋体" w:hAnsi="宋体" w:eastAsia="宋体"/>
          <w:b w:val="0"/>
          <w:sz w:val="22"/>
        </w:rPr>
        <w:t>D:\sandbox\MYSQL_homework\sql\07_execution_plan.sql</w:t>
      </w:r>
    </w:p>
    <w:p>
      <w:pPr>
        <w:spacing w:after="80"/>
      </w:pPr>
      <w:r>
        <w:rPr>
          <w:rFonts w:ascii="宋体" w:hAnsi="宋体" w:eastAsia="宋体"/>
          <w:b/>
          <w:sz w:val="22"/>
        </w:rPr>
        <w:t>1.2  运行结果</w:t>
      </w:r>
    </w:p>
    <w:p>
      <w:pPr>
        <w:spacing w:after="80"/>
      </w:pPr>
      <w:r>
        <w:rPr>
          <w:rFonts w:ascii="宋体" w:hAnsi="宋体" w:eastAsia="宋体"/>
          <w:b w:val="0"/>
          <w:sz w:val="22"/>
        </w:rPr>
        <w:t>EXPLAIN结果显示查询使用了相关索引，并输出对应销售查询结果。</w:t>
      </w:r>
    </w:p>
    <w:p>
      <w:pPr>
        <w:spacing w:after="80"/>
      </w:pPr>
      <w:r>
        <w:rPr>
          <w:rFonts w:ascii="宋体" w:hAnsi="宋体" w:eastAsia="宋体"/>
          <w:b/>
          <w:sz w:val="22"/>
        </w:rPr>
        <w:t>运行截图 7.1：</w:t>
      </w:r>
    </w:p>
    <w:p>
      <w:pPr>
        <w:jc w:val="center"/>
      </w:pPr>
      <w:r>
        <w:drawing>
          <wp:inline xmlns:a="http://schemas.openxmlformats.org/drawingml/2006/main" xmlns:pic="http://schemas.openxmlformats.org/drawingml/2006/picture">
            <wp:extent cx="5669280" cy="6929120"/>
            <wp:docPr id="7" name="Picture 7"/>
            <wp:cNvGraphicFramePr>
              <a:graphicFrameLocks noChangeAspect="1"/>
            </wp:cNvGraphicFramePr>
            <a:graphic>
              <a:graphicData uri="http://schemas.openxmlformats.org/drawingml/2006/picture">
                <pic:pic>
                  <pic:nvPicPr>
                    <pic:cNvPr id="0" name="experiment_07.png"/>
                    <pic:cNvPicPr/>
                  </pic:nvPicPr>
                  <pic:blipFill>
                    <a:blip r:embed="rId15"/>
                    <a:stretch>
                      <a:fillRect/>
                    </a:stretch>
                  </pic:blipFill>
                  <pic:spPr>
                    <a:xfrm>
                      <a:off x="0" y="0"/>
                      <a:ext cx="5669280" cy="6929120"/>
                    </a:xfrm>
                    <a:prstGeom prst="rect"/>
                  </pic:spPr>
                </pic:pic>
              </a:graphicData>
            </a:graphic>
          </wp:inline>
        </w:drawing>
      </w:r>
    </w:p>
    <w:p>
      <w:pPr>
        <w:spacing w:before="120" w:after="120"/>
      </w:pPr>
      <w:r>
        <w:rPr>
          <w:rFonts w:ascii="宋体" w:hAnsi="宋体" w:eastAsia="宋体"/>
          <w:b/>
          <w:sz w:val="24"/>
        </w:rPr>
        <w:t>五、实验心得</w:t>
      </w:r>
    </w:p>
    <w:p>
      <w:pPr>
        <w:spacing w:after="80"/>
      </w:pPr>
      <w:r>
        <w:rPr>
          <w:rFonts w:ascii="宋体" w:hAnsi="宋体" w:eastAsia="宋体"/>
          <w:b w:val="0"/>
          <w:sz w:val="22"/>
        </w:rPr>
        <w:t>SQL优化应先保证结果正确，再利用EXPLAIN观察是否走索引、是否产生临时表或文件排序，并据此调整SQL或索引。</w:t>
      </w:r>
    </w:p>
    <w:p>
      <w:r>
        <w:br w:type="page"/>
      </w:r>
    </w:p>
    <w:p>
      <w:pPr>
        <w:spacing w:after="80"/>
        <w:jc w:val="center"/>
      </w:pPr>
      <w:r>
        <w:rPr>
          <w:rFonts w:ascii="宋体" w:hAnsi="宋体" w:eastAsia="宋体"/>
          <w:b/>
          <w:sz w:val="32"/>
        </w:rPr>
        <w:t>桂 林 理 工 大 学</w:t>
      </w:r>
    </w:p>
    <w:p>
      <w:pPr>
        <w:spacing w:after="80"/>
        <w:jc w:val="center"/>
      </w:pPr>
      <w:r>
        <w:rPr>
          <w:rFonts w:ascii="宋体" w:hAnsi="宋体" w:eastAsia="宋体"/>
          <w:b/>
          <w:sz w:val="36"/>
        </w:rPr>
        <w:t>实  验  报  告</w:t>
      </w:r>
    </w:p>
    <w:p>
      <w:pPr>
        <w:spacing w:after="80"/>
      </w:pPr>
      <w:r>
        <w:rPr>
          <w:rFonts w:ascii="宋体" w:hAnsi="宋体" w:eastAsia="宋体"/>
          <w:b w:val="0"/>
          <w:sz w:val="22"/>
        </w:rPr>
        <w:t>班级  软件工程3班          学号  3242052051355          姓名  洪耀东</w:t>
      </w:r>
    </w:p>
    <w:p>
      <w:pPr>
        <w:spacing w:after="80"/>
      </w:pPr>
      <w:r>
        <w:rPr>
          <w:rFonts w:ascii="宋体" w:hAnsi="宋体" w:eastAsia="宋体"/>
          <w:b w:val="0"/>
          <w:sz w:val="22"/>
        </w:rPr>
        <w:t>实验名称  实验八 事务处理          日期  2026年6月14日</w:t>
      </w:r>
    </w:p>
    <w:p>
      <w:pPr>
        <w:spacing w:before="120" w:after="120"/>
      </w:pPr>
      <w:r>
        <w:rPr>
          <w:rFonts w:ascii="宋体" w:hAnsi="宋体" w:eastAsia="宋体"/>
          <w:b/>
          <w:sz w:val="24"/>
        </w:rPr>
        <w:t>一、实验目的：</w:t>
      </w:r>
    </w:p>
    <w:p>
      <w:pPr>
        <w:spacing w:after="80"/>
      </w:pPr>
      <w:r>
        <w:rPr>
          <w:rFonts w:ascii="宋体" w:hAnsi="宋体" w:eastAsia="宋体"/>
          <w:b w:val="0"/>
          <w:sz w:val="22"/>
        </w:rPr>
        <w:t>1. 理解事务提交、回滚和隔离级别的作用。</w:t>
      </w:r>
    </w:p>
    <w:p>
      <w:pPr>
        <w:spacing w:after="80"/>
      </w:pPr>
      <w:r>
        <w:rPr>
          <w:rFonts w:ascii="宋体" w:hAnsi="宋体" w:eastAsia="宋体"/>
          <w:b w:val="0"/>
          <w:sz w:val="22"/>
        </w:rPr>
        <w:t>2. 掌握START TRANSACTION、COMMIT以及多连接并发验证方法。</w:t>
      </w:r>
    </w:p>
    <w:p>
      <w:pPr>
        <w:spacing w:before="120" w:after="120"/>
      </w:pPr>
      <w:r>
        <w:rPr>
          <w:rFonts w:ascii="宋体" w:hAnsi="宋体" w:eastAsia="宋体"/>
          <w:b/>
          <w:sz w:val="24"/>
        </w:rPr>
        <w:t>二、实验环境：</w:t>
      </w:r>
    </w:p>
    <w:p>
      <w:pPr>
        <w:spacing w:after="80"/>
      </w:pPr>
      <w:r>
        <w:rPr>
          <w:rFonts w:ascii="宋体" w:hAnsi="宋体" w:eastAsia="宋体"/>
          <w:b w:val="0"/>
          <w:sz w:val="22"/>
        </w:rPr>
        <w:t>1. Windows，本机MySQL80服务。</w:t>
      </w:r>
    </w:p>
    <w:p>
      <w:pPr>
        <w:spacing w:after="80"/>
      </w:pPr>
      <w:r>
        <w:rPr>
          <w:rFonts w:ascii="宋体" w:hAnsi="宋体" w:eastAsia="宋体"/>
          <w:b w:val="0"/>
          <w:sz w:val="22"/>
        </w:rPr>
        <w:t>2. MySQL 8.0.41，OrderDB数据库。</w:t>
      </w:r>
    </w:p>
    <w:p>
      <w:pPr>
        <w:spacing w:after="80"/>
      </w:pPr>
      <w:r>
        <w:rPr>
          <w:rFonts w:ascii="宋体" w:hAnsi="宋体" w:eastAsia="宋体"/>
          <w:b w:val="0"/>
          <w:sz w:val="22"/>
        </w:rPr>
        <w:t>3. mysql命令行客户端、PowerShell、Python、PyMySQL。</w:t>
      </w:r>
    </w:p>
    <w:p>
      <w:pPr>
        <w:spacing w:before="120" w:after="120"/>
      </w:pPr>
      <w:r>
        <w:rPr>
          <w:rFonts w:ascii="宋体" w:hAnsi="宋体" w:eastAsia="宋体"/>
          <w:b/>
          <w:sz w:val="24"/>
        </w:rPr>
        <w:t>三、实验内容：</w:t>
      </w:r>
    </w:p>
    <w:p>
      <w:pPr>
        <w:spacing w:after="80"/>
      </w:pPr>
      <w:r>
        <w:rPr>
          <w:rFonts w:ascii="宋体" w:hAnsi="宋体" w:eastAsia="宋体"/>
          <w:b/>
          <w:sz w:val="22"/>
        </w:rPr>
        <w:t>1.1  事务提交</w:t>
      </w:r>
    </w:p>
    <w:p>
      <w:pPr>
        <w:spacing w:after="80"/>
      </w:pPr>
      <w:r>
        <w:rPr>
          <w:rFonts w:ascii="宋体" w:hAnsi="宋体" w:eastAsia="宋体"/>
          <w:b w:val="0"/>
          <w:sz w:val="22"/>
        </w:rPr>
        <w:t>定义事务注册新客户，并定义事务登记2022年8月16日的新订单，新订单享受2%优惠。</w:t>
      </w:r>
    </w:p>
    <w:p>
      <w:pPr>
        <w:spacing w:after="80"/>
      </w:pPr>
      <w:r>
        <w:rPr>
          <w:rFonts w:ascii="宋体" w:hAnsi="宋体" w:eastAsia="宋体"/>
          <w:b/>
          <w:sz w:val="22"/>
        </w:rPr>
        <w:t>1.2  事务更新</w:t>
      </w:r>
    </w:p>
    <w:p>
      <w:pPr>
        <w:spacing w:after="80"/>
      </w:pPr>
      <w:r>
        <w:rPr>
          <w:rFonts w:ascii="宋体" w:hAnsi="宋体" w:eastAsia="宋体"/>
          <w:b w:val="0"/>
          <w:sz w:val="22"/>
        </w:rPr>
        <w:t>定义事务处理业务员E2020003离职，解除订单引用后删除员工信息。</w:t>
      </w:r>
    </w:p>
    <w:p>
      <w:pPr>
        <w:spacing w:after="80"/>
      </w:pPr>
      <w:r>
        <w:rPr>
          <w:rFonts w:ascii="宋体" w:hAnsi="宋体" w:eastAsia="宋体"/>
          <w:b/>
          <w:sz w:val="22"/>
        </w:rPr>
        <w:t>1.3  隔离级别</w:t>
      </w:r>
    </w:p>
    <w:p>
      <w:pPr>
        <w:spacing w:after="80"/>
      </w:pPr>
      <w:r>
        <w:rPr>
          <w:rFonts w:ascii="宋体" w:hAnsi="宋体" w:eastAsia="宋体"/>
          <w:b w:val="0"/>
          <w:sz w:val="22"/>
        </w:rPr>
        <w:t>通过两个数据库连接模拟T1查询平均薪水、T2插入新员工并提交，比较READ COMMITTED和REPEATABLE READ效果。</w:t>
      </w:r>
    </w:p>
    <w:p>
      <w:pPr>
        <w:spacing w:before="120" w:after="120"/>
      </w:pPr>
      <w:r>
        <w:rPr>
          <w:rFonts w:ascii="宋体" w:hAnsi="宋体" w:eastAsia="宋体"/>
          <w:b/>
          <w:sz w:val="24"/>
        </w:rPr>
        <w:t>四、实验练习</w:t>
      </w:r>
    </w:p>
    <w:p>
      <w:pPr>
        <w:spacing w:after="80"/>
      </w:pPr>
      <w:r>
        <w:rPr>
          <w:rFonts w:ascii="宋体" w:hAnsi="宋体" w:eastAsia="宋体"/>
          <w:b/>
          <w:sz w:val="22"/>
        </w:rPr>
        <w:t>1.1  源码文件</w:t>
      </w:r>
    </w:p>
    <w:p>
      <w:pPr>
        <w:spacing w:after="80"/>
      </w:pPr>
      <w:r>
        <w:rPr>
          <w:rFonts w:ascii="宋体" w:hAnsi="宋体" w:eastAsia="宋体"/>
          <w:b w:val="0"/>
          <w:sz w:val="22"/>
        </w:rPr>
        <w:t>D:\sandbox\MYSQL_homework\sql\08_transactions.sql；D:\sandbox\MYSQL_homework\scripts\run_transaction_isolation_demo.py</w:t>
      </w:r>
    </w:p>
    <w:p>
      <w:pPr>
        <w:spacing w:after="80"/>
      </w:pPr>
      <w:r>
        <w:rPr>
          <w:rFonts w:ascii="宋体" w:hAnsi="宋体" w:eastAsia="宋体"/>
          <w:b/>
          <w:sz w:val="22"/>
        </w:rPr>
        <w:t>1.2  运行结果</w:t>
      </w:r>
    </w:p>
    <w:p>
      <w:pPr>
        <w:spacing w:after="80"/>
      </w:pPr>
      <w:r>
        <w:rPr>
          <w:rFonts w:ascii="宋体" w:hAnsi="宋体" w:eastAsia="宋体"/>
          <w:b w:val="0"/>
          <w:sz w:val="22"/>
        </w:rPr>
        <w:t>新客户、新订单和离职处理事务执行成功；并发演示显示不同隔离级别下两次读取结果不同。</w:t>
      </w:r>
    </w:p>
    <w:p>
      <w:pPr>
        <w:spacing w:after="80"/>
      </w:pPr>
      <w:r>
        <w:rPr>
          <w:rFonts w:ascii="宋体" w:hAnsi="宋体" w:eastAsia="宋体"/>
          <w:b/>
          <w:sz w:val="22"/>
        </w:rPr>
        <w:t>运行截图 8.1：</w:t>
      </w:r>
    </w:p>
    <w:p>
      <w:pPr>
        <w:jc w:val="center"/>
      </w:pPr>
      <w:r>
        <w:drawing>
          <wp:inline xmlns:a="http://schemas.openxmlformats.org/drawingml/2006/main" xmlns:pic="http://schemas.openxmlformats.org/drawingml/2006/picture">
            <wp:extent cx="5669280" cy="6929120"/>
            <wp:docPr id="8" name="Picture 8"/>
            <wp:cNvGraphicFramePr>
              <a:graphicFrameLocks noChangeAspect="1"/>
            </wp:cNvGraphicFramePr>
            <a:graphic>
              <a:graphicData uri="http://schemas.openxmlformats.org/drawingml/2006/picture">
                <pic:pic>
                  <pic:nvPicPr>
                    <pic:cNvPr id="0" name="experiment_08.png"/>
                    <pic:cNvPicPr/>
                  </pic:nvPicPr>
                  <pic:blipFill>
                    <a:blip r:embed="rId16"/>
                    <a:stretch>
                      <a:fillRect/>
                    </a:stretch>
                  </pic:blipFill>
                  <pic:spPr>
                    <a:xfrm>
                      <a:off x="0" y="0"/>
                      <a:ext cx="5669280" cy="6929120"/>
                    </a:xfrm>
                    <a:prstGeom prst="rect"/>
                  </pic:spPr>
                </pic:pic>
              </a:graphicData>
            </a:graphic>
          </wp:inline>
        </w:drawing>
      </w:r>
    </w:p>
    <w:p>
      <w:pPr>
        <w:spacing w:after="80"/>
      </w:pPr>
      <w:r>
        <w:rPr>
          <w:rFonts w:ascii="宋体" w:hAnsi="宋体" w:eastAsia="宋体"/>
          <w:b/>
          <w:sz w:val="22"/>
        </w:rPr>
        <w:t>运行截图 8.2：</w:t>
      </w:r>
    </w:p>
    <w:p>
      <w:pPr>
        <w:jc w:val="center"/>
      </w:pPr>
      <w:r>
        <w:drawing>
          <wp:inline xmlns:a="http://schemas.openxmlformats.org/drawingml/2006/main" xmlns:pic="http://schemas.openxmlformats.org/drawingml/2006/picture">
            <wp:extent cx="5669280" cy="6929120"/>
            <wp:docPr id="9" name="Picture 9"/>
            <wp:cNvGraphicFramePr>
              <a:graphicFrameLocks noChangeAspect="1"/>
            </wp:cNvGraphicFramePr>
            <a:graphic>
              <a:graphicData uri="http://schemas.openxmlformats.org/drawingml/2006/picture">
                <pic:pic>
                  <pic:nvPicPr>
                    <pic:cNvPr id="0" name="experiment_09.png"/>
                    <pic:cNvPicPr/>
                  </pic:nvPicPr>
                  <pic:blipFill>
                    <a:blip r:embed="rId17"/>
                    <a:stretch>
                      <a:fillRect/>
                    </a:stretch>
                  </pic:blipFill>
                  <pic:spPr>
                    <a:xfrm>
                      <a:off x="0" y="0"/>
                      <a:ext cx="5669280" cy="6929120"/>
                    </a:xfrm>
                    <a:prstGeom prst="rect"/>
                  </pic:spPr>
                </pic:pic>
              </a:graphicData>
            </a:graphic>
          </wp:inline>
        </w:drawing>
      </w:r>
    </w:p>
    <w:p>
      <w:pPr>
        <w:spacing w:before="120" w:after="120"/>
      </w:pPr>
      <w:r>
        <w:rPr>
          <w:rFonts w:ascii="宋体" w:hAnsi="宋体" w:eastAsia="宋体"/>
          <w:b/>
          <w:sz w:val="24"/>
        </w:rPr>
        <w:t>五、实验心得</w:t>
      </w:r>
    </w:p>
    <w:p>
      <w:pPr>
        <w:spacing w:after="80"/>
      </w:pPr>
      <w:r>
        <w:rPr>
          <w:rFonts w:ascii="宋体" w:hAnsi="宋体" w:eastAsia="宋体"/>
          <w:b w:val="0"/>
          <w:sz w:val="22"/>
        </w:rPr>
        <w:t>事务隔离级别会影响同一事务内多次查询能否看到其他事务提交的数据，实际应用中需要根据一致性要求选择合适级别。</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