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70389" w14:textId="77777777" w:rsidR="00F559A4" w:rsidRPr="00F559A4" w:rsidRDefault="00F559A4" w:rsidP="00F559A4">
      <w:pPr>
        <w:jc w:val="center"/>
        <w:rPr>
          <w:sz w:val="32"/>
        </w:rPr>
      </w:pPr>
      <w:r w:rsidRPr="00F559A4">
        <w:rPr>
          <w:sz w:val="32"/>
        </w:rPr>
        <w:t>Lab 3 Report</w:t>
      </w:r>
    </w:p>
    <w:p w14:paraId="634B701B" w14:textId="64F95208" w:rsidR="00F559A4" w:rsidRDefault="00F559A4" w:rsidP="00F559A4">
      <w:pPr>
        <w:rPr>
          <w:sz w:val="28"/>
        </w:rPr>
      </w:pPr>
      <w:r w:rsidRPr="00E9398F">
        <w:rPr>
          <w:sz w:val="28"/>
        </w:rPr>
        <w:t>Requirements Design:</w:t>
      </w:r>
    </w:p>
    <w:p w14:paraId="4BCCF338" w14:textId="77777777" w:rsidR="00DB7114" w:rsidRPr="002B2288" w:rsidRDefault="00DB7114" w:rsidP="00F559A4">
      <w:pPr>
        <w:rPr>
          <w:sz w:val="28"/>
        </w:rPr>
      </w:pPr>
    </w:p>
    <w:p w14:paraId="6018BA49" w14:textId="77777777" w:rsidR="00F559A4" w:rsidRDefault="00F559A4" w:rsidP="00F559A4">
      <w:r>
        <w:t>1. Overview</w:t>
      </w:r>
    </w:p>
    <w:p w14:paraId="2FAF73BD" w14:textId="77777777" w:rsidR="00F559A4" w:rsidRDefault="00F559A4" w:rsidP="00F559A4">
      <w:r>
        <w:t xml:space="preserve">  1.1. Objectives: Why are we doing this project? What is the purpose? </w:t>
      </w:r>
    </w:p>
    <w:p w14:paraId="78F7DEBE" w14:textId="77777777" w:rsidR="00F559A4" w:rsidRDefault="00F559A4" w:rsidP="00F559A4">
      <w:r>
        <w:t>The objectives of this project are to design, build and test an alarm clock. Educationally, students are learning how to design and test modular software and how to perform switch/keypad input in the background.</w:t>
      </w:r>
    </w:p>
    <w:p w14:paraId="58290AFE" w14:textId="77777777" w:rsidR="00F559A4" w:rsidRDefault="00F559A4" w:rsidP="00F559A4"/>
    <w:p w14:paraId="3997A8BC" w14:textId="77777777" w:rsidR="00F559A4" w:rsidRDefault="00F559A4" w:rsidP="00F559A4">
      <w:r>
        <w:t xml:space="preserve">  1.2. Process: How will the project be developed? </w:t>
      </w:r>
    </w:p>
    <w:p w14:paraId="0A3114CF" w14:textId="77777777" w:rsidR="00F559A4" w:rsidRDefault="00F559A4" w:rsidP="00F559A4">
      <w:r>
        <w:t xml:space="preserve">The project will be developed using the TM4C123 board. There will be switches or a keypad. The system will be built on a solderless breadboard and run on the usual USB power. The system may use the </w:t>
      </w:r>
      <w:proofErr w:type="gramStart"/>
      <w:r>
        <w:t>on board</w:t>
      </w:r>
      <w:proofErr w:type="gramEnd"/>
      <w: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17F7FAE1" w14:textId="77777777" w:rsidR="00F559A4" w:rsidRDefault="00F559A4" w:rsidP="00F559A4"/>
    <w:p w14:paraId="1F604DA0" w14:textId="77777777" w:rsidR="00F559A4" w:rsidRDefault="00F559A4" w:rsidP="00F559A4">
      <w:r>
        <w:t xml:space="preserve">  1.3. Roles and Responsibilities: Who will do what?  Who are the clients?</w:t>
      </w:r>
    </w:p>
    <w:p w14:paraId="4C8EBC54" w14:textId="77777777" w:rsidR="00F559A4" w:rsidRDefault="00F559A4" w:rsidP="00F559A4">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1ADBCE1E" w14:textId="77777777" w:rsidR="00F559A4" w:rsidRDefault="00F559A4" w:rsidP="00F559A4"/>
    <w:p w14:paraId="7D7F0214" w14:textId="77777777" w:rsidR="00F559A4" w:rsidRDefault="00F559A4" w:rsidP="00F559A4">
      <w:r>
        <w:t xml:space="preserve">  1.4. Interactions with Existing Systems: How will it fit in?</w:t>
      </w:r>
    </w:p>
    <w:p w14:paraId="0C7FA76A" w14:textId="77777777" w:rsidR="00F559A4" w:rsidRDefault="00F559A4" w:rsidP="00F559A4">
      <w:r>
        <w:t>The system will use the TM4C123 board, a ST7735 color LCD, a solderless breadboard, and be powered using the USB cable.</w:t>
      </w:r>
    </w:p>
    <w:p w14:paraId="18464196" w14:textId="77777777" w:rsidR="00F559A4" w:rsidRDefault="00F559A4" w:rsidP="00F559A4"/>
    <w:p w14:paraId="5A4ED42F" w14:textId="77777777" w:rsidR="00F559A4" w:rsidRDefault="00F559A4" w:rsidP="00F559A4">
      <w:r>
        <w:t xml:space="preserve">  1.5. Terminology: Define terms used in the document.</w:t>
      </w:r>
    </w:p>
    <w:p w14:paraId="1D2EEDDC" w14:textId="19559387" w:rsidR="00F559A4" w:rsidRDefault="00F559A4" w:rsidP="00F559A4">
      <w:r>
        <w:t>Power budget, device driver, critical section, latency, time jitter, and modular programming. See textbook for definitions.</w:t>
      </w:r>
    </w:p>
    <w:p w14:paraId="03096EB3" w14:textId="2AF932E1" w:rsidR="0050544E" w:rsidRDefault="0050544E" w:rsidP="00F559A4">
      <w:r>
        <w:lastRenderedPageBreak/>
        <w:t>Power Budget: how much power is available to power devices</w:t>
      </w:r>
      <w:r w:rsidR="00254829">
        <w:t xml:space="preserve"> or </w:t>
      </w:r>
      <w:r>
        <w:t xml:space="preserve">components and within </w:t>
      </w:r>
      <w:r w:rsidR="00254829">
        <w:t xml:space="preserve">the </w:t>
      </w:r>
      <w:r>
        <w:t>designer/client constraints</w:t>
      </w:r>
    </w:p>
    <w:p w14:paraId="41D15AC0" w14:textId="2D92D633" w:rsidR="0050544E" w:rsidRDefault="0050544E" w:rsidP="00F559A4">
      <w:r>
        <w:t>Device Driver:</w:t>
      </w:r>
      <w:r w:rsidR="00254829">
        <w:t xml:space="preserve"> </w:t>
      </w:r>
      <w:r w:rsidR="00F05FF2">
        <w:t>s</w:t>
      </w:r>
      <w:r w:rsidR="00254829">
        <w:t>oftware that provides the interface between programming code and the hardware structure</w:t>
      </w:r>
    </w:p>
    <w:p w14:paraId="2B6A712C" w14:textId="10CEB418" w:rsidR="0050544E" w:rsidRDefault="0050544E" w:rsidP="00F559A4">
      <w:r>
        <w:t xml:space="preserve">Critical Section: </w:t>
      </w:r>
      <w:r w:rsidR="00F05FF2">
        <w:t>w</w:t>
      </w:r>
      <w:r>
        <w:t>hen parallel processes or interrupts attempt to</w:t>
      </w:r>
      <w:r w:rsidR="00C33C46">
        <w:t xml:space="preserve"> write/read from the same location and values are overwritten or </w:t>
      </w:r>
      <w:r w:rsidR="007C16AE">
        <w:t>not updated/read correctly.</w:t>
      </w:r>
    </w:p>
    <w:p w14:paraId="11938794" w14:textId="35219AC2" w:rsidR="007C16AE" w:rsidRDefault="007C16AE" w:rsidP="00F559A4">
      <w:r>
        <w:t>Latency: the delay or time it takes to complete a process, such as entering and exiting an interrupt or taking an ADC sample or the time it takes for a piece of hardware to trigger/activate.</w:t>
      </w:r>
    </w:p>
    <w:p w14:paraId="653AE715" w14:textId="382230A4" w:rsidR="00254829" w:rsidRDefault="00254829" w:rsidP="00F559A4">
      <w:r>
        <w:t>Time Jitter: differences and variations between the time a process is scheduled to be started and when it is actually started.</w:t>
      </w:r>
    </w:p>
    <w:p w14:paraId="2C67E225" w14:textId="07029156" w:rsidR="00F559A4" w:rsidRDefault="000C1901" w:rsidP="00F559A4">
      <w:r>
        <w:t xml:space="preserve">Modular programming: having code </w:t>
      </w:r>
      <w:r w:rsidR="004B11CD">
        <w:t>a main code that uses subroutines and call functions</w:t>
      </w:r>
      <w:r>
        <w:t xml:space="preserve"> </w:t>
      </w:r>
      <w:r w:rsidR="004B11CD">
        <w:t xml:space="preserve">which implement </w:t>
      </w:r>
      <w:r>
        <w:t xml:space="preserve">specific </w:t>
      </w:r>
      <w:r w:rsidR="004B11CD">
        <w:t>tasks.</w:t>
      </w:r>
    </w:p>
    <w:p w14:paraId="088E43B9" w14:textId="77777777" w:rsidR="00D35603" w:rsidRDefault="00D35603" w:rsidP="00F559A4"/>
    <w:p w14:paraId="33CE9058" w14:textId="16844E32" w:rsidR="00D35603" w:rsidRDefault="00F559A4" w:rsidP="00F559A4">
      <w:r>
        <w:t xml:space="preserve"> 1.6. Security: How will intellectual property be managed?</w:t>
      </w:r>
    </w:p>
    <w:p w14:paraId="0B0E2218" w14:textId="6CB89FEA" w:rsidR="00F559A4" w:rsidRDefault="00F559A4" w:rsidP="00F559A4">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01DBC65A" w14:textId="77777777" w:rsidR="00D35603" w:rsidRDefault="00D35603" w:rsidP="00F559A4"/>
    <w:p w14:paraId="383EAD77" w14:textId="77777777" w:rsidR="00F559A4" w:rsidRDefault="00F559A4" w:rsidP="00F559A4">
      <w:r>
        <w:t>2. Function Description</w:t>
      </w:r>
    </w:p>
    <w:p w14:paraId="5791714A" w14:textId="77777777" w:rsidR="00F559A4" w:rsidRDefault="00F559A4" w:rsidP="00F559A4">
      <w:r>
        <w:t xml:space="preserve">  2.1. Functionality: What will the system do precisely?</w:t>
      </w:r>
    </w:p>
    <w:p w14:paraId="01B41388" w14:textId="77777777" w:rsidR="00F559A4" w:rsidRDefault="00F559A4" w:rsidP="00F559A4">
      <w: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745DEE3E" w14:textId="77777777" w:rsidR="00F559A4" w:rsidRDefault="00F559A4" w:rsidP="00F559A4"/>
    <w:p w14:paraId="5289B650" w14:textId="77777777" w:rsidR="00F559A4" w:rsidRDefault="00F559A4" w:rsidP="00F559A4">
      <w:r>
        <w:t xml:space="preserve">  2.2. Scope: List the phases and what will be delivered in each phase.</w:t>
      </w:r>
    </w:p>
    <w:p w14:paraId="0823FA4D" w14:textId="77777777" w:rsidR="00F559A4" w:rsidRDefault="00F559A4" w:rsidP="00F559A4">
      <w:r>
        <w:t>Phase 1 is the preparation; phase 2 is the demonstration; and phase 3 is the lab report. Details can be found in the lab manual.</w:t>
      </w:r>
    </w:p>
    <w:p w14:paraId="67460A47" w14:textId="77777777" w:rsidR="00F559A4" w:rsidRDefault="00F559A4" w:rsidP="00F559A4"/>
    <w:p w14:paraId="05052960" w14:textId="77777777" w:rsidR="00F559A4" w:rsidRDefault="00F559A4" w:rsidP="00F559A4">
      <w:r>
        <w:t xml:space="preserve">  2.3. Prototypes: How will intermediate progress be demonstrated?</w:t>
      </w:r>
    </w:p>
    <w:p w14:paraId="32110AB6" w14:textId="77777777" w:rsidR="00F559A4" w:rsidRDefault="00F559A4" w:rsidP="00F559A4">
      <w:r>
        <w:lastRenderedPageBreak/>
        <w:t>A prototype system running on the TM4C123 board, ST7735 color LCD, and solderless breadboard will be demonstrated. Progress will be judged by the preparation, demonstration and lab report.</w:t>
      </w:r>
    </w:p>
    <w:p w14:paraId="52D4C2DB" w14:textId="77777777" w:rsidR="00F559A4" w:rsidRDefault="00F559A4" w:rsidP="00F559A4"/>
    <w:p w14:paraId="47442420" w14:textId="77777777" w:rsidR="00F559A4" w:rsidRDefault="00F559A4" w:rsidP="00F559A4">
      <w:r>
        <w:t xml:space="preserve">  2.4. Performance: Define the measures and describe how they will be determined.</w:t>
      </w:r>
    </w:p>
    <w:p w14:paraId="1C2AADED" w14:textId="77777777" w:rsidR="00F559A4" w:rsidRDefault="00F559A4" w:rsidP="00F559A4">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14:paraId="2C5F2FD2" w14:textId="77777777" w:rsidR="00F559A4" w:rsidRDefault="00F559A4" w:rsidP="00F559A4"/>
    <w:p w14:paraId="5ABA5325" w14:textId="77777777" w:rsidR="00F559A4" w:rsidRDefault="00F559A4" w:rsidP="00F559A4">
      <w:r>
        <w:t xml:space="preserve">  2.5. Usability: Describe the interfaces. Be quantitative if possible.</w:t>
      </w:r>
    </w:p>
    <w:p w14:paraId="391493B3" w14:textId="77777777" w:rsidR="00F559A4" w:rsidRDefault="00F559A4" w:rsidP="00F559A4">
      <w:r>
        <w:t xml:space="preserve">There will be two to four switch inputs.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t>inactivity</w:t>
      </w:r>
      <w:proofErr w:type="gramEnd"/>
      <w:r>
        <w:t xml:space="preserve"> the system reverts to the main menu. The user should be about to control some aspects of the display configuring the look and feel of the device. The switches MUST be debounced, so only one action occurs when the operator touches a switch once.</w:t>
      </w:r>
    </w:p>
    <w:p w14:paraId="65730B06" w14:textId="77777777" w:rsidR="00F559A4" w:rsidRDefault="00F559A4" w:rsidP="00F559A4">
      <w:r>
        <w:t>The LCD display shows the time using graphical display typical of a standard on the wall clock. The 12 numbers, the minute hand, and the hour hand are large and easy to see. The clock can also display the time in numeric mode using numbers.</w:t>
      </w:r>
    </w:p>
    <w:p w14:paraId="097ACC96" w14:textId="77777777" w:rsidR="00F559A4" w:rsidRDefault="00F559A4" w:rsidP="00F559A4">
      <w:r>
        <w:t>The alarm sound can be a simple square wave. The sound amplitude will be just loud enough for the TA to hear when within 3 feet.</w:t>
      </w:r>
    </w:p>
    <w:p w14:paraId="47073D15" w14:textId="77777777" w:rsidR="00F559A4" w:rsidRDefault="00F559A4" w:rsidP="00F559A4"/>
    <w:p w14:paraId="7BBF1702" w14:textId="77777777" w:rsidR="00F559A4" w:rsidRDefault="00F559A4" w:rsidP="00F559A4">
      <w:r>
        <w:t xml:space="preserve">  2.6. Safety: Explain any safety requirements and how they will be measured.</w:t>
      </w:r>
    </w:p>
    <w:p w14:paraId="6CE29365" w14:textId="77777777" w:rsidR="00F559A4" w:rsidRDefault="00F559A4" w:rsidP="00F559A4">
      <w:r>
        <w:tab/>
        <w:t xml:space="preserve">The alarm sound will be VERY quiet in order to respect other people in the room during testing. Connecting or disconnecting wires on the protoboard while power is applied may damage the board. </w:t>
      </w:r>
    </w:p>
    <w:p w14:paraId="4B3D8AA5" w14:textId="77777777" w:rsidR="00F559A4" w:rsidRDefault="00F559A4" w:rsidP="00F559A4"/>
    <w:p w14:paraId="12FCA6A6" w14:textId="77777777" w:rsidR="00F559A4" w:rsidRDefault="00F559A4" w:rsidP="00F559A4">
      <w:r>
        <w:t>3. Deliverables</w:t>
      </w:r>
    </w:p>
    <w:p w14:paraId="0191E575" w14:textId="77777777" w:rsidR="00F559A4" w:rsidRDefault="00F559A4" w:rsidP="00F559A4">
      <w:r>
        <w:t xml:space="preserve">  3.1. Reports: How will the system be described?</w:t>
      </w:r>
    </w:p>
    <w:p w14:paraId="551C60FD" w14:textId="77777777" w:rsidR="00F559A4" w:rsidRDefault="00F559A4" w:rsidP="00F559A4">
      <w:r>
        <w:t>A lab report described below is due by the due date listed in the syllabus. This report includes the final requirements document.</w:t>
      </w:r>
    </w:p>
    <w:p w14:paraId="3CC1BF8D" w14:textId="77777777" w:rsidR="00F559A4" w:rsidRDefault="00F559A4" w:rsidP="00F559A4"/>
    <w:p w14:paraId="6FDE49E7" w14:textId="77777777" w:rsidR="00F559A4" w:rsidRDefault="00F559A4" w:rsidP="00F559A4">
      <w:r>
        <w:lastRenderedPageBreak/>
        <w:t xml:space="preserve">  3.2. Audits: How will the clients evaluate progress?</w:t>
      </w:r>
    </w:p>
    <w:p w14:paraId="3DC62046" w14:textId="77777777" w:rsidR="00F559A4" w:rsidRDefault="00F559A4" w:rsidP="00F559A4">
      <w:r>
        <w:t>The preparation is due at the beginning of the lab period on the date listed in the syllabus.</w:t>
      </w:r>
    </w:p>
    <w:p w14:paraId="74D0F2EC" w14:textId="77777777" w:rsidR="00F559A4" w:rsidRDefault="00F559A4" w:rsidP="00F559A4"/>
    <w:p w14:paraId="0F042B3E" w14:textId="77777777" w:rsidR="00F559A4" w:rsidRDefault="00F559A4" w:rsidP="00F559A4">
      <w:r>
        <w:t xml:space="preserve">  3.3. Outcomes: What are the deliverables? How do we know when it is done?</w:t>
      </w:r>
    </w:p>
    <w:p w14:paraId="2DFBA564" w14:textId="3EA07022" w:rsidR="00BC2B1D" w:rsidRDefault="00F559A4" w:rsidP="00F559A4">
      <w:r>
        <w:t>There are three deliverables: preparation, demonstration, and report.</w:t>
      </w:r>
    </w:p>
    <w:p w14:paraId="43ECE59D" w14:textId="168A6741" w:rsidR="00E9398F" w:rsidRDefault="00E9398F" w:rsidP="00F559A4"/>
    <w:p w14:paraId="722096C5" w14:textId="1695709D" w:rsidR="00E9398F" w:rsidRDefault="00E9398F" w:rsidP="00F559A4">
      <w:pPr>
        <w:rPr>
          <w:sz w:val="28"/>
        </w:rPr>
      </w:pPr>
      <w:r w:rsidRPr="00E9398F">
        <w:rPr>
          <w:sz w:val="28"/>
        </w:rPr>
        <w:t>Hardware Design</w:t>
      </w:r>
      <w:r>
        <w:rPr>
          <w:sz w:val="28"/>
        </w:rPr>
        <w:t>:</w:t>
      </w:r>
    </w:p>
    <w:p w14:paraId="605BD7F6" w14:textId="3713369D" w:rsidR="00E9398F" w:rsidRDefault="00F757BD" w:rsidP="00F559A4">
      <w:pPr>
        <w:rPr>
          <w:sz w:val="28"/>
        </w:rPr>
      </w:pPr>
      <w:r>
        <w:rPr>
          <w:noProof/>
          <w:sz w:val="28"/>
        </w:rPr>
        <w:drawing>
          <wp:anchor distT="0" distB="0" distL="114300" distR="114300" simplePos="0" relativeHeight="251658240" behindDoc="0" locked="0" layoutInCell="1" allowOverlap="1" wp14:anchorId="4043F0A8" wp14:editId="79964D6A">
            <wp:simplePos x="0" y="0"/>
            <wp:positionH relativeFrom="margin">
              <wp:align>center</wp:align>
            </wp:positionH>
            <wp:positionV relativeFrom="paragraph">
              <wp:posOffset>283845</wp:posOffset>
            </wp:positionV>
            <wp:extent cx="6971030" cy="60674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1030" cy="606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F12">
        <w:t>Below is the schematic for the hardware implementation of Lab 3.</w:t>
      </w:r>
    </w:p>
    <w:p w14:paraId="33A62AF6" w14:textId="146D1033" w:rsidR="00FD49FD" w:rsidRDefault="00FD49FD" w:rsidP="00F559A4">
      <w:pPr>
        <w:rPr>
          <w:sz w:val="28"/>
        </w:rPr>
      </w:pPr>
    </w:p>
    <w:p w14:paraId="6BB08FFA" w14:textId="36B15051" w:rsidR="00FD49FD" w:rsidRDefault="00FD49FD" w:rsidP="00F559A4">
      <w:pPr>
        <w:rPr>
          <w:sz w:val="28"/>
        </w:rPr>
      </w:pPr>
    </w:p>
    <w:p w14:paraId="12123C00" w14:textId="3F05EE51" w:rsidR="00FD49FD" w:rsidRDefault="00FD49FD" w:rsidP="00F559A4">
      <w:pPr>
        <w:rPr>
          <w:sz w:val="28"/>
        </w:rPr>
      </w:pPr>
    </w:p>
    <w:p w14:paraId="3B4A443C" w14:textId="4B6F24C4" w:rsidR="00FD49FD" w:rsidRDefault="00FD49FD" w:rsidP="00F559A4">
      <w:pPr>
        <w:rPr>
          <w:sz w:val="28"/>
        </w:rPr>
      </w:pPr>
    </w:p>
    <w:p w14:paraId="3C72A96F" w14:textId="157C3DF5" w:rsidR="00E9398F" w:rsidRDefault="00E9398F" w:rsidP="00F559A4">
      <w:pPr>
        <w:rPr>
          <w:sz w:val="28"/>
        </w:rPr>
      </w:pPr>
    </w:p>
    <w:p w14:paraId="097E341D" w14:textId="01EC300C" w:rsidR="00E9398F" w:rsidRDefault="00E9398F" w:rsidP="00F559A4">
      <w:pPr>
        <w:rPr>
          <w:sz w:val="28"/>
        </w:rPr>
      </w:pPr>
    </w:p>
    <w:p w14:paraId="3A00C2AF" w14:textId="77777777" w:rsidR="00C30F12" w:rsidRDefault="00C30F12" w:rsidP="00F559A4">
      <w:pPr>
        <w:rPr>
          <w:sz w:val="28"/>
        </w:rPr>
      </w:pPr>
    </w:p>
    <w:p w14:paraId="1B01A38E" w14:textId="77777777" w:rsidR="00C30F12" w:rsidRDefault="00C30F12" w:rsidP="00F559A4">
      <w:pPr>
        <w:rPr>
          <w:sz w:val="28"/>
        </w:rPr>
      </w:pPr>
    </w:p>
    <w:p w14:paraId="0B939B98" w14:textId="77777777" w:rsidR="00C30F12" w:rsidRDefault="00C30F12" w:rsidP="00F559A4">
      <w:pPr>
        <w:rPr>
          <w:sz w:val="28"/>
        </w:rPr>
      </w:pPr>
    </w:p>
    <w:p w14:paraId="736E8152" w14:textId="77777777" w:rsidR="00C30F12" w:rsidRDefault="00C30F12" w:rsidP="00F559A4">
      <w:pPr>
        <w:rPr>
          <w:sz w:val="28"/>
        </w:rPr>
      </w:pPr>
    </w:p>
    <w:p w14:paraId="28B4A168" w14:textId="77777777" w:rsidR="00C30F12" w:rsidRDefault="00C30F12" w:rsidP="00F559A4">
      <w:pPr>
        <w:rPr>
          <w:sz w:val="28"/>
        </w:rPr>
      </w:pPr>
    </w:p>
    <w:p w14:paraId="19B70310" w14:textId="77777777" w:rsidR="00C30F12" w:rsidRDefault="00C30F12" w:rsidP="00F559A4">
      <w:pPr>
        <w:rPr>
          <w:sz w:val="28"/>
        </w:rPr>
      </w:pPr>
    </w:p>
    <w:p w14:paraId="37B99DFD" w14:textId="77777777" w:rsidR="00C30F12" w:rsidRDefault="00C30F12" w:rsidP="00F559A4">
      <w:pPr>
        <w:rPr>
          <w:sz w:val="28"/>
        </w:rPr>
      </w:pPr>
    </w:p>
    <w:p w14:paraId="6F51D487" w14:textId="77777777" w:rsidR="00C30F12" w:rsidRDefault="00C30F12" w:rsidP="00F559A4">
      <w:pPr>
        <w:rPr>
          <w:sz w:val="28"/>
        </w:rPr>
      </w:pPr>
    </w:p>
    <w:p w14:paraId="5EBD0784" w14:textId="77777777" w:rsidR="00C30F12" w:rsidRDefault="00C30F12" w:rsidP="00F559A4">
      <w:pPr>
        <w:rPr>
          <w:sz w:val="28"/>
        </w:rPr>
      </w:pPr>
    </w:p>
    <w:p w14:paraId="79500498" w14:textId="77777777" w:rsidR="00C30F12" w:rsidRDefault="00C30F12" w:rsidP="00F559A4">
      <w:pPr>
        <w:rPr>
          <w:sz w:val="28"/>
        </w:rPr>
      </w:pPr>
    </w:p>
    <w:p w14:paraId="210DEC19" w14:textId="77777777" w:rsidR="00296B31" w:rsidRDefault="00296B31" w:rsidP="00F559A4">
      <w:pPr>
        <w:rPr>
          <w:sz w:val="28"/>
        </w:rPr>
      </w:pPr>
    </w:p>
    <w:p w14:paraId="65648A8B" w14:textId="064BB290" w:rsidR="00E9398F" w:rsidRDefault="00E9398F" w:rsidP="00F559A4">
      <w:pPr>
        <w:rPr>
          <w:sz w:val="28"/>
        </w:rPr>
      </w:pPr>
      <w:r>
        <w:rPr>
          <w:sz w:val="28"/>
        </w:rPr>
        <w:lastRenderedPageBreak/>
        <w:t>Software Design:</w:t>
      </w:r>
    </w:p>
    <w:p w14:paraId="2D58589F" w14:textId="44847BA4" w:rsidR="00E9398F" w:rsidRDefault="00E9398F" w:rsidP="00F559A4">
      <w:r>
        <w:t>The approach was identical to the data flow and call graph diagrams in the lab documentation.</w:t>
      </w:r>
    </w:p>
    <w:p w14:paraId="29880B1C" w14:textId="77777777" w:rsidR="009D605B" w:rsidRDefault="009D605B" w:rsidP="00F559A4"/>
    <w:p w14:paraId="4027758A" w14:textId="2366FDB0" w:rsidR="00E9398F" w:rsidRDefault="00E9398F" w:rsidP="00F559A4">
      <w:r>
        <w:t>Data Flow:</w:t>
      </w:r>
    </w:p>
    <w:p w14:paraId="056DD6C5" w14:textId="44EB2C26" w:rsidR="00E9398F" w:rsidRDefault="00E9398F" w:rsidP="00F559A4">
      <w:r w:rsidRPr="004036C3">
        <w:rPr>
          <w:rFonts w:ascii="Times New Roman" w:hAnsi="Times New Roman"/>
          <w:noProof/>
          <w:color w:val="000000"/>
          <w:sz w:val="20"/>
        </w:rPr>
        <w:drawing>
          <wp:inline distT="0" distB="0" distL="0" distR="0" wp14:anchorId="61D5013B" wp14:editId="7FBE4977">
            <wp:extent cx="43910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1200150"/>
                    </a:xfrm>
                    <a:prstGeom prst="rect">
                      <a:avLst/>
                    </a:prstGeom>
                    <a:noFill/>
                    <a:ln>
                      <a:noFill/>
                    </a:ln>
                  </pic:spPr>
                </pic:pic>
              </a:graphicData>
            </a:graphic>
          </wp:inline>
        </w:drawing>
      </w:r>
    </w:p>
    <w:p w14:paraId="0D097B49" w14:textId="14249F99" w:rsidR="00E9398F" w:rsidRDefault="00E9398F" w:rsidP="00F559A4"/>
    <w:p w14:paraId="5C0B7524" w14:textId="78F88999" w:rsidR="00E9398F" w:rsidRDefault="00E9398F" w:rsidP="00F559A4">
      <w:r>
        <w:t>Call Graph:</w:t>
      </w:r>
    </w:p>
    <w:p w14:paraId="71C3A0CD" w14:textId="17386050" w:rsidR="00E9398F" w:rsidRDefault="00E9398F" w:rsidP="00F559A4">
      <w:r w:rsidRPr="004036C3">
        <w:rPr>
          <w:noProof/>
          <w:color w:val="000000"/>
        </w:rPr>
        <w:drawing>
          <wp:inline distT="0" distB="0" distL="0" distR="0" wp14:anchorId="78FCB9CD" wp14:editId="5741ED45">
            <wp:extent cx="44862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p>
    <w:p w14:paraId="72D68215" w14:textId="77777777" w:rsidR="00C30F12" w:rsidRDefault="00C30F12" w:rsidP="00E9398F">
      <w:pPr>
        <w:tabs>
          <w:tab w:val="left" w:pos="1920"/>
        </w:tabs>
        <w:rPr>
          <w:sz w:val="28"/>
        </w:rPr>
      </w:pPr>
    </w:p>
    <w:p w14:paraId="582B4B60" w14:textId="77777777" w:rsidR="00C30F12" w:rsidRDefault="00C30F12" w:rsidP="00E9398F">
      <w:pPr>
        <w:tabs>
          <w:tab w:val="left" w:pos="1920"/>
        </w:tabs>
        <w:rPr>
          <w:sz w:val="28"/>
        </w:rPr>
      </w:pPr>
    </w:p>
    <w:p w14:paraId="0E9101F3" w14:textId="2A4946BB" w:rsidR="00E9398F" w:rsidRDefault="00E9398F" w:rsidP="00E9398F">
      <w:pPr>
        <w:tabs>
          <w:tab w:val="left" w:pos="1920"/>
        </w:tabs>
        <w:rPr>
          <w:sz w:val="28"/>
        </w:rPr>
      </w:pPr>
      <w:r w:rsidRPr="00E9398F">
        <w:rPr>
          <w:sz w:val="28"/>
        </w:rPr>
        <w:t>Measurement Data:</w:t>
      </w:r>
      <w:r>
        <w:rPr>
          <w:sz w:val="28"/>
        </w:rPr>
        <w:br/>
      </w:r>
    </w:p>
    <w:p w14:paraId="7D77014A" w14:textId="3ABE74CC" w:rsidR="00E9398F" w:rsidRDefault="00E9398F" w:rsidP="00E9398F">
      <w:pPr>
        <w:tabs>
          <w:tab w:val="left" w:pos="1920"/>
        </w:tabs>
        <w:rPr>
          <w:rFonts w:ascii="Segoe UI" w:hAnsi="Segoe UI" w:cs="Segoe UI"/>
          <w:color w:val="24292E"/>
        </w:rPr>
      </w:pPr>
      <w:r>
        <w:rPr>
          <w:rFonts w:ascii="Segoe UI" w:hAnsi="Segoe UI" w:cs="Segoe UI"/>
          <w:color w:val="24292E"/>
        </w:rPr>
        <w:t>The DC voltages</w:t>
      </w:r>
      <w:r w:rsidR="000A0F68">
        <w:rPr>
          <w:rFonts w:ascii="Segoe UI" w:hAnsi="Segoe UI" w:cs="Segoe UI"/>
          <w:color w:val="24292E"/>
        </w:rPr>
        <w:t xml:space="preserve"> used by Arduino Metro Mini board to power the switches and the speaker were relatively stable</w:t>
      </w:r>
      <w:r>
        <w:rPr>
          <w:rFonts w:ascii="Segoe UI" w:hAnsi="Segoe UI" w:cs="Segoe UI"/>
          <w:color w:val="24292E"/>
        </w:rPr>
        <w:t xml:space="preserve">. The 3.3 V voltage supply on board is measured to be around 3.31V and the 5.0V supply is measured to be </w:t>
      </w:r>
      <w:r w:rsidR="000A0F68">
        <w:rPr>
          <w:rFonts w:ascii="Segoe UI" w:hAnsi="Segoe UI" w:cs="Segoe UI"/>
          <w:color w:val="24292E"/>
        </w:rPr>
        <w:t>4.8</w:t>
      </w:r>
      <w:r>
        <w:rPr>
          <w:rFonts w:ascii="Segoe UI" w:hAnsi="Segoe UI" w:cs="Segoe UI"/>
          <w:color w:val="24292E"/>
        </w:rPr>
        <w:t xml:space="preserve">V. </w:t>
      </w:r>
      <w:r w:rsidR="000A0F68">
        <w:rPr>
          <w:rFonts w:ascii="Segoe UI" w:hAnsi="Segoe UI" w:cs="Segoe UI"/>
          <w:color w:val="24292E"/>
        </w:rPr>
        <w:t>T</w:t>
      </w:r>
      <w:r>
        <w:rPr>
          <w:rFonts w:ascii="Segoe UI" w:hAnsi="Segoe UI" w:cs="Segoe UI"/>
          <w:color w:val="24292E"/>
        </w:rPr>
        <w:t>he voltage ripple at 3.3</w:t>
      </w:r>
      <w:r w:rsidR="000A0F68">
        <w:rPr>
          <w:rFonts w:ascii="Segoe UI" w:hAnsi="Segoe UI" w:cs="Segoe UI"/>
          <w:color w:val="24292E"/>
        </w:rPr>
        <w:t>1</w:t>
      </w:r>
      <w:r>
        <w:rPr>
          <w:rFonts w:ascii="Segoe UI" w:hAnsi="Segoe UI" w:cs="Segoe UI"/>
          <w:color w:val="24292E"/>
        </w:rPr>
        <w:t>V voltage supply is around</w:t>
      </w:r>
      <w:r w:rsidR="000A0F68">
        <w:rPr>
          <w:rFonts w:ascii="Segoe UI" w:hAnsi="Segoe UI" w:cs="Segoe UI"/>
          <w:color w:val="24292E"/>
        </w:rPr>
        <w:t xml:space="preserve"> </w:t>
      </w:r>
      <w:r>
        <w:rPr>
          <w:rFonts w:ascii="Segoe UI" w:hAnsi="Segoe UI" w:cs="Segoe UI"/>
          <w:color w:val="24292E"/>
        </w:rPr>
        <w:t xml:space="preserve">28.28 </w:t>
      </w:r>
      <w:proofErr w:type="spellStart"/>
      <w:r>
        <w:rPr>
          <w:rFonts w:ascii="Segoe UI" w:hAnsi="Segoe UI" w:cs="Segoe UI"/>
          <w:color w:val="24292E"/>
        </w:rPr>
        <w:t>mVrms</w:t>
      </w:r>
      <w:proofErr w:type="spellEnd"/>
      <w:r>
        <w:rPr>
          <w:rFonts w:ascii="Segoe UI" w:hAnsi="Segoe UI" w:cs="Segoe UI"/>
          <w:color w:val="24292E"/>
        </w:rPr>
        <w:t xml:space="preserve"> for noise at that level. The voltage ripple at </w:t>
      </w:r>
      <w:r w:rsidR="000A0F68">
        <w:rPr>
          <w:rFonts w:ascii="Segoe UI" w:hAnsi="Segoe UI" w:cs="Segoe UI"/>
          <w:color w:val="24292E"/>
        </w:rPr>
        <w:t>4.8V</w:t>
      </w:r>
      <w:r>
        <w:rPr>
          <w:rFonts w:ascii="Segoe UI" w:hAnsi="Segoe UI" w:cs="Segoe UI"/>
          <w:color w:val="24292E"/>
        </w:rPr>
        <w:t xml:space="preserve"> voltage supply is </w:t>
      </w:r>
      <w:r w:rsidR="000A0F68">
        <w:rPr>
          <w:rFonts w:ascii="Segoe UI" w:hAnsi="Segoe UI" w:cs="Segoe UI"/>
          <w:color w:val="24292E"/>
        </w:rPr>
        <w:t xml:space="preserve">approximately </w:t>
      </w:r>
      <w:r>
        <w:rPr>
          <w:rFonts w:ascii="Segoe UI" w:hAnsi="Segoe UI" w:cs="Segoe UI"/>
          <w:color w:val="24292E"/>
        </w:rPr>
        <w:t>1</w:t>
      </w:r>
      <w:r w:rsidR="000A0F68">
        <w:rPr>
          <w:rFonts w:ascii="Segoe UI" w:hAnsi="Segoe UI" w:cs="Segoe UI"/>
          <w:color w:val="24292E"/>
        </w:rPr>
        <w:t>01</w:t>
      </w:r>
      <w:r>
        <w:rPr>
          <w:rFonts w:ascii="Segoe UI" w:hAnsi="Segoe UI" w:cs="Segoe UI"/>
          <w:color w:val="24292E"/>
        </w:rPr>
        <w:t>.</w:t>
      </w:r>
      <w:r w:rsidR="000A0F68">
        <w:rPr>
          <w:rFonts w:ascii="Segoe UI" w:hAnsi="Segoe UI" w:cs="Segoe UI"/>
          <w:color w:val="24292E"/>
        </w:rPr>
        <w:t>19</w:t>
      </w:r>
      <w:r>
        <w:rPr>
          <w:rFonts w:ascii="Segoe UI" w:hAnsi="Segoe UI" w:cs="Segoe UI"/>
          <w:color w:val="24292E"/>
        </w:rPr>
        <w:t xml:space="preserve"> </w:t>
      </w:r>
      <w:proofErr w:type="spellStart"/>
      <w:r>
        <w:rPr>
          <w:rFonts w:ascii="Segoe UI" w:hAnsi="Segoe UI" w:cs="Segoe UI"/>
          <w:color w:val="24292E"/>
        </w:rPr>
        <w:t>mVrms</w:t>
      </w:r>
      <w:proofErr w:type="spellEnd"/>
      <w:r w:rsidR="000A0F68">
        <w:rPr>
          <w:rFonts w:ascii="Segoe UI" w:hAnsi="Segoe UI" w:cs="Segoe UI"/>
          <w:color w:val="24292E"/>
        </w:rPr>
        <w:t>, which we expected to be higher given that a higher voltage rating normally results in a higher noise.</w:t>
      </w:r>
      <w:r w:rsidR="00E805F3">
        <w:rPr>
          <w:rFonts w:ascii="Segoe UI" w:hAnsi="Segoe UI" w:cs="Segoe UI"/>
          <w:color w:val="24292E"/>
        </w:rPr>
        <w:t xml:space="preserve"> These measurements were taken using a </w:t>
      </w:r>
      <w:r w:rsidR="00001A27">
        <w:rPr>
          <w:rFonts w:ascii="Segoe UI" w:hAnsi="Segoe UI" w:cs="Segoe UI"/>
          <w:color w:val="24292E"/>
        </w:rPr>
        <w:t>multimeter and oscilloscope.</w:t>
      </w:r>
    </w:p>
    <w:p w14:paraId="37938310" w14:textId="3117C532" w:rsidR="00001A27" w:rsidRDefault="00001A27" w:rsidP="00E9398F">
      <w:pPr>
        <w:tabs>
          <w:tab w:val="left" w:pos="1920"/>
        </w:tabs>
        <w:rPr>
          <w:rFonts w:ascii="Segoe UI" w:hAnsi="Segoe UI" w:cs="Segoe UI"/>
          <w:color w:val="24292E"/>
        </w:rPr>
      </w:pPr>
    </w:p>
    <w:p w14:paraId="77F4D478" w14:textId="5D01F872" w:rsidR="00001A27" w:rsidRDefault="00001A27" w:rsidP="00E9398F">
      <w:pPr>
        <w:tabs>
          <w:tab w:val="left" w:pos="1920"/>
        </w:tabs>
        <w:rPr>
          <w:rFonts w:ascii="Segoe UI" w:hAnsi="Segoe UI" w:cs="Segoe UI"/>
          <w:color w:val="24292E"/>
        </w:rPr>
      </w:pPr>
      <w:r>
        <w:rPr>
          <w:rFonts w:ascii="Segoe UI" w:hAnsi="Segoe UI" w:cs="Segoe UI"/>
          <w:color w:val="24292E"/>
        </w:rPr>
        <w:lastRenderedPageBreak/>
        <w:t xml:space="preserve">For checkout, the board was hooked up to the Arduino for ease of use as a power source. </w:t>
      </w:r>
      <w:r>
        <w:rPr>
          <w:rFonts w:ascii="Segoe UI" w:hAnsi="Segoe UI" w:cs="Segoe UI"/>
          <w:color w:val="24292E"/>
        </w:rPr>
        <w:br/>
        <w:t xml:space="preserve">For analysis, the </w:t>
      </w:r>
      <w:proofErr w:type="spellStart"/>
      <w:r>
        <w:rPr>
          <w:rFonts w:ascii="Segoe UI" w:hAnsi="Segoe UI" w:cs="Segoe UI"/>
          <w:color w:val="24292E"/>
        </w:rPr>
        <w:t>LaunchPad</w:t>
      </w:r>
      <w:proofErr w:type="spellEnd"/>
      <w:r>
        <w:rPr>
          <w:rFonts w:ascii="Segoe UI" w:hAnsi="Segoe UI" w:cs="Segoe UI"/>
          <w:color w:val="24292E"/>
        </w:rPr>
        <w:t xml:space="preserve"> was powered using an Agilent 5V power supply. The recorded current reading for when the alarm was off was </w:t>
      </w:r>
      <w:r w:rsidR="00BE6C59">
        <w:rPr>
          <w:rFonts w:ascii="Segoe UI" w:hAnsi="Segoe UI" w:cs="Segoe UI"/>
          <w:color w:val="24292E"/>
        </w:rPr>
        <w:t>82mA, and with the alarm ringing the current was 97mA. This jump in current is due to the alarm LED on the board as well as the small current used to activate the transistor for the speaker when the alarm GPIO pin, PF1, is turned on.</w:t>
      </w:r>
    </w:p>
    <w:p w14:paraId="2FA51EEF" w14:textId="6CA0716A" w:rsidR="009F42DD" w:rsidRDefault="009F42DD" w:rsidP="00E9398F">
      <w:pPr>
        <w:tabs>
          <w:tab w:val="left" w:pos="1920"/>
        </w:tabs>
        <w:rPr>
          <w:rFonts w:ascii="Segoe UI" w:hAnsi="Segoe UI" w:cs="Segoe UI"/>
          <w:color w:val="24292E"/>
        </w:rPr>
      </w:pPr>
    </w:p>
    <w:p w14:paraId="6C674836" w14:textId="35223CCC" w:rsidR="009F42DD" w:rsidRDefault="009F42DD" w:rsidP="00E9398F">
      <w:pPr>
        <w:tabs>
          <w:tab w:val="left" w:pos="1920"/>
        </w:tabs>
        <w:rPr>
          <w:rFonts w:ascii="Segoe UI" w:hAnsi="Segoe UI" w:cs="Segoe UI"/>
          <w:color w:val="24292E"/>
          <w:sz w:val="28"/>
        </w:rPr>
      </w:pPr>
      <w:r w:rsidRPr="009F42DD">
        <w:rPr>
          <w:rFonts w:ascii="Segoe UI" w:hAnsi="Segoe UI" w:cs="Segoe UI"/>
          <w:color w:val="24292E"/>
          <w:sz w:val="28"/>
        </w:rPr>
        <w:t>Analysis:</w:t>
      </w:r>
    </w:p>
    <w:p w14:paraId="38D717B5" w14:textId="2E9F71C1" w:rsidR="009F42DD" w:rsidRPr="009F42DD" w:rsidRDefault="009F42DD" w:rsidP="009F42DD">
      <w:pPr>
        <w:numPr>
          <w:ilvl w:val="0"/>
          <w:numId w:val="1"/>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The critical sections can be removed by disabling interrupts, writing the value, and then re-enabling interrupts so no other processes can read or modify from the variable address. The variables could also be changed from global to local so other functions cannot access them simultaneously.</w:t>
      </w:r>
    </w:p>
    <w:p w14:paraId="2EB53D11" w14:textId="1E373979" w:rsidR="009F42DD" w:rsidRPr="009F42DD" w:rsidRDefault="009F42DD" w:rsidP="009F42DD">
      <w:pPr>
        <w:numPr>
          <w:ilvl w:val="0"/>
          <w:numId w:val="1"/>
        </w:numPr>
        <w:spacing w:before="60" w:after="100" w:afterAutospacing="1" w:line="240" w:lineRule="auto"/>
        <w:rPr>
          <w:rFonts w:eastAsia="Times New Roman" w:cstheme="minorHAnsi"/>
          <w:color w:val="24292E"/>
          <w:sz w:val="24"/>
          <w:szCs w:val="24"/>
        </w:rPr>
      </w:pPr>
      <w:r w:rsidRPr="009F42DD">
        <w:rPr>
          <w:rFonts w:eastAsia="Times New Roman" w:cstheme="minorHAnsi"/>
          <w:color w:val="24292E"/>
          <w:sz w:val="24"/>
          <w:szCs w:val="24"/>
        </w:rPr>
        <w:t xml:space="preserve">It takes </w:t>
      </w:r>
      <w:r>
        <w:rPr>
          <w:rFonts w:eastAsia="Times New Roman" w:cstheme="minorHAnsi"/>
          <w:color w:val="24292E"/>
          <w:sz w:val="24"/>
          <w:szCs w:val="24"/>
        </w:rPr>
        <w:t xml:space="preserve">approximately </w:t>
      </w:r>
      <w:r w:rsidR="00174F4B">
        <w:rPr>
          <w:rFonts w:eastAsia="Times New Roman" w:cstheme="minorHAnsi"/>
          <w:color w:val="24292E"/>
          <w:sz w:val="24"/>
          <w:szCs w:val="24"/>
        </w:rPr>
        <w:t>5.1</w:t>
      </w:r>
      <w:r w:rsidRPr="009F42DD">
        <w:rPr>
          <w:rFonts w:eastAsia="Times New Roman" w:cstheme="minorHAnsi"/>
          <w:color w:val="24292E"/>
          <w:sz w:val="24"/>
          <w:szCs w:val="24"/>
        </w:rPr>
        <w:t>ms to update the LCD with a new time.</w:t>
      </w:r>
    </w:p>
    <w:p w14:paraId="79F4857F" w14:textId="0B9D46FF" w:rsidR="009F42DD" w:rsidRPr="009F42DD" w:rsidRDefault="009F42DD" w:rsidP="009F42DD">
      <w:pPr>
        <w:numPr>
          <w:ilvl w:val="0"/>
          <w:numId w:val="1"/>
        </w:numPr>
        <w:spacing w:before="60" w:after="100" w:afterAutospacing="1" w:line="240" w:lineRule="auto"/>
        <w:rPr>
          <w:rFonts w:eastAsia="Times New Roman" w:cstheme="minorHAnsi"/>
          <w:color w:val="24292E"/>
          <w:sz w:val="24"/>
          <w:szCs w:val="24"/>
        </w:rPr>
      </w:pPr>
      <w:r w:rsidRPr="009F42DD">
        <w:rPr>
          <w:rFonts w:eastAsia="Times New Roman" w:cstheme="minorHAnsi"/>
          <w:color w:val="24292E"/>
          <w:sz w:val="24"/>
          <w:szCs w:val="24"/>
        </w:rPr>
        <w:t xml:space="preserve">Updating the LCD in </w:t>
      </w:r>
      <w:r w:rsidR="00E62080">
        <w:rPr>
          <w:rFonts w:eastAsia="Times New Roman" w:cstheme="minorHAnsi"/>
          <w:color w:val="24292E"/>
          <w:sz w:val="24"/>
          <w:szCs w:val="24"/>
        </w:rPr>
        <w:t>the ISR</w:t>
      </w:r>
      <w:r w:rsidRPr="009F42DD">
        <w:rPr>
          <w:rFonts w:eastAsia="Times New Roman" w:cstheme="minorHAnsi"/>
          <w:color w:val="24292E"/>
          <w:sz w:val="24"/>
          <w:szCs w:val="24"/>
        </w:rPr>
        <w:t xml:space="preserve"> increase</w:t>
      </w:r>
      <w:r w:rsidR="00E62080">
        <w:rPr>
          <w:rFonts w:eastAsia="Times New Roman" w:cstheme="minorHAnsi"/>
          <w:color w:val="24292E"/>
          <w:sz w:val="24"/>
          <w:szCs w:val="24"/>
        </w:rPr>
        <w:t>s</w:t>
      </w:r>
      <w:r w:rsidRPr="009F42DD">
        <w:rPr>
          <w:rFonts w:eastAsia="Times New Roman" w:cstheme="minorHAnsi"/>
          <w:color w:val="24292E"/>
          <w:sz w:val="24"/>
          <w:szCs w:val="24"/>
        </w:rPr>
        <w:t xml:space="preserve"> latency </w:t>
      </w:r>
      <w:r w:rsidR="00E62080">
        <w:rPr>
          <w:rFonts w:eastAsia="Times New Roman" w:cstheme="minorHAnsi"/>
          <w:color w:val="24292E"/>
          <w:sz w:val="24"/>
          <w:szCs w:val="24"/>
        </w:rPr>
        <w:t>and results in the system not being real-time</w:t>
      </w:r>
      <w:r w:rsidRPr="009F42DD">
        <w:rPr>
          <w:rFonts w:eastAsia="Times New Roman" w:cstheme="minorHAnsi"/>
          <w:color w:val="24292E"/>
          <w:sz w:val="24"/>
          <w:szCs w:val="24"/>
        </w:rPr>
        <w:t xml:space="preserve">. </w:t>
      </w:r>
      <w:r w:rsidR="00E62080">
        <w:rPr>
          <w:rFonts w:eastAsia="Times New Roman" w:cstheme="minorHAnsi"/>
          <w:color w:val="24292E"/>
          <w:sz w:val="24"/>
          <w:szCs w:val="24"/>
        </w:rPr>
        <w:t xml:space="preserve">An ISR must execute quickly so that the main program or other ISRs can handle events and data processing. If an ISR for updating the display in a car with sensor data takes too long, the main program or another ISR won’t be able to process data from a sensor indicating and oncoming collision in real time and that information could be delayed to the driver and result in a crash. </w:t>
      </w:r>
    </w:p>
    <w:p w14:paraId="34B24E8D" w14:textId="7ABD7AA6" w:rsidR="009F42DD" w:rsidRPr="009F42DD" w:rsidRDefault="00E62080" w:rsidP="009F42DD">
      <w:pPr>
        <w:numPr>
          <w:ilvl w:val="0"/>
          <w:numId w:val="1"/>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The clock face was drawn only once at the beginning and then again if the user switched back and forth between alarm mode and current time displays. The hands were erased and redrawn because it was significantly faster. The clock face was drawn while interrupts were disabled due to the latency, so critical sections were avoided.</w:t>
      </w:r>
    </w:p>
    <w:p w14:paraId="10E8DEA7" w14:textId="07CCBB45" w:rsidR="00001A27" w:rsidRPr="00FD49FD" w:rsidRDefault="00E62080" w:rsidP="00E9398F">
      <w:pPr>
        <w:numPr>
          <w:ilvl w:val="0"/>
          <w:numId w:val="1"/>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The system power requirements could be reduce</w:t>
      </w:r>
      <w:r w:rsidR="009760E9">
        <w:rPr>
          <w:rFonts w:eastAsia="Times New Roman" w:cstheme="minorHAnsi"/>
          <w:color w:val="24292E"/>
          <w:sz w:val="24"/>
          <w:szCs w:val="24"/>
        </w:rPr>
        <w:t>d</w:t>
      </w:r>
      <w:r>
        <w:rPr>
          <w:rFonts w:eastAsia="Times New Roman" w:cstheme="minorHAnsi"/>
          <w:color w:val="24292E"/>
          <w:sz w:val="24"/>
          <w:szCs w:val="24"/>
        </w:rPr>
        <w:t xml:space="preserve"> by not using as many LEDs as my design did, or by switching to a non-backlit, monochrome LCD display</w:t>
      </w:r>
      <w:r w:rsidR="009760E9">
        <w:rPr>
          <w:rFonts w:eastAsia="Times New Roman" w:cstheme="minorHAnsi"/>
          <w:color w:val="24292E"/>
          <w:sz w:val="24"/>
          <w:szCs w:val="24"/>
        </w:rPr>
        <w:t>. A buzzer instead of a speaker could be used, or a different type of smaller speaker. The board’s clock speed could also be reduced to save battery life without significantly affecting the ability to record button inputs.</w:t>
      </w:r>
      <w:r w:rsidR="001810EE">
        <w:rPr>
          <w:rFonts w:eastAsia="Times New Roman" w:cstheme="minorHAnsi"/>
          <w:color w:val="24292E"/>
          <w:sz w:val="24"/>
          <w:szCs w:val="24"/>
        </w:rPr>
        <w:t xml:space="preserve"> Using the </w:t>
      </w:r>
      <w:proofErr w:type="spellStart"/>
      <w:r w:rsidR="001810EE">
        <w:rPr>
          <w:rFonts w:eastAsia="Times New Roman" w:cstheme="minorHAnsi"/>
          <w:color w:val="24292E"/>
          <w:sz w:val="24"/>
          <w:szCs w:val="24"/>
        </w:rPr>
        <w:t>WaitForInterrupt</w:t>
      </w:r>
      <w:proofErr w:type="spellEnd"/>
      <w:r w:rsidR="001810EE">
        <w:rPr>
          <w:rFonts w:eastAsia="Times New Roman" w:cstheme="minorHAnsi"/>
          <w:color w:val="24292E"/>
          <w:sz w:val="24"/>
          <w:szCs w:val="24"/>
        </w:rPr>
        <w:t>() puts the</w:t>
      </w:r>
      <w:bookmarkStart w:id="0" w:name="_GoBack"/>
      <w:bookmarkEnd w:id="0"/>
      <w:r w:rsidR="001810EE">
        <w:rPr>
          <w:rFonts w:eastAsia="Times New Roman" w:cstheme="minorHAnsi"/>
          <w:color w:val="24292E"/>
          <w:sz w:val="24"/>
          <w:szCs w:val="24"/>
        </w:rPr>
        <w:t xml:space="preserve"> board in low power mode until an interrupt is triggered, which also would greatly minimize power consumption</w:t>
      </w:r>
    </w:p>
    <w:sectPr w:rsidR="00001A27" w:rsidRPr="00FD49FD" w:rsidSect="005D1BA0">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F60A" w14:textId="77777777" w:rsidR="00255808" w:rsidRDefault="00255808" w:rsidP="005D1BA0">
      <w:pPr>
        <w:spacing w:after="0" w:line="240" w:lineRule="auto"/>
      </w:pPr>
      <w:r>
        <w:separator/>
      </w:r>
    </w:p>
  </w:endnote>
  <w:endnote w:type="continuationSeparator" w:id="0">
    <w:p w14:paraId="6852EBFC" w14:textId="77777777" w:rsidR="00255808" w:rsidRDefault="00255808" w:rsidP="005D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1580E" w14:textId="77777777" w:rsidR="00255808" w:rsidRDefault="00255808" w:rsidP="005D1BA0">
      <w:pPr>
        <w:spacing w:after="0" w:line="240" w:lineRule="auto"/>
      </w:pPr>
      <w:r>
        <w:separator/>
      </w:r>
    </w:p>
  </w:footnote>
  <w:footnote w:type="continuationSeparator" w:id="0">
    <w:p w14:paraId="5519A399" w14:textId="77777777" w:rsidR="00255808" w:rsidRDefault="00255808" w:rsidP="005D1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8A60" w14:textId="2AA8F239" w:rsidR="005D1BA0" w:rsidRDefault="005D1BA0" w:rsidP="005D1BA0">
    <w:pPr>
      <w:pStyle w:val="Header"/>
      <w:jc w:val="right"/>
    </w:pPr>
    <w:r>
      <w:t>Hyder Shad</w:t>
    </w:r>
  </w:p>
  <w:p w14:paraId="2E613453" w14:textId="22948E37" w:rsidR="005D1BA0" w:rsidRDefault="005D1BA0" w:rsidP="005D1BA0">
    <w:pPr>
      <w:pStyle w:val="Header"/>
      <w:jc w:val="right"/>
    </w:pPr>
    <w:r>
      <w:t>hs25796</w:t>
    </w:r>
  </w:p>
  <w:p w14:paraId="45E2248B" w14:textId="5AC8316F" w:rsidR="005D1BA0" w:rsidRDefault="005D1BA0" w:rsidP="005D1BA0">
    <w:pPr>
      <w:pStyle w:val="Header"/>
      <w:jc w:val="right"/>
    </w:pPr>
    <w:r>
      <w:t>EE 445L Lab 3</w:t>
    </w:r>
  </w:p>
  <w:p w14:paraId="4D1D5766" w14:textId="755065E6" w:rsidR="005D1BA0" w:rsidRDefault="005D1BA0" w:rsidP="005D1BA0">
    <w:pPr>
      <w:pStyle w:val="Header"/>
      <w:jc w:val="right"/>
    </w:pPr>
    <w:r>
      <w:t>TTH 12:30 -2pm</w:t>
    </w:r>
  </w:p>
  <w:p w14:paraId="28622C81" w14:textId="6CCF0876" w:rsidR="005D1BA0" w:rsidRDefault="005D1BA0" w:rsidP="005D1BA0">
    <w:pPr>
      <w:pStyle w:val="Header"/>
      <w:jc w:val="right"/>
    </w:pPr>
    <w:r>
      <w:t>9/28/2018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17F74"/>
    <w:multiLevelType w:val="multilevel"/>
    <w:tmpl w:val="A9F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A4"/>
    <w:rsid w:val="00001A27"/>
    <w:rsid w:val="000A0F68"/>
    <w:rsid w:val="000C1901"/>
    <w:rsid w:val="00174F4B"/>
    <w:rsid w:val="001810EE"/>
    <w:rsid w:val="00254829"/>
    <w:rsid w:val="00255808"/>
    <w:rsid w:val="00296B31"/>
    <w:rsid w:val="002B2288"/>
    <w:rsid w:val="002C0BCD"/>
    <w:rsid w:val="003B340E"/>
    <w:rsid w:val="004B11CD"/>
    <w:rsid w:val="004B2017"/>
    <w:rsid w:val="004F7956"/>
    <w:rsid w:val="0050544E"/>
    <w:rsid w:val="005547FD"/>
    <w:rsid w:val="005D1BA0"/>
    <w:rsid w:val="007C16AE"/>
    <w:rsid w:val="008D0C06"/>
    <w:rsid w:val="009760E9"/>
    <w:rsid w:val="009D605B"/>
    <w:rsid w:val="009F42DD"/>
    <w:rsid w:val="00BC2B1D"/>
    <w:rsid w:val="00BD59E3"/>
    <w:rsid w:val="00BE6C59"/>
    <w:rsid w:val="00C30F12"/>
    <w:rsid w:val="00C33C46"/>
    <w:rsid w:val="00D35603"/>
    <w:rsid w:val="00DB7114"/>
    <w:rsid w:val="00E62080"/>
    <w:rsid w:val="00E805F3"/>
    <w:rsid w:val="00E9398F"/>
    <w:rsid w:val="00F05FF2"/>
    <w:rsid w:val="00F559A4"/>
    <w:rsid w:val="00F757BD"/>
    <w:rsid w:val="00FD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25A2"/>
  <w15:chartTrackingRefBased/>
  <w15:docId w15:val="{9CFF99D5-2A13-4AC8-BA45-E623A000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BA0"/>
  </w:style>
  <w:style w:type="paragraph" w:styleId="Footer">
    <w:name w:val="footer"/>
    <w:basedOn w:val="Normal"/>
    <w:link w:val="FooterChar"/>
    <w:uiPriority w:val="99"/>
    <w:unhideWhenUsed/>
    <w:rsid w:val="005D1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03428">
      <w:bodyDiv w:val="1"/>
      <w:marLeft w:val="0"/>
      <w:marRight w:val="0"/>
      <w:marTop w:val="0"/>
      <w:marBottom w:val="0"/>
      <w:divBdr>
        <w:top w:val="none" w:sz="0" w:space="0" w:color="auto"/>
        <w:left w:val="none" w:sz="0" w:space="0" w:color="auto"/>
        <w:bottom w:val="none" w:sz="0" w:space="0" w:color="auto"/>
        <w:right w:val="none" w:sz="0" w:space="0" w:color="auto"/>
      </w:divBdr>
    </w:div>
    <w:div w:id="1683045925">
      <w:bodyDiv w:val="1"/>
      <w:marLeft w:val="0"/>
      <w:marRight w:val="0"/>
      <w:marTop w:val="0"/>
      <w:marBottom w:val="0"/>
      <w:divBdr>
        <w:top w:val="none" w:sz="0" w:space="0" w:color="auto"/>
        <w:left w:val="none" w:sz="0" w:space="0" w:color="auto"/>
        <w:bottom w:val="none" w:sz="0" w:space="0" w:color="auto"/>
        <w:right w:val="none" w:sz="0" w:space="0" w:color="auto"/>
      </w:divBdr>
    </w:div>
    <w:div w:id="19118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26</cp:revision>
  <dcterms:created xsi:type="dcterms:W3CDTF">2018-09-20T16:58:00Z</dcterms:created>
  <dcterms:modified xsi:type="dcterms:W3CDTF">2018-09-29T04:21:00Z</dcterms:modified>
</cp:coreProperties>
</file>