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DA3" w:rsidRPr="007524E0" w:rsidRDefault="00D07DA3" w:rsidP="007524E0">
      <w:pPr>
        <w:jc w:val="center"/>
        <w:rPr>
          <w:sz w:val="32"/>
        </w:rPr>
      </w:pPr>
      <w:r w:rsidRPr="00D07DA3">
        <w:rPr>
          <w:sz w:val="32"/>
        </w:rPr>
        <w:t>Lab 6 Report</w:t>
      </w:r>
    </w:p>
    <w:p w:rsidR="00D07DA3" w:rsidRDefault="00D07DA3">
      <w:pPr>
        <w:rPr>
          <w:sz w:val="28"/>
        </w:rPr>
      </w:pPr>
      <w:r>
        <w:rPr>
          <w:sz w:val="28"/>
        </w:rPr>
        <w:t>Objectives:</w:t>
      </w:r>
    </w:p>
    <w:p w:rsidR="00D07DA3" w:rsidRDefault="00D07DA3" w:rsidP="00473E46">
      <w:pPr>
        <w:ind w:left="720" w:firstLine="720"/>
      </w:pPr>
      <w:r>
        <w:t>• PCB Layout</w:t>
      </w:r>
    </w:p>
    <w:p w:rsidR="00D07DA3" w:rsidRDefault="00D07DA3" w:rsidP="00473E46">
      <w:r>
        <w:tab/>
      </w:r>
      <w:r>
        <w:tab/>
        <w:t>• Systems level approach to embedded system design</w:t>
      </w:r>
    </w:p>
    <w:p w:rsidR="00D07DA3" w:rsidRDefault="00D07DA3" w:rsidP="00473E46">
      <w:r>
        <w:tab/>
      </w:r>
      <w:r>
        <w:tab/>
      </w:r>
      <w:r>
        <w:tab/>
        <w:t>- Mechanical considerations</w:t>
      </w:r>
    </w:p>
    <w:p w:rsidR="00D07DA3" w:rsidRDefault="00D07DA3" w:rsidP="00473E46">
      <w:r>
        <w:tab/>
      </w:r>
      <w:r>
        <w:tab/>
      </w:r>
      <w:r>
        <w:tab/>
        <w:t>- Available of parts (second source)</w:t>
      </w:r>
    </w:p>
    <w:p w:rsidR="00D07DA3" w:rsidRDefault="00D07DA3" w:rsidP="00473E46">
      <w:r>
        <w:tab/>
      </w:r>
      <w:r>
        <w:tab/>
      </w:r>
      <w:r>
        <w:tab/>
        <w:t>- Cost considerations</w:t>
      </w:r>
    </w:p>
    <w:p w:rsidR="00D07DA3" w:rsidRDefault="00D07DA3" w:rsidP="00473E46">
      <w:r>
        <w:tab/>
      </w:r>
      <w:r>
        <w:tab/>
      </w:r>
      <w:r>
        <w:tab/>
        <w:t>- Power considerations</w:t>
      </w:r>
    </w:p>
    <w:p w:rsidR="00D07DA3" w:rsidRDefault="00D07DA3" w:rsidP="00473E46">
      <w:r>
        <w:tab/>
      </w:r>
      <w:r>
        <w:tab/>
        <w:t>• Design for Test</w:t>
      </w:r>
    </w:p>
    <w:p w:rsidR="001B2198" w:rsidRDefault="001B2198" w:rsidP="00473E46"/>
    <w:p w:rsidR="00D07DA3" w:rsidRPr="000458A5" w:rsidRDefault="000458A5" w:rsidP="00D07DA3">
      <w:pPr>
        <w:rPr>
          <w:sz w:val="28"/>
        </w:rPr>
      </w:pPr>
      <w:r w:rsidRPr="000458A5">
        <w:rPr>
          <w:sz w:val="28"/>
        </w:rPr>
        <w:t>Project Selection:</w:t>
      </w:r>
    </w:p>
    <w:p w:rsidR="000458A5" w:rsidRPr="00D07DA3" w:rsidRDefault="000458A5" w:rsidP="00D07DA3">
      <w:r>
        <w:t>The PCB design is based of the Lab 3 alarm clock that includes an LCD, speaker, and tactile switches.</w:t>
      </w:r>
    </w:p>
    <w:p w:rsidR="00D07DA3" w:rsidRDefault="00D07DA3">
      <w:pPr>
        <w:rPr>
          <w:sz w:val="28"/>
        </w:rPr>
      </w:pPr>
      <w:r>
        <w:rPr>
          <w:sz w:val="28"/>
        </w:rPr>
        <w:t>Enclosure:</w:t>
      </w:r>
    </w:p>
    <w:p w:rsidR="00D07DA3" w:rsidRPr="00CF69D0" w:rsidRDefault="00CF69D0">
      <w:r w:rsidRPr="00CF69D0">
        <w:t xml:space="preserve">The </w:t>
      </w:r>
      <w:r>
        <w:t>S</w:t>
      </w:r>
      <w:r w:rsidRPr="00CF69D0">
        <w:t>OD</w:t>
      </w:r>
      <w:r>
        <w:t xml:space="preserve"> </w:t>
      </w:r>
      <w:r w:rsidR="00F26E0B">
        <w:t>6262-3.5</w:t>
      </w:r>
      <w:r>
        <w:t xml:space="preserve"> from </w:t>
      </w:r>
      <w:proofErr w:type="spellStart"/>
      <w:r>
        <w:t>Pactec</w:t>
      </w:r>
      <w:proofErr w:type="spellEnd"/>
      <w:r>
        <w:t xml:space="preserve"> is a </w:t>
      </w:r>
      <w:r w:rsidR="00F26E0B">
        <w:t>square</w:t>
      </w:r>
      <w:r>
        <w:t xml:space="preserve"> enclosure with interior dimensions of </w:t>
      </w:r>
      <w:r w:rsidR="00F26E0B">
        <w:t xml:space="preserve">5.97 x 5.97 x 3.54 inches. This is larger than my PCB footprint of 2.26 x 4.15 inches and will allow for additional components to be added such as a 5V Li-Poly battery and the HC-08 </w:t>
      </w:r>
      <w:proofErr w:type="spellStart"/>
      <w:r w:rsidR="00F26E0B">
        <w:t>ble</w:t>
      </w:r>
      <w:proofErr w:type="spellEnd"/>
      <w:r w:rsidR="00F26E0B">
        <w:t xml:space="preserve"> module.</w:t>
      </w:r>
    </w:p>
    <w:p w:rsidR="00026F79" w:rsidRDefault="00026F79">
      <w:pPr>
        <w:rPr>
          <w:sz w:val="28"/>
        </w:rPr>
      </w:pPr>
      <w:r w:rsidRPr="00CF69D0">
        <w:rPr>
          <w:noProof/>
          <w:sz w:val="28"/>
        </w:rPr>
        <w:drawing>
          <wp:anchor distT="0" distB="0" distL="114300" distR="114300" simplePos="0" relativeHeight="251658240" behindDoc="0" locked="0" layoutInCell="1" allowOverlap="1">
            <wp:simplePos x="0" y="0"/>
            <wp:positionH relativeFrom="margin">
              <wp:align>right</wp:align>
            </wp:positionH>
            <wp:positionV relativeFrom="paragraph">
              <wp:posOffset>118745</wp:posOffset>
            </wp:positionV>
            <wp:extent cx="5943600" cy="381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anchor>
        </w:drawing>
      </w:r>
    </w:p>
    <w:p w:rsidR="00026F79" w:rsidRDefault="00026F79">
      <w:pPr>
        <w:rPr>
          <w:sz w:val="28"/>
        </w:rPr>
      </w:pPr>
    </w:p>
    <w:p w:rsidR="00026F79" w:rsidRDefault="00026F79">
      <w:pPr>
        <w:rPr>
          <w:sz w:val="28"/>
        </w:rPr>
      </w:pPr>
    </w:p>
    <w:p w:rsidR="00026F79" w:rsidRDefault="00026F79">
      <w:pPr>
        <w:rPr>
          <w:sz w:val="28"/>
        </w:rPr>
      </w:pPr>
    </w:p>
    <w:p w:rsidR="00026F79" w:rsidRDefault="00026F79">
      <w:pPr>
        <w:rPr>
          <w:sz w:val="28"/>
        </w:rPr>
      </w:pPr>
    </w:p>
    <w:p w:rsidR="00026F79" w:rsidRDefault="00026F79">
      <w:pPr>
        <w:rPr>
          <w:sz w:val="28"/>
        </w:rPr>
      </w:pPr>
    </w:p>
    <w:p w:rsidR="00026F79" w:rsidRDefault="00026F79">
      <w:pPr>
        <w:rPr>
          <w:sz w:val="28"/>
        </w:rPr>
      </w:pPr>
    </w:p>
    <w:p w:rsidR="00026F79" w:rsidRDefault="00026F79">
      <w:pPr>
        <w:rPr>
          <w:sz w:val="28"/>
        </w:rPr>
      </w:pPr>
    </w:p>
    <w:p w:rsidR="00D07DA3" w:rsidRDefault="00D07DA3">
      <w:pPr>
        <w:rPr>
          <w:sz w:val="28"/>
        </w:rPr>
      </w:pPr>
    </w:p>
    <w:p w:rsidR="007504BA" w:rsidRDefault="007504BA">
      <w:pPr>
        <w:rPr>
          <w:sz w:val="28"/>
        </w:rPr>
      </w:pPr>
    </w:p>
    <w:p w:rsidR="000458A5" w:rsidRDefault="000458A5">
      <w:pPr>
        <w:rPr>
          <w:sz w:val="28"/>
        </w:rPr>
      </w:pPr>
      <w:r>
        <w:rPr>
          <w:sz w:val="28"/>
        </w:rPr>
        <w:lastRenderedPageBreak/>
        <w:t>Additional Component:</w:t>
      </w:r>
    </w:p>
    <w:p w:rsidR="00C23887" w:rsidRDefault="000458A5">
      <w:r>
        <w:t xml:space="preserve">The additional component chosen to interface with the Lab 3 PCB design is the SH-HC-08 BLE module. The HC-08 module will allow for the project to add wireless control similar to Lab 4 with the ESP8266 but through low-energy Bluetooth communication. The module will communicate to the </w:t>
      </w:r>
      <w:proofErr w:type="spellStart"/>
      <w:r>
        <w:t>LaunchPad</w:t>
      </w:r>
      <w:proofErr w:type="spellEnd"/>
      <w:r>
        <w:t xml:space="preserve"> using UART attached to the PC6 and PC7 pins.</w:t>
      </w:r>
      <w:r w:rsidR="006336E8">
        <w:t xml:space="preserve"> This component will be powered using 5V and GND from the </w:t>
      </w:r>
      <w:proofErr w:type="spellStart"/>
      <w:r w:rsidR="006336E8">
        <w:t>LiPoly</w:t>
      </w:r>
      <w:proofErr w:type="spellEnd"/>
      <w:r w:rsidR="006336E8">
        <w:t xml:space="preserve"> battery and has the option of attaching the state/Interrupt request pin to the </w:t>
      </w:r>
      <w:proofErr w:type="spellStart"/>
      <w:r w:rsidR="006336E8">
        <w:t>LaunchPad</w:t>
      </w:r>
      <w:proofErr w:type="spellEnd"/>
      <w:r w:rsidR="005F1CFB">
        <w:t xml:space="preserve"> for added functionality using edge triggered interrupts for communication</w:t>
      </w:r>
      <w:r w:rsidR="00FB799A">
        <w:t>. All 5 pins</w:t>
      </w:r>
      <w:r w:rsidR="005F1CFB">
        <w:t xml:space="preserve"> (TX, RX, ST/IRQ, %V, GND) will be connected to the </w:t>
      </w:r>
      <w:proofErr w:type="spellStart"/>
      <w:r w:rsidR="005F1CFB">
        <w:t>LaunchPad</w:t>
      </w:r>
      <w:proofErr w:type="spellEnd"/>
      <w:r w:rsidR="005F1CFB">
        <w:t xml:space="preserve"> using a 5pin header on the PCB layout.</w:t>
      </w:r>
      <w:r w:rsidR="001B4BC6">
        <w:t xml:space="preserve"> Using a serial communication app on a smartphone, the HC-08 will allow the alarm clock to accept commands wirelessly to update the clock time, alarm settings, and view the status of the system. It also makes the system easier for the user to use so that they do not have to open the box, worry about adjusting the time too far or having to press the button dozens of times to get it set to the desired settings. They can simply follow the prompts the </w:t>
      </w:r>
      <w:proofErr w:type="spellStart"/>
      <w:r w:rsidR="001B4BC6">
        <w:t>LaunchPad</w:t>
      </w:r>
      <w:proofErr w:type="spellEnd"/>
      <w:r w:rsidR="001B4BC6">
        <w:t xml:space="preserve"> will send to the Serial screen on the app and input the desired values using a keyboard.</w:t>
      </w:r>
      <w:r w:rsidR="0058606D">
        <w:t xml:space="preserve"> It adds wireless capabilities and a better means to interface with the Lab 3 alarm clock.</w:t>
      </w:r>
      <w:r w:rsidR="00D8777D">
        <w:t xml:space="preserve"> The component can be found on amazon for $7.99</w:t>
      </w:r>
      <w:r w:rsidR="00287CBD">
        <w:t xml:space="preserve"> from DSD Tech Industries.</w:t>
      </w:r>
      <w:r w:rsidR="007328A4">
        <w:t xml:space="preserve"> The schematic is attached below and the attaches to the 5pin HC-08 header on the PCB.</w:t>
      </w:r>
    </w:p>
    <w:p w:rsidR="002F7309" w:rsidRDefault="002F730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145415</wp:posOffset>
            </wp:positionV>
            <wp:extent cx="2019300" cy="2019300"/>
            <wp:effectExtent l="0" t="0" r="0" b="0"/>
            <wp:wrapNone/>
            <wp:docPr id="5" name="Picture 5" descr="https://images-na.ssl-images-amazon.com/images/I/61DERCy-MF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na.ssl-images-amazon.com/images/I/61DERCy-MFL._SL1001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1A0DAB"/>
          <w:sz w:val="20"/>
          <w:szCs w:val="20"/>
          <w:bdr w:val="none" w:sz="0" w:space="0" w:color="auto" w:frame="1"/>
        </w:rPr>
        <w:drawing>
          <wp:anchor distT="0" distB="0" distL="114300" distR="114300" simplePos="0" relativeHeight="251659264" behindDoc="0" locked="0" layoutInCell="1" allowOverlap="1">
            <wp:simplePos x="0" y="0"/>
            <wp:positionH relativeFrom="margin">
              <wp:posOffset>-466725</wp:posOffset>
            </wp:positionH>
            <wp:positionV relativeFrom="paragraph">
              <wp:posOffset>65405</wp:posOffset>
            </wp:positionV>
            <wp:extent cx="2676525" cy="2041983"/>
            <wp:effectExtent l="0" t="0" r="0" b="0"/>
            <wp:wrapNone/>
            <wp:docPr id="4" name="Picture 4" descr="Image result for pcb of hc-08 ble modu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cb of hc-08 ble modul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20419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7309" w:rsidRDefault="002F7309"/>
    <w:p w:rsidR="002F7309" w:rsidRDefault="002F7309">
      <w:r>
        <w:rPr>
          <w:noProof/>
        </w:rPr>
        <w:drawing>
          <wp:anchor distT="0" distB="0" distL="114300" distR="114300" simplePos="0" relativeHeight="251660288" behindDoc="0" locked="0" layoutInCell="1" allowOverlap="1" wp14:anchorId="5754570E">
            <wp:simplePos x="0" y="0"/>
            <wp:positionH relativeFrom="margin">
              <wp:align>center</wp:align>
            </wp:positionH>
            <wp:positionV relativeFrom="paragraph">
              <wp:posOffset>12065</wp:posOffset>
            </wp:positionV>
            <wp:extent cx="714286" cy="118095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4286" cy="1180952"/>
                    </a:xfrm>
                    <a:prstGeom prst="rect">
                      <a:avLst/>
                    </a:prstGeom>
                  </pic:spPr>
                </pic:pic>
              </a:graphicData>
            </a:graphic>
          </wp:anchor>
        </w:drawing>
      </w:r>
    </w:p>
    <w:p w:rsidR="002F7309" w:rsidRDefault="002F7309"/>
    <w:p w:rsidR="002F7309" w:rsidRDefault="002F7309"/>
    <w:p w:rsidR="002F7309" w:rsidRDefault="002F7309"/>
    <w:p w:rsidR="002F7309" w:rsidRDefault="002F7309"/>
    <w:p w:rsidR="002F7309" w:rsidRDefault="002F7309">
      <w:r>
        <w:rPr>
          <w:noProof/>
        </w:rPr>
        <mc:AlternateContent>
          <mc:Choice Requires="wps">
            <w:drawing>
              <wp:anchor distT="45720" distB="45720" distL="114300" distR="114300" simplePos="0" relativeHeight="251667456" behindDoc="0" locked="0" layoutInCell="1" allowOverlap="1" wp14:anchorId="68338FDD" wp14:editId="1D22EEF3">
                <wp:simplePos x="0" y="0"/>
                <wp:positionH relativeFrom="margin">
                  <wp:posOffset>219075</wp:posOffset>
                </wp:positionH>
                <wp:positionV relativeFrom="paragraph">
                  <wp:posOffset>12700</wp:posOffset>
                </wp:positionV>
                <wp:extent cx="11811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rsidR="002F7309" w:rsidRDefault="002F7309" w:rsidP="002F7309">
                            <w:r>
                              <w:t xml:space="preserve">HC-08 </w:t>
                            </w:r>
                            <w:r w:rsidR="00024594">
                              <w:t>Schematic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338FDD" id="_x0000_t202" coordsize="21600,21600" o:spt="202" path="m,l,21600r21600,l21600,xe">
                <v:stroke joinstyle="miter"/>
                <v:path gradientshapeok="t" o:connecttype="rect"/>
              </v:shapetype>
              <v:shape id="Text Box 2" o:spid="_x0000_s1026" type="#_x0000_t202" style="position:absolute;margin-left:17.25pt;margin-top:1pt;width:9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9BHgIAABw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" stroked="f">
                <v:textbox style="mso-fit-shape-to-text:t">
                  <w:txbxContent>
                    <w:p w:rsidR="002F7309" w:rsidRDefault="002F7309" w:rsidP="002F7309">
                      <w:r>
                        <w:t xml:space="preserve">HC-08 </w:t>
                      </w:r>
                      <w:r w:rsidR="00024594">
                        <w:t>Schematic</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8338FDD" wp14:editId="1D22EEF3">
                <wp:simplePos x="0" y="0"/>
                <wp:positionH relativeFrom="column">
                  <wp:posOffset>4838700</wp:posOffset>
                </wp:positionH>
                <wp:positionV relativeFrom="paragraph">
                  <wp:posOffset>22225</wp:posOffset>
                </wp:positionV>
                <wp:extent cx="676275" cy="140462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4620"/>
                        </a:xfrm>
                        <a:prstGeom prst="rect">
                          <a:avLst/>
                        </a:prstGeom>
                        <a:solidFill>
                          <a:srgbClr val="FFFFFF"/>
                        </a:solidFill>
                        <a:ln w="9525">
                          <a:noFill/>
                          <a:miter lim="800000"/>
                          <a:headEnd/>
                          <a:tailEnd/>
                        </a:ln>
                      </wps:spPr>
                      <wps:txbx>
                        <w:txbxContent>
                          <w:p w:rsidR="002F7309" w:rsidRDefault="002F7309" w:rsidP="002F7309">
                            <w:r>
                              <w:t>HC-08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38FDD" id="_x0000_s1027" type="#_x0000_t202" style="position:absolute;margin-left:381pt;margin-top:1.75pt;width:5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" stroked="f">
                <v:textbox style="mso-fit-shape-to-text:t">
                  <w:txbxContent>
                    <w:p w:rsidR="002F7309" w:rsidRDefault="002F7309" w:rsidP="002F7309">
                      <w:r>
                        <w:t>HC-08</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2171700</wp:posOffset>
                </wp:positionH>
                <wp:positionV relativeFrom="paragraph">
                  <wp:posOffset>12700</wp:posOffset>
                </wp:positionV>
                <wp:extent cx="1866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rsidR="00024594" w:rsidRDefault="002F7309">
                            <w:r>
                              <w:t>HC-08 PCB 5pin Header</w:t>
                            </w:r>
                            <w:r w:rsidR="00024594">
                              <w:t xml:space="preserve">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1pt;margin-top:1pt;width:14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" stroked="f">
                <v:textbox style="mso-fit-shape-to-text:t">
                  <w:txbxContent>
                    <w:p w:rsidR="00024594" w:rsidRDefault="002F7309">
                      <w:r>
                        <w:t>HC-08 PCB 5pin Header</w:t>
                      </w:r>
                      <w:r w:rsidR="00024594">
                        <w:t xml:space="preserve"> component</w:t>
                      </w:r>
                    </w:p>
                  </w:txbxContent>
                </v:textbox>
                <w10:wrap type="square"/>
              </v:shape>
            </w:pict>
          </mc:Fallback>
        </mc:AlternateContent>
      </w:r>
    </w:p>
    <w:p w:rsidR="002F7309" w:rsidRDefault="002F7309"/>
    <w:p w:rsidR="00FF6A75" w:rsidRDefault="00FF6A75">
      <w:pPr>
        <w:rPr>
          <w:sz w:val="28"/>
        </w:rPr>
      </w:pPr>
    </w:p>
    <w:p w:rsidR="002F7309" w:rsidRPr="00FF6A75" w:rsidRDefault="00D65859">
      <w:pPr>
        <w:rPr>
          <w:sz w:val="28"/>
        </w:rPr>
      </w:pPr>
      <w:r w:rsidRPr="00FF6A75">
        <w:rPr>
          <w:sz w:val="28"/>
        </w:rPr>
        <w:t>Power Measurements:</w:t>
      </w:r>
    </w:p>
    <w:p w:rsidR="00D65859" w:rsidRDefault="00D65859">
      <w:pPr>
        <w:rPr>
          <w:rFonts w:ascii="Segoe UI" w:hAnsi="Segoe UI" w:cs="Segoe UI"/>
          <w:color w:val="24292E"/>
        </w:rPr>
      </w:pPr>
      <w:r>
        <w:rPr>
          <w:rFonts w:ascii="Segoe UI" w:hAnsi="Segoe UI" w:cs="Segoe UI"/>
          <w:color w:val="24292E"/>
        </w:rPr>
        <w:br/>
        <w:t xml:space="preserve">Running the LCD requires approximately </w:t>
      </w:r>
      <w:r>
        <w:rPr>
          <w:rFonts w:ascii="Segoe UI" w:hAnsi="Segoe UI" w:cs="Segoe UI"/>
          <w:color w:val="24292E"/>
        </w:rPr>
        <w:t xml:space="preserve">71mA. </w:t>
      </w:r>
      <w:r>
        <w:rPr>
          <w:rFonts w:ascii="Segoe UI" w:hAnsi="Segoe UI" w:cs="Segoe UI"/>
          <w:color w:val="24292E"/>
        </w:rPr>
        <w:t>With the speaker on the system draws approximately 83mA</w:t>
      </w:r>
      <w:r>
        <w:rPr>
          <w:rFonts w:ascii="Segoe UI" w:hAnsi="Segoe UI" w:cs="Segoe UI"/>
          <w:color w:val="24292E"/>
        </w:rPr>
        <w:t>.</w:t>
      </w:r>
      <w:r>
        <w:rPr>
          <w:rFonts w:ascii="Segoe UI" w:hAnsi="Segoe UI" w:cs="Segoe UI"/>
          <w:color w:val="24292E"/>
        </w:rPr>
        <w:t xml:space="preserve"> The HC-08 will use approximately 115mA when in use and around </w:t>
      </w:r>
      <w:r w:rsidR="00644C01">
        <w:rPr>
          <w:rFonts w:ascii="Segoe UI" w:hAnsi="Segoe UI" w:cs="Segoe UI"/>
          <w:color w:val="24292E"/>
        </w:rPr>
        <w:t>7</w:t>
      </w:r>
      <w:r>
        <w:rPr>
          <w:rFonts w:ascii="Segoe UI" w:hAnsi="Segoe UI" w:cs="Segoe UI"/>
          <w:color w:val="24292E"/>
        </w:rPr>
        <w:t xml:space="preserve">mA in idle. </w:t>
      </w:r>
      <w:r w:rsidR="00644C01">
        <w:rPr>
          <w:rFonts w:ascii="Segoe UI" w:hAnsi="Segoe UI" w:cs="Segoe UI"/>
          <w:color w:val="24292E"/>
        </w:rPr>
        <w:t>Therefore,</w:t>
      </w:r>
      <w:r>
        <w:rPr>
          <w:rFonts w:ascii="Segoe UI" w:hAnsi="Segoe UI" w:cs="Segoe UI"/>
          <w:color w:val="24292E"/>
        </w:rPr>
        <w:t xml:space="preserve"> to run the alarm at worst case with constant wireless communication and the speaker on, </w:t>
      </w:r>
      <w:r w:rsidR="008110B0">
        <w:rPr>
          <w:rFonts w:ascii="Segoe UI" w:hAnsi="Segoe UI" w:cs="Segoe UI"/>
          <w:color w:val="24292E"/>
        </w:rPr>
        <w:t>the energy required is 198mA x 24hrs = 4752mAh. A 5000mAh Li-Poly battery would therefore be best to power this embedded system</w:t>
      </w:r>
      <w:r w:rsidR="00644C01">
        <w:rPr>
          <w:rFonts w:ascii="Segoe UI" w:hAnsi="Segoe UI" w:cs="Segoe UI"/>
          <w:color w:val="24292E"/>
        </w:rPr>
        <w:t xml:space="preserve"> based on worst case power consumption</w:t>
      </w:r>
      <w:r w:rsidR="00DF55B4">
        <w:rPr>
          <w:rFonts w:ascii="Segoe UI" w:hAnsi="Segoe UI" w:cs="Segoe UI"/>
          <w:color w:val="24292E"/>
        </w:rPr>
        <w:t>.</w:t>
      </w:r>
    </w:p>
    <w:p w:rsidR="007D0510" w:rsidRPr="00DF55B4" w:rsidRDefault="007D0510">
      <w:pPr>
        <w:rPr>
          <w:rFonts w:ascii="Segoe UI" w:hAnsi="Segoe UI" w:cs="Segoe UI"/>
          <w:color w:val="24292E"/>
        </w:rPr>
      </w:pPr>
      <w:bookmarkStart w:id="0" w:name="_GoBack"/>
      <w:bookmarkEnd w:id="0"/>
    </w:p>
    <w:p w:rsidR="00C23887" w:rsidRDefault="00C23887">
      <w:pPr>
        <w:rPr>
          <w:sz w:val="28"/>
        </w:rPr>
      </w:pPr>
      <w:r w:rsidRPr="00C23887">
        <w:rPr>
          <w:sz w:val="28"/>
        </w:rPr>
        <w:lastRenderedPageBreak/>
        <w:t>Testing:</w:t>
      </w:r>
    </w:p>
    <w:p w:rsidR="00026F79" w:rsidRDefault="006F725B">
      <w:r>
        <w:t xml:space="preserve">To ensure each PCB design works properly, I would flash each circuit with a simple code that runs through basic functions of the alarm clock triggering signal changes on the different pins connected to hardware such as the HC-08 TX and RX pins, or the transistor base pin. An oscilloscope would be attached to the test points printed on each PCB and a logic analyzer would be plugged into the header on the PCB to see the signal changes the code would trigger on </w:t>
      </w:r>
      <w:r w:rsidR="00B769C7">
        <w:t>PB GPIO pins</w:t>
      </w:r>
      <w:r>
        <w:t xml:space="preserve">. Using this </w:t>
      </w:r>
      <w:r w:rsidR="00B769C7">
        <w:t>method,</w:t>
      </w:r>
      <w:r>
        <w:t xml:space="preserve"> I could verify that my code creates the desired output responses and can interpret incoming data, from the HC-08 for example, correctly.</w:t>
      </w:r>
    </w:p>
    <w:p w:rsidR="002C21FE" w:rsidRDefault="002C21FE"/>
    <w:p w:rsidR="002C21FE" w:rsidRDefault="002C21FE">
      <w:pPr>
        <w:rPr>
          <w:sz w:val="28"/>
        </w:rPr>
      </w:pPr>
      <w:r w:rsidRPr="002C21FE">
        <w:rPr>
          <w:sz w:val="28"/>
        </w:rPr>
        <w:t>Deliverables:</w:t>
      </w:r>
    </w:p>
    <w:p w:rsidR="00024594" w:rsidRPr="00024594" w:rsidRDefault="00024594">
      <w:r>
        <w:t>The SCH, PCB, Copper layouts, Silkscreen layouts, Bill of Materials, and PCB repor</w:t>
      </w:r>
      <w:r w:rsidR="001F5C1F">
        <w:t>t files</w:t>
      </w:r>
      <w:r>
        <w:t xml:space="preserve"> are attached separately along with this lab report.</w:t>
      </w:r>
    </w:p>
    <w:p w:rsidR="002C21FE" w:rsidRDefault="002C21FE"/>
    <w:p w:rsidR="002C21FE" w:rsidRPr="000458A5" w:rsidRDefault="002C21FE"/>
    <w:sectPr w:rsidR="002C21FE" w:rsidRPr="000458A5" w:rsidSect="00473E46">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C7D" w:rsidRDefault="00AA2C7D" w:rsidP="00473E46">
      <w:pPr>
        <w:spacing w:after="0" w:line="240" w:lineRule="auto"/>
      </w:pPr>
      <w:r>
        <w:separator/>
      </w:r>
    </w:p>
  </w:endnote>
  <w:endnote w:type="continuationSeparator" w:id="0">
    <w:p w:rsidR="00AA2C7D" w:rsidRDefault="00AA2C7D" w:rsidP="0047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C7D" w:rsidRDefault="00AA2C7D" w:rsidP="00473E46">
      <w:pPr>
        <w:spacing w:after="0" w:line="240" w:lineRule="auto"/>
      </w:pPr>
      <w:r>
        <w:separator/>
      </w:r>
    </w:p>
  </w:footnote>
  <w:footnote w:type="continuationSeparator" w:id="0">
    <w:p w:rsidR="00AA2C7D" w:rsidRDefault="00AA2C7D" w:rsidP="00473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E46" w:rsidRDefault="00473E46" w:rsidP="00473E46">
    <w:pPr>
      <w:pStyle w:val="Header"/>
      <w:jc w:val="right"/>
    </w:pPr>
    <w:r>
      <w:t>Hyder Shad</w:t>
    </w:r>
  </w:p>
  <w:p w:rsidR="00473E46" w:rsidRDefault="00473E46" w:rsidP="00473E46">
    <w:pPr>
      <w:pStyle w:val="Header"/>
      <w:jc w:val="right"/>
    </w:pPr>
    <w:r>
      <w:t>hs25796</w:t>
    </w:r>
  </w:p>
  <w:p w:rsidR="00473E46" w:rsidRDefault="00473E46" w:rsidP="00473E46">
    <w:pPr>
      <w:pStyle w:val="Header"/>
      <w:jc w:val="right"/>
    </w:pPr>
    <w:r>
      <w:t>EE445L</w:t>
    </w:r>
  </w:p>
  <w:p w:rsidR="00473E46" w:rsidRDefault="00473E46" w:rsidP="00473E46">
    <w:pPr>
      <w:pStyle w:val="Header"/>
      <w:jc w:val="right"/>
    </w:pPr>
    <w:r>
      <w:t>10/19/2018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A3"/>
    <w:rsid w:val="00024594"/>
    <w:rsid w:val="00026F79"/>
    <w:rsid w:val="000458A5"/>
    <w:rsid w:val="00134B2A"/>
    <w:rsid w:val="001A64FA"/>
    <w:rsid w:val="001B2198"/>
    <w:rsid w:val="001B4BC6"/>
    <w:rsid w:val="001F5C1F"/>
    <w:rsid w:val="00287CBD"/>
    <w:rsid w:val="002C21FE"/>
    <w:rsid w:val="002F7309"/>
    <w:rsid w:val="00402498"/>
    <w:rsid w:val="00473E46"/>
    <w:rsid w:val="0058606D"/>
    <w:rsid w:val="005F1CFB"/>
    <w:rsid w:val="006336E8"/>
    <w:rsid w:val="00644C01"/>
    <w:rsid w:val="006F725B"/>
    <w:rsid w:val="007328A4"/>
    <w:rsid w:val="007504BA"/>
    <w:rsid w:val="007524E0"/>
    <w:rsid w:val="007D0510"/>
    <w:rsid w:val="008110B0"/>
    <w:rsid w:val="008938D1"/>
    <w:rsid w:val="00AA2C7D"/>
    <w:rsid w:val="00B769C7"/>
    <w:rsid w:val="00C06EBD"/>
    <w:rsid w:val="00C12128"/>
    <w:rsid w:val="00C23887"/>
    <w:rsid w:val="00CF69D0"/>
    <w:rsid w:val="00D07DA3"/>
    <w:rsid w:val="00D65859"/>
    <w:rsid w:val="00D8777D"/>
    <w:rsid w:val="00DF55B4"/>
    <w:rsid w:val="00F26E0B"/>
    <w:rsid w:val="00FB799A"/>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A47F"/>
  <w15:chartTrackingRefBased/>
  <w15:docId w15:val="{8FD952E2-EE80-42A8-A649-AE72F4B9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E46"/>
  </w:style>
  <w:style w:type="paragraph" w:styleId="Footer">
    <w:name w:val="footer"/>
    <w:basedOn w:val="Normal"/>
    <w:link w:val="FooterChar"/>
    <w:uiPriority w:val="99"/>
    <w:unhideWhenUsed/>
    <w:rsid w:val="00473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juJ2_iJTeAhUHZawKHSjeCaQQjRx6BAgBEAU&amp;url=http%3A%2F%2Fwww.lxxtech.com%2Fhc-08-bluetooth-serial-module-bluetooth-40-microamp-current-long-range-low-power-bluetooth-p336.html&amp;psig=AOvVaw3ExlXHzb87EWK8-qo8a2LI&amp;ust=154009213041069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33</cp:revision>
  <dcterms:created xsi:type="dcterms:W3CDTF">2018-10-20T03:22:00Z</dcterms:created>
  <dcterms:modified xsi:type="dcterms:W3CDTF">2018-10-20T04:43:00Z</dcterms:modified>
</cp:coreProperties>
</file>