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4F6" w:rsidRPr="006559A4" w:rsidRDefault="006559A4" w:rsidP="006559A4">
      <w:pPr>
        <w:jc w:val="center"/>
        <w:rPr>
          <w:b/>
        </w:rPr>
      </w:pPr>
      <w:r w:rsidRPr="006559A4">
        <w:rPr>
          <w:b/>
        </w:rPr>
        <w:t>Test Cases for Login</w:t>
      </w:r>
    </w:p>
    <w:p w:rsidR="006559A4" w:rsidRDefault="006559A4" w:rsidP="006559A4">
      <w:pPr>
        <w:pStyle w:val="Listenabsatz"/>
      </w:pPr>
    </w:p>
    <w:p w:rsidR="006559A4" w:rsidRPr="006559A4" w:rsidRDefault="006559A4" w:rsidP="006559A4">
      <w:pPr>
        <w:pStyle w:val="Listenabsatz"/>
        <w:rPr>
          <w:b/>
        </w:rPr>
      </w:pPr>
      <w:r>
        <w:rPr>
          <w:b/>
        </w:rPr>
        <w:t>Test Data:</w:t>
      </w:r>
    </w:p>
    <w:p w:rsidR="006559A4" w:rsidRDefault="00E87D66" w:rsidP="006559A4">
      <w:pPr>
        <w:pStyle w:val="Listenabsatz"/>
        <w:ind w:firstLine="720"/>
      </w:pPr>
      <w:r>
        <w:t>URL</w:t>
      </w:r>
      <w:r w:rsidR="006559A4">
        <w:t xml:space="preserve">: </w:t>
      </w:r>
      <w:hyperlink r:id="rId5" w:history="1">
        <w:r w:rsidR="006559A4" w:rsidRPr="006D582B">
          <w:rPr>
            <w:rStyle w:val="Hyperlink"/>
          </w:rPr>
          <w:t>https://www.shop-apotheke.com/nl/login.htm</w:t>
        </w:r>
      </w:hyperlink>
    </w:p>
    <w:p w:rsidR="006559A4" w:rsidRDefault="00E87D66" w:rsidP="006559A4">
      <w:pPr>
        <w:pStyle w:val="Listenabsatz"/>
        <w:ind w:firstLine="720"/>
      </w:pPr>
      <w:r>
        <w:t>Email</w:t>
      </w:r>
      <w:r w:rsidR="006559A4">
        <w:t>: your valid email address</w:t>
      </w:r>
    </w:p>
    <w:p w:rsidR="006559A4" w:rsidRDefault="00E87D66" w:rsidP="006559A4">
      <w:pPr>
        <w:pStyle w:val="Listenabsatz"/>
        <w:ind w:firstLine="720"/>
      </w:pPr>
      <w:r>
        <w:t>Password</w:t>
      </w:r>
      <w:r w:rsidR="006559A4">
        <w:t>: your valid password</w:t>
      </w:r>
    </w:p>
    <w:p w:rsidR="006559A4" w:rsidRDefault="006559A4" w:rsidP="006559A4">
      <w:pPr>
        <w:pStyle w:val="Listenabsatz"/>
        <w:ind w:firstLine="720"/>
      </w:pPr>
    </w:p>
    <w:p w:rsidR="006559A4" w:rsidRDefault="00E87D66" w:rsidP="006559A4">
      <w:pPr>
        <w:pStyle w:val="Listenabsatz"/>
      </w:pPr>
      <w:r w:rsidRPr="006559A4">
        <w:rPr>
          <w:b/>
        </w:rPr>
        <w:t>Pre-condition</w:t>
      </w:r>
      <w:r>
        <w:t>:</w:t>
      </w:r>
      <w:r w:rsidR="006559A4">
        <w:t xml:space="preserve"> </w:t>
      </w:r>
      <w:r>
        <w:t>URL</w:t>
      </w:r>
      <w:r w:rsidR="006559A4">
        <w:t xml:space="preserve"> is opened in the browser</w:t>
      </w:r>
    </w:p>
    <w:p w:rsidR="006559A4" w:rsidRDefault="006559A4" w:rsidP="006559A4">
      <w:pPr>
        <w:pStyle w:val="Listenabsatz"/>
      </w:pPr>
    </w:p>
    <w:p w:rsidR="006559A4" w:rsidRDefault="006559A4" w:rsidP="006559A4">
      <w:r>
        <w:t>Test Cases:</w:t>
      </w:r>
    </w:p>
    <w:p w:rsidR="006559A4" w:rsidRDefault="006559A4" w:rsidP="006559A4">
      <w:pPr>
        <w:pStyle w:val="Listenabsatz"/>
        <w:numPr>
          <w:ilvl w:val="0"/>
          <w:numId w:val="2"/>
        </w:numPr>
      </w:pPr>
      <w:r>
        <w:t>Verify the UI of the webpage. It should be same as provided in the design screen.</w:t>
      </w:r>
    </w:p>
    <w:p w:rsidR="006559A4" w:rsidRDefault="006559A4" w:rsidP="006559A4">
      <w:pPr>
        <w:pStyle w:val="Listenabsatz"/>
        <w:numPr>
          <w:ilvl w:val="0"/>
          <w:numId w:val="2"/>
        </w:numPr>
      </w:pPr>
      <w:r>
        <w:t>Verify user is able to login with valid email and password.</w:t>
      </w:r>
    </w:p>
    <w:p w:rsidR="006559A4" w:rsidRDefault="006559A4" w:rsidP="006559A4">
      <w:pPr>
        <w:pStyle w:val="Listenabsatz"/>
        <w:numPr>
          <w:ilvl w:val="0"/>
          <w:numId w:val="2"/>
        </w:numPr>
      </w:pPr>
      <w:r>
        <w:t>Verify user is not able to login with invalid email and password.</w:t>
      </w:r>
    </w:p>
    <w:p w:rsidR="006559A4" w:rsidRDefault="00962E04" w:rsidP="006559A4">
      <w:pPr>
        <w:pStyle w:val="Listenabsatz"/>
        <w:numPr>
          <w:ilvl w:val="0"/>
          <w:numId w:val="2"/>
        </w:numPr>
      </w:pPr>
      <w:r>
        <w:t xml:space="preserve">Verify error message </w:t>
      </w:r>
      <w:r w:rsidR="006559A4">
        <w:t>appears if user enter invalid credentials.</w:t>
      </w:r>
    </w:p>
    <w:p w:rsidR="00E87D66" w:rsidRDefault="00E87D66" w:rsidP="006559A4">
      <w:pPr>
        <w:pStyle w:val="Listenabsatz"/>
        <w:numPr>
          <w:ilvl w:val="0"/>
          <w:numId w:val="2"/>
        </w:numPr>
      </w:pPr>
      <w:r>
        <w:t>Verify password field characters are hidden.</w:t>
      </w:r>
    </w:p>
    <w:p w:rsidR="006559A4" w:rsidRDefault="006559A4" w:rsidP="006559A4">
      <w:pPr>
        <w:pStyle w:val="Listenabsatz"/>
        <w:numPr>
          <w:ilvl w:val="0"/>
          <w:numId w:val="2"/>
        </w:numPr>
      </w:pPr>
      <w:r>
        <w:t xml:space="preserve">Verify user redirects to forget password screen upon clicking the </w:t>
      </w:r>
      <w:r w:rsidRPr="006559A4">
        <w:t>Passwort vergessen?</w:t>
      </w:r>
      <w:r>
        <w:t xml:space="preserve"> </w:t>
      </w:r>
      <w:proofErr w:type="gramStart"/>
      <w:r>
        <w:t>link</w:t>
      </w:r>
      <w:proofErr w:type="gramEnd"/>
      <w:r>
        <w:t>.</w:t>
      </w:r>
    </w:p>
    <w:p w:rsidR="00454FF6" w:rsidRDefault="00962E04" w:rsidP="00454FF6">
      <w:pPr>
        <w:pStyle w:val="Listenabsatz"/>
        <w:numPr>
          <w:ilvl w:val="0"/>
          <w:numId w:val="2"/>
        </w:numPr>
      </w:pPr>
      <w:r>
        <w:t>Verify user is able to login after changing the password.</w:t>
      </w:r>
    </w:p>
    <w:p w:rsidR="00E87D66" w:rsidRPr="00454FF6" w:rsidRDefault="00962E04" w:rsidP="00454FF6">
      <w:pPr>
        <w:rPr>
          <w:b/>
        </w:rPr>
      </w:pPr>
      <w:r w:rsidRPr="00454FF6">
        <w:rPr>
          <w:b/>
        </w:rPr>
        <w:t>Verify user is able to login with valid email and password.</w:t>
      </w:r>
      <w:bookmarkStart w:id="0" w:name="_GoBack"/>
      <w:bookmarkEnd w:id="0"/>
    </w:p>
    <w:tbl>
      <w:tblPr>
        <w:tblW w:w="11297" w:type="dxa"/>
        <w:tblInd w:w="-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18"/>
        <w:gridCol w:w="6379"/>
      </w:tblGrid>
      <w:tr w:rsidR="00E87D66" w:rsidTr="00454FF6">
        <w:tblPrEx>
          <w:tblCellMar>
            <w:top w:w="0" w:type="dxa"/>
            <w:bottom w:w="0" w:type="dxa"/>
          </w:tblCellMar>
        </w:tblPrEx>
        <w:trPr>
          <w:trHeight w:val="2412"/>
        </w:trPr>
        <w:tc>
          <w:tcPr>
            <w:tcW w:w="4918" w:type="dxa"/>
          </w:tcPr>
          <w:p w:rsidR="00E87D66" w:rsidRDefault="00E87D66" w:rsidP="00E87D66">
            <w:pPr>
              <w:ind w:left="-23"/>
            </w:pPr>
            <w:r>
              <w:t>Steps:</w:t>
            </w:r>
          </w:p>
          <w:p w:rsidR="00E87D66" w:rsidRDefault="00E87D66" w:rsidP="00E87D66">
            <w:r>
              <w:t>Enter valid email address in the email text field</w:t>
            </w:r>
          </w:p>
          <w:p w:rsidR="00E87D66" w:rsidRDefault="00E87D66" w:rsidP="00E87D66">
            <w:r>
              <w:t>Enter valid password in the password text field</w:t>
            </w:r>
          </w:p>
          <w:p w:rsidR="00E87D66" w:rsidRDefault="00E87D66" w:rsidP="00E87D66">
            <w:pPr>
              <w:ind w:left="-23"/>
            </w:pPr>
            <w:r>
              <w:t xml:space="preserve">Click on the </w:t>
            </w:r>
            <w:proofErr w:type="spellStart"/>
            <w:r>
              <w:t>Anmelden</w:t>
            </w:r>
            <w:proofErr w:type="spellEnd"/>
            <w:r>
              <w:t xml:space="preserve"> button</w:t>
            </w:r>
          </w:p>
        </w:tc>
        <w:tc>
          <w:tcPr>
            <w:tcW w:w="6379" w:type="dxa"/>
          </w:tcPr>
          <w:p w:rsidR="00E87D66" w:rsidRDefault="00E87D66">
            <w:r>
              <w:t>Expected:</w:t>
            </w:r>
          </w:p>
          <w:p w:rsidR="00E87D66" w:rsidRDefault="00E87D66">
            <w:r>
              <w:t>User should be able to enter email address</w:t>
            </w:r>
          </w:p>
          <w:p w:rsidR="00E87D66" w:rsidRDefault="00454FF6">
            <w:r>
              <w:t>User should be able to enter password</w:t>
            </w:r>
          </w:p>
          <w:p w:rsidR="00454FF6" w:rsidRDefault="00454FF6">
            <w:r>
              <w:t xml:space="preserve">User should be able to click </w:t>
            </w:r>
            <w:proofErr w:type="spellStart"/>
            <w:r>
              <w:t>Anmelden</w:t>
            </w:r>
            <w:proofErr w:type="spellEnd"/>
            <w:r>
              <w:t xml:space="preserve"> button and redirects to the Home Page.</w:t>
            </w:r>
          </w:p>
          <w:p w:rsidR="00E87D66" w:rsidRDefault="00E87D66" w:rsidP="00E87D66">
            <w:pPr>
              <w:ind w:left="-23"/>
            </w:pPr>
          </w:p>
        </w:tc>
      </w:tr>
    </w:tbl>
    <w:p w:rsidR="00E87D66" w:rsidRDefault="00E87D66" w:rsidP="00962E04"/>
    <w:sectPr w:rsidR="00E87D6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E61CA"/>
    <w:multiLevelType w:val="hybridMultilevel"/>
    <w:tmpl w:val="F66AF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0760C"/>
    <w:multiLevelType w:val="hybridMultilevel"/>
    <w:tmpl w:val="B532E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9A4"/>
    <w:rsid w:val="00454FF6"/>
    <w:rsid w:val="006559A4"/>
    <w:rsid w:val="00962E04"/>
    <w:rsid w:val="00BC04F6"/>
    <w:rsid w:val="00E8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39F124-F173-4FF2-AD91-06CB26F7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559A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559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hop-apotheke.com/nl/login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</dc:creator>
  <cp:keywords/>
  <dc:description/>
  <cp:lastModifiedBy>Haider</cp:lastModifiedBy>
  <cp:revision>1</cp:revision>
  <dcterms:created xsi:type="dcterms:W3CDTF">2022-06-27T12:56:00Z</dcterms:created>
  <dcterms:modified xsi:type="dcterms:W3CDTF">2022-06-27T13:34:00Z</dcterms:modified>
</cp:coreProperties>
</file>