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CE6" w:rsidRPr="0079447C" w:rsidRDefault="005D7173" w:rsidP="00EC1762">
      <w:pPr>
        <w:spacing w:line="276" w:lineRule="auto"/>
        <w:jc w:val="both"/>
        <w:rPr>
          <w:rFonts w:ascii="Times New Roman" w:hAnsi="Times New Roman" w:cs="Times New Roman"/>
          <w:b/>
          <w:sz w:val="24"/>
          <w:szCs w:val="24"/>
        </w:rPr>
      </w:pPr>
      <w:r w:rsidRPr="0079447C">
        <w:rPr>
          <w:rFonts w:ascii="Times New Roman" w:hAnsi="Times New Roman" w:cs="Times New Roman"/>
          <w:b/>
          <w:sz w:val="24"/>
          <w:szCs w:val="24"/>
        </w:rPr>
        <w:t xml:space="preserve">Şifreli Mesaj ve Dosya Gönderim Programı </w:t>
      </w:r>
      <w:r w:rsidR="004C3CE6" w:rsidRPr="0079447C">
        <w:rPr>
          <w:rFonts w:ascii="Times New Roman" w:hAnsi="Times New Roman" w:cs="Times New Roman"/>
          <w:b/>
          <w:sz w:val="24"/>
          <w:szCs w:val="24"/>
        </w:rPr>
        <w:t>Kullanım ve Uyarlama Sözleşmesi</w:t>
      </w:r>
    </w:p>
    <w:p w:rsidR="004C3CE6" w:rsidRPr="00EC1762" w:rsidRDefault="004C3CE6"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TARAFLAR</w:t>
      </w:r>
    </w:p>
    <w:p w:rsidR="004C3CE6" w:rsidRPr="00EC1762" w:rsidRDefault="004C3CE6" w:rsidP="00EC1762">
      <w:pPr>
        <w:pStyle w:val="ListeParagraf"/>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CODE ŞİRKETİ</w:t>
      </w:r>
    </w:p>
    <w:p w:rsidR="004C3CE6" w:rsidRPr="00EC1762" w:rsidRDefault="00C3394F" w:rsidP="00EC1762">
      <w:pPr>
        <w:pStyle w:val="ListeParagraf"/>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CHAT ŞİRKETİ</w:t>
      </w:r>
    </w:p>
    <w:p w:rsidR="00E7294A" w:rsidRPr="00EC1762" w:rsidRDefault="00E7294A" w:rsidP="00EC1762">
      <w:pPr>
        <w:pStyle w:val="ListeParagraf"/>
        <w:spacing w:line="276" w:lineRule="auto"/>
        <w:jc w:val="both"/>
        <w:rPr>
          <w:rFonts w:ascii="Times New Roman" w:hAnsi="Times New Roman" w:cs="Times New Roman"/>
          <w:sz w:val="24"/>
          <w:szCs w:val="24"/>
        </w:rPr>
      </w:pPr>
    </w:p>
    <w:p w:rsidR="00F55177" w:rsidRPr="00EC1762" w:rsidRDefault="004C3CE6"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TANIMLAR</w:t>
      </w:r>
    </w:p>
    <w:p w:rsidR="006B2338" w:rsidRPr="00EC1762" w:rsidRDefault="005D7173"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Şifreli Mesaj ve Dosya Gönderim Programı</w:t>
      </w:r>
      <w:r w:rsidR="004C3CE6" w:rsidRPr="00EC1762">
        <w:rPr>
          <w:rFonts w:ascii="Times New Roman" w:hAnsi="Times New Roman" w:cs="Times New Roman"/>
          <w:b/>
          <w:sz w:val="24"/>
          <w:szCs w:val="24"/>
        </w:rPr>
        <w:t xml:space="preserve">: </w:t>
      </w:r>
    </w:p>
    <w:p w:rsidR="006B2338" w:rsidRPr="00EC1762" w:rsidRDefault="004C3CE6" w:rsidP="00EC1762">
      <w:pPr>
        <w:pStyle w:val="ListeParagraf"/>
        <w:spacing w:line="276" w:lineRule="auto"/>
        <w:ind w:left="708"/>
        <w:jc w:val="both"/>
        <w:rPr>
          <w:rFonts w:ascii="Times New Roman" w:hAnsi="Times New Roman" w:cs="Times New Roman"/>
          <w:sz w:val="24"/>
          <w:szCs w:val="24"/>
        </w:rPr>
      </w:pP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tarafın</w:t>
      </w:r>
      <w:r w:rsidR="00C3394F" w:rsidRPr="00EC1762">
        <w:rPr>
          <w:rFonts w:ascii="Times New Roman" w:hAnsi="Times New Roman" w:cs="Times New Roman"/>
          <w:sz w:val="24"/>
          <w:szCs w:val="24"/>
        </w:rPr>
        <w:t xml:space="preserve">dan geliştirilmiş tamamı masaüstü uygulama tabanlı ve </w:t>
      </w:r>
      <w:proofErr w:type="gramStart"/>
      <w:r w:rsidR="00C3394F" w:rsidRPr="00EC1762">
        <w:rPr>
          <w:rFonts w:ascii="Times New Roman" w:hAnsi="Times New Roman" w:cs="Times New Roman"/>
          <w:sz w:val="24"/>
          <w:szCs w:val="24"/>
        </w:rPr>
        <w:t>lokal</w:t>
      </w:r>
      <w:proofErr w:type="gramEnd"/>
      <w:r w:rsidR="00C3394F" w:rsidRPr="00EC1762">
        <w:rPr>
          <w:rFonts w:ascii="Times New Roman" w:hAnsi="Times New Roman" w:cs="Times New Roman"/>
          <w:sz w:val="24"/>
          <w:szCs w:val="24"/>
        </w:rPr>
        <w:t xml:space="preserve"> ağda çalışan ve bir cihazdan diğerine gönderilen verileri güvenli şekilde aktarımıdır. </w:t>
      </w:r>
      <w:r w:rsidR="00387B29" w:rsidRPr="00EC1762">
        <w:rPr>
          <w:rFonts w:ascii="Times New Roman" w:hAnsi="Times New Roman" w:cs="Times New Roman"/>
          <w:sz w:val="24"/>
          <w:szCs w:val="24"/>
        </w:rPr>
        <w:t xml:space="preserve">Bu sitemi oluşturan </w:t>
      </w:r>
      <w:proofErr w:type="gramStart"/>
      <w:r w:rsidR="00387B29" w:rsidRPr="00EC1762">
        <w:rPr>
          <w:rFonts w:ascii="Times New Roman" w:hAnsi="Times New Roman" w:cs="Times New Roman"/>
          <w:sz w:val="24"/>
          <w:szCs w:val="24"/>
        </w:rPr>
        <w:t>modül</w:t>
      </w:r>
      <w:proofErr w:type="gramEnd"/>
      <w:r w:rsidR="00387B29" w:rsidRPr="00EC1762">
        <w:rPr>
          <w:rFonts w:ascii="Times New Roman" w:hAnsi="Times New Roman" w:cs="Times New Roman"/>
          <w:sz w:val="24"/>
          <w:szCs w:val="24"/>
        </w:rPr>
        <w:t xml:space="preserve"> ve fonksiyonların listesi ve kapsamları </w:t>
      </w:r>
      <w:r w:rsidR="00387B29" w:rsidRPr="002F7748">
        <w:rPr>
          <w:rFonts w:ascii="Times New Roman" w:hAnsi="Times New Roman" w:cs="Times New Roman"/>
          <w:sz w:val="24"/>
          <w:szCs w:val="24"/>
        </w:rPr>
        <w:t>EK-C dokümanında yer almaktadır.</w:t>
      </w:r>
      <w:r w:rsidR="00387B29" w:rsidRPr="00EC1762">
        <w:rPr>
          <w:rFonts w:ascii="Times New Roman" w:hAnsi="Times New Roman" w:cs="Times New Roman"/>
          <w:sz w:val="24"/>
          <w:szCs w:val="24"/>
        </w:rPr>
        <w:t xml:space="preserve"> </w:t>
      </w:r>
    </w:p>
    <w:p w:rsidR="006B2338" w:rsidRPr="00EC1762" w:rsidRDefault="00C3394F" w:rsidP="00EC1762">
      <w:pPr>
        <w:pStyle w:val="ListeParagraf"/>
        <w:spacing w:line="276" w:lineRule="auto"/>
        <w:ind w:left="708"/>
        <w:jc w:val="both"/>
        <w:rPr>
          <w:rFonts w:ascii="Times New Roman" w:hAnsi="Times New Roman" w:cs="Times New Roman"/>
          <w:b/>
          <w:sz w:val="24"/>
          <w:szCs w:val="24"/>
        </w:rPr>
      </w:pPr>
      <w:r w:rsidRPr="00EC1762">
        <w:rPr>
          <w:rFonts w:ascii="Times New Roman" w:hAnsi="Times New Roman" w:cs="Times New Roman"/>
          <w:sz w:val="24"/>
          <w:szCs w:val="24"/>
        </w:rPr>
        <w:t xml:space="preserve">Kullanıcının yazdığı metni SPN ile şifreleyerek aynı ağda bulunan diğer kişiye şifreli mesajın gönderilmesi ve diğer kullanıcının mesajın şifreli ve çözülmüş şekilde elde etmesini sağlar. Eğer kullanıcı SHA-256 şifreleme algoritmasını kullanırsa </w:t>
      </w:r>
      <w:r w:rsidR="006B2338" w:rsidRPr="00EC1762">
        <w:rPr>
          <w:rFonts w:ascii="Times New Roman" w:hAnsi="Times New Roman" w:cs="Times New Roman"/>
          <w:sz w:val="24"/>
          <w:szCs w:val="24"/>
        </w:rPr>
        <w:t>mesaj sadece şifreli olarak gönderilir ve çözülmez.</w:t>
      </w:r>
    </w:p>
    <w:p w:rsidR="004C3CE6" w:rsidRPr="00EC1762" w:rsidRDefault="006B2338" w:rsidP="00EC1762">
      <w:pPr>
        <w:pStyle w:val="ListeParagraf"/>
        <w:spacing w:line="276" w:lineRule="auto"/>
        <w:ind w:left="708"/>
        <w:jc w:val="both"/>
        <w:rPr>
          <w:rFonts w:ascii="Times New Roman" w:hAnsi="Times New Roman" w:cs="Times New Roman"/>
          <w:sz w:val="24"/>
          <w:szCs w:val="24"/>
        </w:rPr>
      </w:pPr>
      <w:r w:rsidRPr="00EC1762">
        <w:rPr>
          <w:rFonts w:ascii="Times New Roman" w:hAnsi="Times New Roman" w:cs="Times New Roman"/>
          <w:sz w:val="24"/>
          <w:szCs w:val="24"/>
        </w:rPr>
        <w:t xml:space="preserve">Program aynı zamanda </w:t>
      </w:r>
      <w:proofErr w:type="spellStart"/>
      <w:r w:rsidRPr="00EC1762">
        <w:rPr>
          <w:rFonts w:ascii="Times New Roman" w:hAnsi="Times New Roman" w:cs="Times New Roman"/>
          <w:sz w:val="24"/>
          <w:szCs w:val="24"/>
        </w:rPr>
        <w:t>txt</w:t>
      </w:r>
      <w:proofErr w:type="spellEnd"/>
      <w:r w:rsidRPr="00EC1762">
        <w:rPr>
          <w:rFonts w:ascii="Times New Roman" w:hAnsi="Times New Roman" w:cs="Times New Roman"/>
          <w:sz w:val="24"/>
          <w:szCs w:val="24"/>
        </w:rPr>
        <w:t xml:space="preserve">, </w:t>
      </w:r>
      <w:proofErr w:type="spellStart"/>
      <w:r w:rsidRPr="00EC1762">
        <w:rPr>
          <w:rFonts w:ascii="Times New Roman" w:hAnsi="Times New Roman" w:cs="Times New Roman"/>
          <w:sz w:val="24"/>
          <w:szCs w:val="24"/>
        </w:rPr>
        <w:t>jpeg</w:t>
      </w:r>
      <w:proofErr w:type="spellEnd"/>
      <w:r w:rsidRPr="00EC1762">
        <w:rPr>
          <w:rFonts w:ascii="Times New Roman" w:hAnsi="Times New Roman" w:cs="Times New Roman"/>
          <w:sz w:val="24"/>
          <w:szCs w:val="24"/>
        </w:rPr>
        <w:t xml:space="preserve"> gibi dosyaları karşı tarafa gönderir. Gönderim işlemi yapılırken dosya sıkıştırılır ve dosya şifrel</w:t>
      </w:r>
      <w:r w:rsidR="00F55177" w:rsidRPr="00EC1762">
        <w:rPr>
          <w:rFonts w:ascii="Times New Roman" w:hAnsi="Times New Roman" w:cs="Times New Roman"/>
          <w:sz w:val="24"/>
          <w:szCs w:val="24"/>
        </w:rPr>
        <w:t>endikten sonra boyutu düşürülür</w:t>
      </w:r>
      <w:r w:rsidR="00F55177" w:rsidRPr="002F7748">
        <w:rPr>
          <w:rFonts w:ascii="Times New Roman" w:hAnsi="Times New Roman" w:cs="Times New Roman"/>
          <w:sz w:val="24"/>
          <w:szCs w:val="24"/>
        </w:rPr>
        <w:t>.</w:t>
      </w:r>
      <w:r w:rsidR="00387B29" w:rsidRPr="002F7748">
        <w:rPr>
          <w:rFonts w:ascii="Times New Roman" w:hAnsi="Times New Roman" w:cs="Times New Roman"/>
          <w:sz w:val="24"/>
          <w:szCs w:val="24"/>
        </w:rPr>
        <w:t xml:space="preserve"> </w:t>
      </w:r>
      <w:r w:rsidR="002F7748" w:rsidRPr="002F7748">
        <w:rPr>
          <w:rFonts w:ascii="Times New Roman" w:hAnsi="Times New Roman" w:cs="Times New Roman"/>
          <w:sz w:val="24"/>
          <w:szCs w:val="24"/>
        </w:rPr>
        <w:t xml:space="preserve">Programın kullanım </w:t>
      </w:r>
      <w:proofErr w:type="spellStart"/>
      <w:r w:rsidR="002F7748" w:rsidRPr="002F7748">
        <w:rPr>
          <w:rFonts w:ascii="Times New Roman" w:hAnsi="Times New Roman" w:cs="Times New Roman"/>
          <w:sz w:val="24"/>
          <w:szCs w:val="24"/>
        </w:rPr>
        <w:t>klavuzu</w:t>
      </w:r>
      <w:proofErr w:type="spellEnd"/>
      <w:r w:rsidR="002F7748" w:rsidRPr="002F7748">
        <w:rPr>
          <w:rFonts w:ascii="Times New Roman" w:hAnsi="Times New Roman" w:cs="Times New Roman"/>
          <w:sz w:val="24"/>
          <w:szCs w:val="24"/>
        </w:rPr>
        <w:t xml:space="preserve"> EK-</w:t>
      </w:r>
      <w:proofErr w:type="spellStart"/>
      <w:r w:rsidR="002F7748" w:rsidRPr="002F7748">
        <w:rPr>
          <w:rFonts w:ascii="Times New Roman" w:hAnsi="Times New Roman" w:cs="Times New Roman"/>
          <w:sz w:val="24"/>
          <w:szCs w:val="24"/>
        </w:rPr>
        <w:t>B</w:t>
      </w:r>
      <w:r w:rsidR="00387B29" w:rsidRPr="002F7748">
        <w:rPr>
          <w:rFonts w:ascii="Times New Roman" w:hAnsi="Times New Roman" w:cs="Times New Roman"/>
          <w:sz w:val="24"/>
          <w:szCs w:val="24"/>
        </w:rPr>
        <w:t>dokümanında</w:t>
      </w:r>
      <w:proofErr w:type="spellEnd"/>
      <w:r w:rsidR="00387B29" w:rsidRPr="002F7748">
        <w:rPr>
          <w:rFonts w:ascii="Times New Roman" w:hAnsi="Times New Roman" w:cs="Times New Roman"/>
          <w:sz w:val="24"/>
          <w:szCs w:val="24"/>
        </w:rPr>
        <w:t xml:space="preserve"> yer almaktadır.</w:t>
      </w:r>
    </w:p>
    <w:p w:rsidR="00F55177" w:rsidRPr="00EC1762" w:rsidRDefault="00F55177"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r w:rsidR="00510C6C" w:rsidRPr="00EC1762">
        <w:rPr>
          <w:rFonts w:ascii="Times New Roman" w:hAnsi="Times New Roman" w:cs="Times New Roman"/>
          <w:b/>
          <w:sz w:val="24"/>
          <w:szCs w:val="24"/>
        </w:rPr>
        <w:t>Kurulum</w:t>
      </w:r>
      <w:r w:rsidRPr="00EC1762">
        <w:rPr>
          <w:rFonts w:ascii="Times New Roman" w:hAnsi="Times New Roman" w:cs="Times New Roman"/>
          <w:b/>
          <w:sz w:val="24"/>
          <w:szCs w:val="24"/>
        </w:rPr>
        <w:t xml:space="preserve">: </w:t>
      </w:r>
    </w:p>
    <w:p w:rsidR="00F55177" w:rsidRPr="00EC1762" w:rsidRDefault="005D7173"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Şifreli Mesaj ve Dosya Gönderim Programının</w:t>
      </w:r>
      <w:r w:rsidR="00F55177" w:rsidRPr="00EC1762">
        <w:rPr>
          <w:rFonts w:ascii="Times New Roman" w:hAnsi="Times New Roman" w:cs="Times New Roman"/>
          <w:sz w:val="24"/>
          <w:szCs w:val="24"/>
        </w:rPr>
        <w:t xml:space="preserve"> Chat Şirketi tarafından temin edilen sunucular üzerinde çalışır hale getirilmesi işlemidir.</w:t>
      </w:r>
    </w:p>
    <w:p w:rsidR="00F55177" w:rsidRPr="00EC1762" w:rsidRDefault="00F55177"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r w:rsidR="00510C6C" w:rsidRPr="00EC1762">
        <w:rPr>
          <w:rFonts w:ascii="Times New Roman" w:hAnsi="Times New Roman" w:cs="Times New Roman"/>
          <w:b/>
          <w:sz w:val="24"/>
          <w:szCs w:val="24"/>
        </w:rPr>
        <w:t>Eğitim</w:t>
      </w:r>
      <w:r w:rsidRPr="00EC1762">
        <w:rPr>
          <w:rFonts w:ascii="Times New Roman" w:hAnsi="Times New Roman" w:cs="Times New Roman"/>
          <w:b/>
          <w:sz w:val="24"/>
          <w:szCs w:val="24"/>
        </w:rPr>
        <w:t xml:space="preserve">: </w:t>
      </w:r>
    </w:p>
    <w:p w:rsidR="005D7173" w:rsidRPr="00EC1762" w:rsidRDefault="005D7173"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Şifreli Mesaj ve Dosya Gönderim Programının hatasız ve etkin kullanımı için Chat Şirketi personelinin Şifreli Mesaj ve Dosya Gönderim Programının çalışma sistematiği hakkında bilgilendirilmesi, kullanımının ve yönetiminin öğretilmesi çalışmasıdır.</w:t>
      </w:r>
    </w:p>
    <w:p w:rsidR="007A6871" w:rsidRPr="00EC1762" w:rsidRDefault="00510C6C"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r w:rsidRPr="00EC1762">
        <w:rPr>
          <w:rFonts w:ascii="Times New Roman" w:hAnsi="Times New Roman" w:cs="Times New Roman"/>
          <w:b/>
          <w:sz w:val="24"/>
          <w:szCs w:val="24"/>
        </w:rPr>
        <w:t>Uyarlama Çalışması</w:t>
      </w:r>
      <w:r w:rsidR="007A6871" w:rsidRPr="00EC1762">
        <w:rPr>
          <w:rFonts w:ascii="Times New Roman" w:hAnsi="Times New Roman" w:cs="Times New Roman"/>
          <w:b/>
          <w:sz w:val="24"/>
          <w:szCs w:val="24"/>
        </w:rPr>
        <w:t>:</w:t>
      </w:r>
    </w:p>
    <w:p w:rsidR="007A6871" w:rsidRPr="00EC1762" w:rsidRDefault="007A6871" w:rsidP="00EC1762">
      <w:pPr>
        <w:pStyle w:val="ListeParagraf"/>
        <w:spacing w:line="276" w:lineRule="auto"/>
        <w:ind w:left="792"/>
        <w:jc w:val="both"/>
        <w:rPr>
          <w:rFonts w:ascii="Times New Roman" w:hAnsi="Times New Roman" w:cs="Times New Roman"/>
          <w:b/>
          <w:sz w:val="24"/>
          <w:szCs w:val="24"/>
        </w:rPr>
      </w:pPr>
      <w:r w:rsidRPr="00EC1762">
        <w:rPr>
          <w:rFonts w:ascii="Times New Roman" w:hAnsi="Times New Roman" w:cs="Times New Roman"/>
          <w:sz w:val="24"/>
          <w:szCs w:val="24"/>
        </w:rPr>
        <w:t>Şifreli Mesaj ve Dosya Gönderim Programı için uyarlama çalışması yapılmayacaktır.</w:t>
      </w:r>
    </w:p>
    <w:p w:rsidR="007A6871" w:rsidRPr="00EC1762" w:rsidRDefault="007A6871" w:rsidP="00EC1762">
      <w:pPr>
        <w:pStyle w:val="ListeParagraf"/>
        <w:spacing w:line="276" w:lineRule="auto"/>
        <w:ind w:left="360"/>
        <w:jc w:val="both"/>
        <w:rPr>
          <w:rFonts w:ascii="Times New Roman" w:hAnsi="Times New Roman" w:cs="Times New Roman"/>
          <w:sz w:val="24"/>
          <w:szCs w:val="24"/>
        </w:rPr>
      </w:pPr>
    </w:p>
    <w:p w:rsidR="00510C6C" w:rsidRPr="00EC1762" w:rsidRDefault="005D7173"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KURULUM </w:t>
      </w:r>
    </w:p>
    <w:p w:rsidR="00510C6C" w:rsidRPr="00EC1762" w:rsidRDefault="005D7173"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Şifreli Mesaj ve Dosya Gönderim Programının Uyarlanması:</w:t>
      </w:r>
      <w:r w:rsidR="00510C6C" w:rsidRPr="00EC1762">
        <w:rPr>
          <w:rFonts w:ascii="Times New Roman" w:hAnsi="Times New Roman" w:cs="Times New Roman"/>
          <w:sz w:val="24"/>
          <w:szCs w:val="24"/>
        </w:rPr>
        <w:t xml:space="preserve"> </w:t>
      </w:r>
    </w:p>
    <w:p w:rsidR="00510C6C" w:rsidRPr="0079447C" w:rsidRDefault="00510C6C" w:rsidP="0079447C">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Chat Şirketi sözleşme kapsamında 2.4. maddede belirttiği üzere bir uyarlama çalışması yapmayacaktır.</w:t>
      </w:r>
    </w:p>
    <w:p w:rsidR="00510C6C" w:rsidRPr="00EC1762" w:rsidRDefault="00510C6C"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Sistem İhtiyaçları: </w:t>
      </w:r>
    </w:p>
    <w:p w:rsidR="00510C6C" w:rsidRPr="0079447C" w:rsidRDefault="00510C6C" w:rsidP="0079447C">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 xml:space="preserve">Şifreli Mesaj ve Dosya Gönderme Programının çalışması için gerekli sistem yapılanması ve bu yapılanmada </w:t>
      </w:r>
      <w:r w:rsidRPr="002F7748">
        <w:rPr>
          <w:rFonts w:ascii="Times New Roman" w:hAnsi="Times New Roman" w:cs="Times New Roman"/>
          <w:sz w:val="24"/>
          <w:szCs w:val="24"/>
        </w:rPr>
        <w:t>ihtiyaç duyulan donanım, işletim sistemi ve ek yazılımlar EK-A de belirlenmiştir</w:t>
      </w:r>
      <w:r w:rsidRPr="00EC1762">
        <w:rPr>
          <w:rFonts w:ascii="Times New Roman" w:hAnsi="Times New Roman" w:cs="Times New Roman"/>
          <w:sz w:val="24"/>
          <w:szCs w:val="24"/>
        </w:rPr>
        <w:t xml:space="preserv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Şirketinin önerdiği bu yazılım ve donanım bileşenleri ile birlikte uygulama, 10.000 kullanıcıya kadar 5 yıl boyunca donanımsal bir güncelleme gerekmeksizin sorunsuz olarak çalıştırılacaktır.</w:t>
      </w:r>
    </w:p>
    <w:p w:rsidR="00510C6C" w:rsidRPr="00EC1762" w:rsidRDefault="00510C6C"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Sistem Kurulumu: </w:t>
      </w:r>
    </w:p>
    <w:p w:rsidR="00510C6C" w:rsidRDefault="00510C6C" w:rsidP="006A589C">
      <w:pPr>
        <w:pStyle w:val="ListeParagraf"/>
        <w:spacing w:line="276" w:lineRule="auto"/>
        <w:ind w:left="708"/>
        <w:jc w:val="both"/>
        <w:rPr>
          <w:rFonts w:ascii="Times New Roman" w:hAnsi="Times New Roman" w:cs="Times New Roman"/>
          <w:sz w:val="24"/>
          <w:szCs w:val="24"/>
        </w:rPr>
      </w:pPr>
      <w:r w:rsidRPr="00EC1762">
        <w:rPr>
          <w:rFonts w:ascii="Times New Roman" w:hAnsi="Times New Roman" w:cs="Times New Roman"/>
          <w:sz w:val="24"/>
          <w:szCs w:val="24"/>
        </w:rPr>
        <w:t xml:space="preserve">Şifrele Mesaj ve Dosya Gönderme Programının çalışma için gerekli sistem yapılanmasının Chat Şirketi tarafından sağlanmasıdır.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bu yapılanması sırasında Chat Şirketine danışmanlık yapacaktır.</w:t>
      </w:r>
    </w:p>
    <w:p w:rsidR="000E3762" w:rsidRPr="006A589C" w:rsidRDefault="000E3762" w:rsidP="006A589C">
      <w:pPr>
        <w:pStyle w:val="ListeParagraf"/>
        <w:spacing w:line="276" w:lineRule="auto"/>
        <w:ind w:left="708"/>
        <w:jc w:val="both"/>
        <w:rPr>
          <w:rFonts w:ascii="Times New Roman" w:hAnsi="Times New Roman" w:cs="Times New Roman"/>
          <w:sz w:val="24"/>
          <w:szCs w:val="24"/>
        </w:rPr>
      </w:pPr>
    </w:p>
    <w:p w:rsidR="00510C6C" w:rsidRPr="00EC1762" w:rsidRDefault="00510C6C"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lastRenderedPageBreak/>
        <w:t xml:space="preserve"> Şifreli Mesaj ve Dosya Gönderme Programının Kurulumu: </w:t>
      </w:r>
    </w:p>
    <w:p w:rsidR="00167B69" w:rsidRPr="00EC1762" w:rsidRDefault="00510C6C"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 xml:space="preserve">Programın çalışması için gerekli sistem yapılanmasının sağlanmasından sonra </w:t>
      </w:r>
      <w:r w:rsidR="00167B69" w:rsidRPr="00EC1762">
        <w:rPr>
          <w:rFonts w:ascii="Times New Roman" w:hAnsi="Times New Roman" w:cs="Times New Roman"/>
          <w:sz w:val="24"/>
          <w:szCs w:val="24"/>
        </w:rPr>
        <w:t>Chat Şirketi tarafından 7 (yedi) gün içerisinde gerçekleştirilir.</w:t>
      </w:r>
    </w:p>
    <w:p w:rsidR="00167B69" w:rsidRPr="00EC1762" w:rsidRDefault="00167B69"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r w:rsidRPr="00EC1762">
        <w:rPr>
          <w:rFonts w:ascii="Times New Roman" w:hAnsi="Times New Roman" w:cs="Times New Roman"/>
          <w:b/>
          <w:sz w:val="24"/>
          <w:szCs w:val="24"/>
        </w:rPr>
        <w:t>Kurulum ve Sonrasında Karşılaşılabilecek Sorunlar ve Çözümü:</w:t>
      </w:r>
    </w:p>
    <w:p w:rsidR="00167B69" w:rsidRPr="00EC1762" w:rsidRDefault="00C52D02"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Şifreli Mesaj ve Dosya Gönderme Programının işlevselliği sistem yapılanmasına doğrudan bağlıdır. Bu yapılanmada oluşabilecek aksaklıklar sistemin işleyişinde sorun yaşanmasına neden olabilir.</w:t>
      </w:r>
    </w:p>
    <w:p w:rsidR="00C52D02" w:rsidRPr="00EC1762" w:rsidRDefault="00C52D02" w:rsidP="00EC1762">
      <w:pPr>
        <w:pStyle w:val="ListeParagraf"/>
        <w:numPr>
          <w:ilvl w:val="2"/>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Karşılaşılabilecek Sorunlar: </w:t>
      </w:r>
    </w:p>
    <w:p w:rsidR="00C52D02" w:rsidRPr="00EC1762" w:rsidRDefault="00C52D02" w:rsidP="00EC1762">
      <w:pPr>
        <w:pStyle w:val="ListeParagraf"/>
        <w:numPr>
          <w:ilvl w:val="3"/>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Programın kurulduğu donanım üzerinde yaşanabilecek hard-disk, sistem bordu, mikro işlemci, silinir bellek ve kart arızası vb. olası arızalar.</w:t>
      </w:r>
    </w:p>
    <w:p w:rsidR="00C52D02" w:rsidRPr="00EC1762" w:rsidRDefault="00C52D02" w:rsidP="00EC1762">
      <w:pPr>
        <w:pStyle w:val="ListeParagraf"/>
        <w:numPr>
          <w:ilvl w:val="3"/>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Programın kurulduğu donanım üzerinde çalışacak işletim sisteminde var olması olası arızalar, hatalar ve yanlış işleyişler.</w:t>
      </w:r>
    </w:p>
    <w:p w:rsidR="00C52D02" w:rsidRPr="00EC1762" w:rsidRDefault="00C52D02" w:rsidP="00EC1762">
      <w:pPr>
        <w:pStyle w:val="ListeParagraf"/>
        <w:numPr>
          <w:ilvl w:val="3"/>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Programın kurulduğu donanımların birbirleri ve kendilerine erişen kullanıcıların kullandıkları cihazlar ile iletişimlerini sağlayan ağ altyapısında meydana gelebilecek kopmalar, hat hızlarındaki düşünler ve aşırı yüklenmeler.</w:t>
      </w:r>
    </w:p>
    <w:p w:rsidR="00E87604" w:rsidRPr="00EC1762" w:rsidRDefault="00C52D02" w:rsidP="00EC1762">
      <w:pPr>
        <w:pStyle w:val="ListeParagraf"/>
        <w:numPr>
          <w:ilvl w:val="3"/>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Programın kod yapısındaki yazılımcı, işleyiş ve mantık hataları veya öngörülemeyen boşluklar.</w:t>
      </w:r>
    </w:p>
    <w:p w:rsidR="00C52D02" w:rsidRPr="00EC1762" w:rsidRDefault="00C52D02" w:rsidP="00EC1762">
      <w:pPr>
        <w:pStyle w:val="ListeParagraf"/>
        <w:numPr>
          <w:ilvl w:val="2"/>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Sorunların Çözümü:</w:t>
      </w:r>
    </w:p>
    <w:p w:rsidR="00C52D02" w:rsidRPr="00EC1762" w:rsidRDefault="00C52D02" w:rsidP="00EC1762">
      <w:pPr>
        <w:pStyle w:val="ListeParagraf"/>
        <w:numPr>
          <w:ilvl w:val="3"/>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Programın kod yapısı ile ilgili sorunların giderilmesinden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Programın yer aldığı sistemsel yapının işlevselliğinden Chat Şirketi birinci derece sorumludur.</w:t>
      </w:r>
    </w:p>
    <w:p w:rsidR="00C52D02" w:rsidRPr="00EC1762" w:rsidRDefault="00C52D02" w:rsidP="00EC1762">
      <w:pPr>
        <w:pStyle w:val="ListeParagraf"/>
        <w:numPr>
          <w:ilvl w:val="3"/>
          <w:numId w:val="2"/>
        </w:numPr>
        <w:spacing w:line="276" w:lineRule="auto"/>
        <w:jc w:val="both"/>
        <w:rPr>
          <w:rFonts w:ascii="Times New Roman" w:hAnsi="Times New Roman" w:cs="Times New Roman"/>
          <w:b/>
          <w:sz w:val="24"/>
          <w:szCs w:val="24"/>
        </w:rPr>
      </w:pP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Programın yer aldığı sistemin işlevselliğinin sağlanması ve sürdürülmesi konusunda Chat Şirketine danışmanlık yapacaktır.</w:t>
      </w:r>
    </w:p>
    <w:p w:rsidR="00D813CE" w:rsidRPr="00EC1762" w:rsidRDefault="00D813CE" w:rsidP="00EC1762">
      <w:pPr>
        <w:pStyle w:val="ListeParagraf"/>
        <w:numPr>
          <w:ilvl w:val="3"/>
          <w:numId w:val="2"/>
        </w:numPr>
        <w:spacing w:line="276" w:lineRule="auto"/>
        <w:jc w:val="both"/>
        <w:rPr>
          <w:rFonts w:ascii="Times New Roman" w:hAnsi="Times New Roman" w:cs="Times New Roman"/>
          <w:b/>
          <w:sz w:val="24"/>
          <w:szCs w:val="24"/>
        </w:rPr>
      </w:pP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Programın kurulumu sırasında ve sonrasında Chat Şirketi’nin sisteminde gördüğü açıkları, hata işleyişleri ve riskleri Chat Şirketi’ne yazılı olarak bildirecektir.</w:t>
      </w:r>
    </w:p>
    <w:p w:rsidR="00D813CE" w:rsidRPr="00EC1762" w:rsidRDefault="00D813CE" w:rsidP="00EC1762">
      <w:pPr>
        <w:pStyle w:val="ListeParagraf"/>
        <w:numPr>
          <w:ilvl w:val="3"/>
          <w:numId w:val="2"/>
        </w:numPr>
        <w:spacing w:line="276" w:lineRule="auto"/>
        <w:jc w:val="both"/>
        <w:rPr>
          <w:rFonts w:ascii="Times New Roman" w:hAnsi="Times New Roman" w:cs="Times New Roman"/>
          <w:b/>
          <w:sz w:val="24"/>
          <w:szCs w:val="24"/>
        </w:rPr>
      </w:pP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Chat Şirketi’nin talebi doğrultusunda, Programın işlevselliği etkileyen ağ altyapısı, işletim sistemi, operasyon altyapısı vb. alanlarda Chat Şirketi sisteminin yapılanmasından kaynaklanan hataların bulunmasında ve çözümünde bedeli </w:t>
      </w:r>
      <w:proofErr w:type="spellStart"/>
      <w:r w:rsidRPr="00EC1762">
        <w:rPr>
          <w:rFonts w:ascii="Times New Roman" w:hAnsi="Times New Roman" w:cs="Times New Roman"/>
          <w:sz w:val="24"/>
          <w:szCs w:val="24"/>
        </w:rPr>
        <w:t>mükabili</w:t>
      </w:r>
      <w:proofErr w:type="spellEnd"/>
      <w:r w:rsidRPr="00EC1762">
        <w:rPr>
          <w:rFonts w:ascii="Times New Roman" w:hAnsi="Times New Roman" w:cs="Times New Roman"/>
          <w:sz w:val="24"/>
          <w:szCs w:val="24"/>
        </w:rPr>
        <w:t xml:space="preserve"> aktif görev alabilir/alır.</w:t>
      </w:r>
    </w:p>
    <w:p w:rsidR="00D813CE" w:rsidRPr="00EC1762" w:rsidRDefault="00D813CE" w:rsidP="00EC1762">
      <w:pPr>
        <w:pStyle w:val="ListeParagraf"/>
        <w:numPr>
          <w:ilvl w:val="2"/>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Çözümsüzlük Durumu:</w:t>
      </w:r>
    </w:p>
    <w:p w:rsidR="00D813CE" w:rsidRPr="006A589C" w:rsidRDefault="00D813CE" w:rsidP="00EC1762">
      <w:pPr>
        <w:pStyle w:val="ListeParagraf"/>
        <w:numPr>
          <w:ilvl w:val="3"/>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Chat Şirketi; ürün kabulünü takip eden 1(bir) yıl içerisinde Programın işlevselliğini sağlamada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Şirketine aktif görev verdiği halde çözüm elde edemez ise ürün iadesine gidebilir. Bu durumda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Chat Şirketinin ödediği kullanım lisans bedelini, ürünün satın alındığı tarihindeki Euro bedeli karşılığını, ürün iade tarihinden sonraki 1(bir) ay içerisinde Chat Şirketine nakden ve defaten geri öder.</w:t>
      </w:r>
    </w:p>
    <w:p w:rsidR="006A589C" w:rsidRPr="00EC1762" w:rsidRDefault="006A589C" w:rsidP="006A589C">
      <w:pPr>
        <w:pStyle w:val="ListeParagraf"/>
        <w:spacing w:line="276" w:lineRule="auto"/>
        <w:ind w:left="1782"/>
        <w:jc w:val="both"/>
        <w:rPr>
          <w:rFonts w:ascii="Times New Roman" w:hAnsi="Times New Roman" w:cs="Times New Roman"/>
          <w:b/>
          <w:sz w:val="24"/>
          <w:szCs w:val="24"/>
        </w:rPr>
      </w:pPr>
    </w:p>
    <w:p w:rsidR="00E87604" w:rsidRPr="00EC1762" w:rsidRDefault="00E87604" w:rsidP="00EC1762">
      <w:pPr>
        <w:pStyle w:val="ListeParagraf"/>
        <w:spacing w:line="276" w:lineRule="auto"/>
        <w:ind w:left="1728"/>
        <w:jc w:val="both"/>
        <w:rPr>
          <w:rFonts w:ascii="Times New Roman" w:hAnsi="Times New Roman" w:cs="Times New Roman"/>
          <w:b/>
          <w:sz w:val="24"/>
          <w:szCs w:val="24"/>
        </w:rPr>
      </w:pPr>
    </w:p>
    <w:p w:rsidR="00C56CE5" w:rsidRPr="00EC1762" w:rsidRDefault="00655898"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EĞİTİM</w:t>
      </w:r>
    </w:p>
    <w:p w:rsidR="00E87604" w:rsidRPr="00EC1762" w:rsidRDefault="00655898" w:rsidP="00EC1762">
      <w:pPr>
        <w:pStyle w:val="ListeParagraf"/>
        <w:spacing w:line="276" w:lineRule="auto"/>
        <w:ind w:left="360"/>
        <w:jc w:val="both"/>
        <w:rPr>
          <w:rFonts w:ascii="Times New Roman" w:hAnsi="Times New Roman" w:cs="Times New Roman"/>
          <w:sz w:val="24"/>
          <w:szCs w:val="24"/>
        </w:rPr>
      </w:pPr>
      <w:r w:rsidRPr="00EC1762">
        <w:rPr>
          <w:rFonts w:ascii="Times New Roman" w:hAnsi="Times New Roman" w:cs="Times New Roman"/>
          <w:sz w:val="24"/>
          <w:szCs w:val="24"/>
        </w:rPr>
        <w:t>Şifreli Mesaj ve Dosya Gönderme Programının kullanımı ile ilgili olarak</w:t>
      </w:r>
      <w:r w:rsidR="00AE518C" w:rsidRPr="00EC1762">
        <w:rPr>
          <w:rFonts w:ascii="Times New Roman" w:hAnsi="Times New Roman" w:cs="Times New Roman"/>
          <w:sz w:val="24"/>
          <w:szCs w:val="24"/>
        </w:rPr>
        <w:t xml:space="preserve"> </w:t>
      </w:r>
      <w:proofErr w:type="spellStart"/>
      <w:r w:rsidR="00E87604" w:rsidRPr="00EC1762">
        <w:rPr>
          <w:rFonts w:ascii="Times New Roman" w:hAnsi="Times New Roman" w:cs="Times New Roman"/>
          <w:sz w:val="24"/>
          <w:szCs w:val="24"/>
        </w:rPr>
        <w:t>Code</w:t>
      </w:r>
      <w:proofErr w:type="spellEnd"/>
      <w:r w:rsidR="00E87604" w:rsidRPr="00EC1762">
        <w:rPr>
          <w:rFonts w:ascii="Times New Roman" w:hAnsi="Times New Roman" w:cs="Times New Roman"/>
          <w:sz w:val="24"/>
          <w:szCs w:val="24"/>
        </w:rPr>
        <w:t xml:space="preserve"> Şirketi bir tane eğitim uygulayacaktır. Bu eğitim sistem kullanıcılarının sistemi tanımasına ve iyi bir şekilde kullanmasına yardımcı olacaktır.</w:t>
      </w:r>
    </w:p>
    <w:p w:rsidR="00E87604" w:rsidRPr="00EC1762" w:rsidRDefault="00E87604"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lastRenderedPageBreak/>
        <w:t>Chat Şirketi Personel Eğitimi:</w:t>
      </w:r>
    </w:p>
    <w:p w:rsidR="00E87604" w:rsidRPr="00EC1762" w:rsidRDefault="00E87604"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 xml:space="preserve">Chat Şirketi personelinin tamamına eğitim sağlanacaktır. Eğitim süresi en az bir hafta olacak, eğer öğrenci işleri personeli bu süreç sonucunda daha fazla eğitime ihtiyacı olduğunu bildirirse eğitim süresi uzatılacaktır. Programın garanti süresi içinde Chat Şirketi Personeli yeni eğitime ihtiyaç duyarsa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bu eğitimi ücretsiz vermeyi kabul ve taahhüt eder.</w:t>
      </w:r>
    </w:p>
    <w:p w:rsidR="00E87604" w:rsidRPr="00EC1762" w:rsidRDefault="00E87604"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Eğitim Yeri: </w:t>
      </w:r>
    </w:p>
    <w:p w:rsidR="00655898" w:rsidRPr="00EC1762" w:rsidRDefault="00E87604"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 xml:space="preserve">Eğitim Yeri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tarafından belirlenecek ve sağlanacaktır. </w:t>
      </w:r>
    </w:p>
    <w:p w:rsidR="00E87604" w:rsidRPr="00EC1762" w:rsidRDefault="00E87604" w:rsidP="00EC1762">
      <w:pPr>
        <w:pStyle w:val="ListeParagraf"/>
        <w:numPr>
          <w:ilvl w:val="1"/>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Eğitim Materyalleri:</w:t>
      </w:r>
    </w:p>
    <w:p w:rsidR="00E87604" w:rsidRPr="00EC1762" w:rsidRDefault="00E87604"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sz w:val="24"/>
          <w:szCs w:val="24"/>
        </w:rPr>
        <w:t>Eğitim için hazırlanan kullanıcı dokümanları masaüstü uygulama tabanlı bir yapı üzerinden kullanıcılara açılacaktır.</w:t>
      </w:r>
    </w:p>
    <w:p w:rsidR="00B1085D" w:rsidRPr="00EC1762" w:rsidRDefault="00B1085D" w:rsidP="00EC1762">
      <w:pPr>
        <w:pStyle w:val="ListeParagraf"/>
        <w:spacing w:line="276" w:lineRule="auto"/>
        <w:ind w:left="792"/>
        <w:jc w:val="both"/>
        <w:rPr>
          <w:rFonts w:ascii="Times New Roman" w:hAnsi="Times New Roman" w:cs="Times New Roman"/>
          <w:sz w:val="24"/>
          <w:szCs w:val="24"/>
        </w:rPr>
      </w:pPr>
    </w:p>
    <w:p w:rsidR="00A27CF8" w:rsidRPr="00EC1762" w:rsidRDefault="00E51905"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TESLİMAT</w:t>
      </w:r>
    </w:p>
    <w:p w:rsidR="00E51905" w:rsidRPr="00EC1762" w:rsidRDefault="00E51905"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Ürün Teslimi: </w:t>
      </w:r>
      <w:proofErr w:type="spellStart"/>
      <w:r w:rsidR="00B1085D" w:rsidRPr="00EC1762">
        <w:rPr>
          <w:rFonts w:ascii="Times New Roman" w:hAnsi="Times New Roman" w:cs="Times New Roman"/>
          <w:sz w:val="24"/>
          <w:szCs w:val="24"/>
        </w:rPr>
        <w:t>Code</w:t>
      </w:r>
      <w:proofErr w:type="spellEnd"/>
      <w:r w:rsidR="00B1085D" w:rsidRPr="00EC1762">
        <w:rPr>
          <w:rFonts w:ascii="Times New Roman" w:hAnsi="Times New Roman" w:cs="Times New Roman"/>
          <w:sz w:val="24"/>
          <w:szCs w:val="24"/>
        </w:rPr>
        <w:t xml:space="preserve"> Şirketi, Şifreli Mesaj ve Dosya Gönderme Programının kurulumunun tamamlandığını Chat Şirketine sözleşme metnini imza tarihine müteakip 1 ay içerisinde yazılı olarak bildirilecektir.</w:t>
      </w:r>
    </w:p>
    <w:p w:rsidR="00B1085D" w:rsidRPr="00EC1762" w:rsidRDefault="00B1085D" w:rsidP="00EC1762">
      <w:pPr>
        <w:pStyle w:val="ListeParagraf"/>
        <w:numPr>
          <w:ilvl w:val="2"/>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Ürün Testi: </w:t>
      </w:r>
      <w:r w:rsidRPr="00EC1762">
        <w:rPr>
          <w:rFonts w:ascii="Times New Roman" w:hAnsi="Times New Roman" w:cs="Times New Roman"/>
          <w:sz w:val="24"/>
          <w:szCs w:val="24"/>
        </w:rPr>
        <w:t xml:space="preserve">Ürün teslimi bildiriminin sonucunda Chat Şirketi </w:t>
      </w:r>
      <w:r w:rsidR="0097333A" w:rsidRPr="002F7748">
        <w:rPr>
          <w:rFonts w:ascii="Times New Roman" w:hAnsi="Times New Roman" w:cs="Times New Roman"/>
          <w:sz w:val="24"/>
          <w:szCs w:val="24"/>
        </w:rPr>
        <w:t>Ek-</w:t>
      </w:r>
      <w:r w:rsidR="00EF598C" w:rsidRPr="002F7748">
        <w:rPr>
          <w:rFonts w:ascii="Times New Roman" w:hAnsi="Times New Roman" w:cs="Times New Roman"/>
          <w:sz w:val="24"/>
          <w:szCs w:val="24"/>
        </w:rPr>
        <w:t>B</w:t>
      </w:r>
      <w:r w:rsidRPr="00EC1762">
        <w:rPr>
          <w:rFonts w:ascii="Times New Roman" w:hAnsi="Times New Roman" w:cs="Times New Roman"/>
          <w:sz w:val="24"/>
          <w:szCs w:val="24"/>
        </w:rPr>
        <w:t xml:space="preserve"> de belirtilen </w:t>
      </w:r>
      <w:r w:rsidRPr="002F7748">
        <w:rPr>
          <w:rFonts w:ascii="Times New Roman" w:hAnsi="Times New Roman" w:cs="Times New Roman"/>
          <w:sz w:val="24"/>
          <w:szCs w:val="24"/>
        </w:rPr>
        <w:t>ekranları çalıştırıp test edecek ve onaylayacaktır</w:t>
      </w:r>
      <w:r w:rsidRPr="00EC1762">
        <w:rPr>
          <w:rFonts w:ascii="Times New Roman" w:hAnsi="Times New Roman" w:cs="Times New Roman"/>
          <w:sz w:val="24"/>
          <w:szCs w:val="24"/>
        </w:rPr>
        <w:t>.</w:t>
      </w:r>
    </w:p>
    <w:p w:rsidR="00B30066" w:rsidRPr="00EC1762" w:rsidRDefault="00B1085D" w:rsidP="00EC1762">
      <w:pPr>
        <w:pStyle w:val="ListeParagraf"/>
        <w:numPr>
          <w:ilvl w:val="2"/>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Ürün Kabulü: </w:t>
      </w:r>
      <w:r w:rsidRPr="00EC1762">
        <w:rPr>
          <w:rFonts w:ascii="Times New Roman" w:hAnsi="Times New Roman" w:cs="Times New Roman"/>
          <w:sz w:val="24"/>
          <w:szCs w:val="24"/>
        </w:rPr>
        <w:t xml:space="preserve">Chat Şirketi’nin Şifreli Mesaj ve Dosya Gönderme Programının; Madde 3.4’te belirtilen kurulum, Madde 4.1 de belirtilen eğitimi kapsayan çalışmaların tamamlandığını ve Madde </w:t>
      </w:r>
      <w:r w:rsidR="00B30066" w:rsidRPr="00EC1762">
        <w:rPr>
          <w:rFonts w:ascii="Times New Roman" w:hAnsi="Times New Roman" w:cs="Times New Roman"/>
          <w:sz w:val="24"/>
          <w:szCs w:val="24"/>
        </w:rPr>
        <w:t>5.1.1 belirtilen şekliyle ekranların test işlemini onaylamasıyla ürün kabulü yapılacaktır.</w:t>
      </w:r>
    </w:p>
    <w:p w:rsidR="00B1085D" w:rsidRPr="00EC1762" w:rsidRDefault="00B30066"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Kabul Süresi:</w:t>
      </w:r>
      <w:r w:rsidRPr="00EC1762">
        <w:rPr>
          <w:rFonts w:ascii="Times New Roman" w:hAnsi="Times New Roman" w:cs="Times New Roman"/>
          <w:sz w:val="24"/>
          <w:szCs w:val="24"/>
        </w:rPr>
        <w:t xml:space="preserv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Şifreli Mesaj ve Dosya Gönderme Programının ürün teslimini yazılı bildirdikten sonraki 10 iş günüdür. </w:t>
      </w:r>
    </w:p>
    <w:p w:rsidR="00B30066" w:rsidRPr="00EC1762" w:rsidRDefault="00B30066" w:rsidP="00EC1762">
      <w:pPr>
        <w:pStyle w:val="ListeParagraf"/>
        <w:spacing w:line="276" w:lineRule="auto"/>
        <w:ind w:left="716"/>
        <w:jc w:val="both"/>
        <w:rPr>
          <w:rFonts w:ascii="Times New Roman" w:hAnsi="Times New Roman" w:cs="Times New Roman"/>
          <w:b/>
          <w:sz w:val="24"/>
          <w:szCs w:val="24"/>
        </w:rPr>
      </w:pPr>
    </w:p>
    <w:p w:rsidR="00166FCB" w:rsidRPr="00EC1762" w:rsidRDefault="00B30066"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DESTEK VE GÜVENLİK</w:t>
      </w:r>
    </w:p>
    <w:p w:rsidR="00166FCB" w:rsidRPr="00EC1762" w:rsidRDefault="00B30066"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Destek Süresi: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Şifreli Mesaj ve Dosya Gönderme Programının, Chat Şirketi’nin kabul onayından sonraki 1 (bir) yıl süre ile ücretsiz destekleyecektir. 1 (bir) yıldan sonra bu hizmet süresi Chat Şirketinin talebi doğrultusunda uzatılır.</w:t>
      </w:r>
    </w:p>
    <w:p w:rsidR="00166FCB" w:rsidRPr="00EC1762" w:rsidRDefault="00B30066"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Destek Kapsamı: </w:t>
      </w:r>
      <w:r w:rsidRPr="00EC1762">
        <w:rPr>
          <w:rFonts w:ascii="Times New Roman" w:hAnsi="Times New Roman" w:cs="Times New Roman"/>
          <w:sz w:val="24"/>
          <w:szCs w:val="24"/>
        </w:rPr>
        <w:t xml:space="preserve">Şifreli Mesaj ve Dosya Gönderme Programının içerebileceği tüm yazılım hataları ve hatalı işleyişlerin en kısa süre zarfında düzeltilmesi ile Şifreli Mesaj ve Dosya Gönderme Programının, Chat Şirketi tarafından satın alınan </w:t>
      </w:r>
      <w:proofErr w:type="gramStart"/>
      <w:r w:rsidRPr="00EC1762">
        <w:rPr>
          <w:rFonts w:ascii="Times New Roman" w:hAnsi="Times New Roman" w:cs="Times New Roman"/>
          <w:sz w:val="24"/>
          <w:szCs w:val="24"/>
        </w:rPr>
        <w:t>modülleri</w:t>
      </w:r>
      <w:proofErr w:type="gramEnd"/>
      <w:r w:rsidRPr="00EC1762">
        <w:rPr>
          <w:rFonts w:ascii="Times New Roman" w:hAnsi="Times New Roman" w:cs="Times New Roman"/>
          <w:sz w:val="24"/>
          <w:szCs w:val="24"/>
        </w:rPr>
        <w:t xml:space="preserve"> ile ilgili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tarafından gerçekleştirilecek yenilikleri kapsamaktadır. </w:t>
      </w:r>
    </w:p>
    <w:p w:rsidR="00166FCB" w:rsidRPr="00EC1762" w:rsidRDefault="00166FCB"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w:t>
      </w:r>
      <w:proofErr w:type="gramStart"/>
      <w:r w:rsidRPr="00EC1762">
        <w:rPr>
          <w:rFonts w:ascii="Times New Roman" w:hAnsi="Times New Roman" w:cs="Times New Roman"/>
          <w:b/>
          <w:sz w:val="24"/>
          <w:szCs w:val="24"/>
        </w:rPr>
        <w:t xml:space="preserve">Destek Şekli ve Zamanlama: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Chat Şirketi’nin mail ve telefon yoluyla arıza bildirimini takip eden 3 (üç) saat içerisinde, doğal afet ve benzeri kitlesel engelleyici etkenler dışında; telefon, internetten erişim veya yerinde destek yöntemlerinden Chat Şirketi’nin ihtiyacına ve problemin şekline en uygun müdahalenin karşılıklı mutabakatla belirlenmesi ile ilk müdahaleyi gerçekleştirilecektir. </w:t>
      </w:r>
      <w:proofErr w:type="spellStart"/>
      <w:proofErr w:type="gramEnd"/>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ilk 3 saat içinde müdahale etmezse, geciken her saat için 100 Euro tazminat ödeyecektir. Süresi içinde müdahale </w:t>
      </w:r>
      <w:proofErr w:type="spellStart"/>
      <w:r w:rsidRPr="00EC1762">
        <w:rPr>
          <w:rFonts w:ascii="Times New Roman" w:hAnsi="Times New Roman" w:cs="Times New Roman"/>
          <w:sz w:val="24"/>
          <w:szCs w:val="24"/>
        </w:rPr>
        <w:t>edilipte</w:t>
      </w:r>
      <w:proofErr w:type="spellEnd"/>
      <w:r w:rsidRPr="00EC1762">
        <w:rPr>
          <w:rFonts w:ascii="Times New Roman" w:hAnsi="Times New Roman" w:cs="Times New Roman"/>
          <w:sz w:val="24"/>
          <w:szCs w:val="24"/>
        </w:rPr>
        <w:t xml:space="preserve">, 24 saat içinde arızanın giderilmemesi halinde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her saat başına 10 Euro tazminat ödeyecektir. İş bu tazminat tutarı 7 gün içinde Chat Şirketine nakden ödenir veya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Şirketinin alacağından mahsup edilir.</w:t>
      </w:r>
    </w:p>
    <w:p w:rsidR="00166FCB" w:rsidRPr="00EC1762" w:rsidRDefault="00166FCB"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lastRenderedPageBreak/>
        <w:t xml:space="preserve">Güvenlik: </w:t>
      </w:r>
      <w:r w:rsidRPr="00EC1762">
        <w:rPr>
          <w:rFonts w:ascii="Times New Roman" w:hAnsi="Times New Roman" w:cs="Times New Roman"/>
          <w:sz w:val="24"/>
          <w:szCs w:val="24"/>
        </w:rPr>
        <w:t xml:space="preserve">Şifreli Mesaj ve Dosya Gönderme Programının kullanımı ile oluşacak veriler Chat Şirketi için hayati önemi sahiptir. Şifreli Mesaj ve Dosya Gönderme Programının </w:t>
      </w:r>
      <w:r w:rsidRPr="002F7748">
        <w:rPr>
          <w:rFonts w:ascii="Times New Roman" w:hAnsi="Times New Roman" w:cs="Times New Roman"/>
          <w:sz w:val="24"/>
          <w:szCs w:val="24"/>
        </w:rPr>
        <w:t>güvenli</w:t>
      </w:r>
      <w:r w:rsidR="00E97D0A" w:rsidRPr="002F7748">
        <w:rPr>
          <w:rFonts w:ascii="Times New Roman" w:hAnsi="Times New Roman" w:cs="Times New Roman"/>
          <w:sz w:val="24"/>
          <w:szCs w:val="24"/>
        </w:rPr>
        <w:t>ği</w:t>
      </w:r>
      <w:r w:rsidRPr="002F7748">
        <w:rPr>
          <w:rFonts w:ascii="Times New Roman" w:hAnsi="Times New Roman" w:cs="Times New Roman"/>
          <w:sz w:val="24"/>
          <w:szCs w:val="24"/>
        </w:rPr>
        <w:t xml:space="preserve"> için gerekli sistem yapılanm</w:t>
      </w:r>
      <w:r w:rsidR="00E01DFC" w:rsidRPr="002F7748">
        <w:rPr>
          <w:rFonts w:ascii="Times New Roman" w:hAnsi="Times New Roman" w:cs="Times New Roman"/>
          <w:sz w:val="24"/>
          <w:szCs w:val="24"/>
        </w:rPr>
        <w:t>ası Chat Şirketi tarafından EK-A</w:t>
      </w:r>
      <w:r w:rsidRPr="002F7748">
        <w:rPr>
          <w:rFonts w:ascii="Times New Roman" w:hAnsi="Times New Roman" w:cs="Times New Roman"/>
          <w:sz w:val="24"/>
          <w:szCs w:val="24"/>
        </w:rPr>
        <w:t>’de</w:t>
      </w:r>
      <w:r w:rsidRPr="00EC1762">
        <w:rPr>
          <w:rFonts w:ascii="Times New Roman" w:hAnsi="Times New Roman" w:cs="Times New Roman"/>
          <w:sz w:val="24"/>
          <w:szCs w:val="24"/>
        </w:rPr>
        <w:t xml:space="preserve"> tanımlanmıştır. Chat Şirketi;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Şirketi’nin bu yapılanmaya uyup uymadığını belirli </w:t>
      </w:r>
      <w:proofErr w:type="gramStart"/>
      <w:r w:rsidRPr="00EC1762">
        <w:rPr>
          <w:rFonts w:ascii="Times New Roman" w:hAnsi="Times New Roman" w:cs="Times New Roman"/>
          <w:sz w:val="24"/>
          <w:szCs w:val="24"/>
        </w:rPr>
        <w:t>periyotlarla</w:t>
      </w:r>
      <w:proofErr w:type="gramEnd"/>
      <w:r w:rsidRPr="00EC1762">
        <w:rPr>
          <w:rFonts w:ascii="Times New Roman" w:hAnsi="Times New Roman" w:cs="Times New Roman"/>
          <w:sz w:val="24"/>
          <w:szCs w:val="24"/>
        </w:rPr>
        <w:t xml:space="preserve"> inceler ve bu yapılanmada gördüğü eksikleri değiştirilmesi için yazılı olarak Chat Şirketi’ne bildiri</w:t>
      </w:r>
      <w:r w:rsidR="0097333A" w:rsidRPr="002F7748">
        <w:rPr>
          <w:rFonts w:ascii="Times New Roman" w:hAnsi="Times New Roman" w:cs="Times New Roman"/>
          <w:sz w:val="24"/>
          <w:szCs w:val="24"/>
        </w:rPr>
        <w:t>r</w:t>
      </w:r>
      <w:r w:rsidRPr="002F7748">
        <w:rPr>
          <w:rFonts w:ascii="Times New Roman" w:hAnsi="Times New Roman" w:cs="Times New Roman"/>
          <w:sz w:val="24"/>
          <w:szCs w:val="24"/>
        </w:rPr>
        <w:t xml:space="preserve">. </w:t>
      </w:r>
      <w:r w:rsidR="00E01DFC" w:rsidRPr="002F7748">
        <w:rPr>
          <w:rFonts w:ascii="Times New Roman" w:hAnsi="Times New Roman" w:cs="Times New Roman"/>
          <w:sz w:val="24"/>
          <w:szCs w:val="24"/>
        </w:rPr>
        <w:t>EK-A</w:t>
      </w:r>
      <w:r w:rsidR="00BE0AA2" w:rsidRPr="002F7748">
        <w:rPr>
          <w:rFonts w:ascii="Times New Roman" w:hAnsi="Times New Roman" w:cs="Times New Roman"/>
          <w:sz w:val="24"/>
          <w:szCs w:val="24"/>
        </w:rPr>
        <w:t xml:space="preserve"> ‘de tanımlanan sistem yapısında güvenliği artırmaya dönük değişikliğe gidebilir.</w:t>
      </w:r>
      <w:r w:rsidR="00BE0AA2" w:rsidRPr="00EC1762">
        <w:rPr>
          <w:rFonts w:ascii="Times New Roman" w:hAnsi="Times New Roman" w:cs="Times New Roman"/>
          <w:sz w:val="24"/>
          <w:szCs w:val="24"/>
        </w:rPr>
        <w:t xml:space="preserve"> Bu değişiklikler Chat Şirketi’ne yazılı olarak bildirilir ve uygulanır.</w:t>
      </w:r>
      <w:bookmarkStart w:id="0" w:name="_GoBack"/>
      <w:bookmarkEnd w:id="0"/>
    </w:p>
    <w:p w:rsidR="005F5DEB" w:rsidRPr="00EC1762" w:rsidRDefault="005F5DEB" w:rsidP="00EC1762">
      <w:pPr>
        <w:pStyle w:val="ListeParagraf"/>
        <w:spacing w:line="276" w:lineRule="auto"/>
        <w:ind w:left="858"/>
        <w:jc w:val="both"/>
        <w:rPr>
          <w:rFonts w:ascii="Times New Roman" w:hAnsi="Times New Roman" w:cs="Times New Roman"/>
          <w:b/>
          <w:sz w:val="24"/>
          <w:szCs w:val="24"/>
        </w:rPr>
      </w:pPr>
    </w:p>
    <w:p w:rsidR="00A27CF8" w:rsidRPr="00EC1762" w:rsidRDefault="00BE0AA2"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LİSANSLAMA</w:t>
      </w:r>
    </w:p>
    <w:p w:rsidR="00BE0AA2" w:rsidRPr="00EC1762" w:rsidRDefault="00BE0AA2"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w:t>
      </w:r>
      <w:r w:rsidRPr="00EC1762">
        <w:rPr>
          <w:rFonts w:ascii="Times New Roman" w:hAnsi="Times New Roman" w:cs="Times New Roman"/>
          <w:sz w:val="24"/>
          <w:szCs w:val="24"/>
        </w:rPr>
        <w:t>Chat Şirketi, Şifreli Mesaj ve Dosya Gönderme Programının 10.000 kullanıcı lisansına süresiz sahip olacaktır. İlerleyen yıllarda Chat Şirketi’nin kullanıcı sayısının 10.000’nin üzerine çıkması durumunda lisans bedeli için aşağıda belirtilen farkları ödeyecektir.</w:t>
      </w:r>
    </w:p>
    <w:tbl>
      <w:tblPr>
        <w:tblW w:w="4378" w:type="dxa"/>
        <w:jc w:val="center"/>
        <w:tblCellMar>
          <w:left w:w="0" w:type="dxa"/>
          <w:right w:w="0" w:type="dxa"/>
        </w:tblCellMar>
        <w:tblLook w:val="04A0" w:firstRow="1" w:lastRow="0" w:firstColumn="1" w:lastColumn="0" w:noHBand="0" w:noVBand="1"/>
      </w:tblPr>
      <w:tblGrid>
        <w:gridCol w:w="2113"/>
        <w:gridCol w:w="2265"/>
      </w:tblGrid>
      <w:tr w:rsidR="00BE0AA2" w:rsidRPr="00EC1762" w:rsidTr="006A589C">
        <w:trPr>
          <w:trHeight w:val="231"/>
          <w:jc w:val="center"/>
        </w:trPr>
        <w:tc>
          <w:tcPr>
            <w:tcW w:w="2113" w:type="dxa"/>
            <w:tcBorders>
              <w:top w:val="single" w:sz="8" w:space="0" w:color="auto"/>
              <w:left w:val="single" w:sz="8" w:space="0" w:color="auto"/>
              <w:bottom w:val="single" w:sz="8" w:space="0" w:color="auto"/>
              <w:right w:val="single" w:sz="4" w:space="0" w:color="auto"/>
            </w:tcBorders>
            <w:noWrap/>
            <w:tcMar>
              <w:top w:w="0" w:type="dxa"/>
              <w:left w:w="70" w:type="dxa"/>
              <w:bottom w:w="0" w:type="dxa"/>
              <w:right w:w="70" w:type="dxa"/>
            </w:tcMar>
            <w:vAlign w:val="bottom"/>
            <w:hideMark/>
          </w:tcPr>
          <w:p w:rsidR="00BE0AA2" w:rsidRPr="00EC1762" w:rsidRDefault="00BE0AA2" w:rsidP="00EC1762">
            <w:pPr>
              <w:spacing w:line="276" w:lineRule="auto"/>
              <w:jc w:val="both"/>
              <w:rPr>
                <w:rFonts w:ascii="Times New Roman" w:hAnsi="Times New Roman" w:cs="Times New Roman"/>
                <w:b/>
                <w:bCs/>
                <w:sz w:val="24"/>
                <w:szCs w:val="24"/>
                <w:lang w:val="en-US" w:eastAsia="ja-JP"/>
              </w:rPr>
            </w:pPr>
            <w:proofErr w:type="spellStart"/>
            <w:r w:rsidRPr="00EC1762">
              <w:rPr>
                <w:rFonts w:ascii="Times New Roman" w:hAnsi="Times New Roman" w:cs="Times New Roman"/>
                <w:b/>
                <w:bCs/>
                <w:sz w:val="24"/>
                <w:szCs w:val="24"/>
                <w:lang w:val="en-US" w:eastAsia="ja-JP"/>
              </w:rPr>
              <w:t>Kullanıcı</w:t>
            </w:r>
            <w:proofErr w:type="spellEnd"/>
            <w:r w:rsidRPr="00EC1762">
              <w:rPr>
                <w:rFonts w:ascii="Times New Roman" w:hAnsi="Times New Roman" w:cs="Times New Roman"/>
                <w:b/>
                <w:bCs/>
                <w:sz w:val="24"/>
                <w:szCs w:val="24"/>
                <w:lang w:val="en-US" w:eastAsia="ja-JP"/>
              </w:rPr>
              <w:t xml:space="preserve"> </w:t>
            </w:r>
            <w:proofErr w:type="spellStart"/>
            <w:r w:rsidRPr="00EC1762">
              <w:rPr>
                <w:rFonts w:ascii="Times New Roman" w:hAnsi="Times New Roman" w:cs="Times New Roman"/>
                <w:b/>
                <w:bCs/>
                <w:sz w:val="24"/>
                <w:szCs w:val="24"/>
                <w:lang w:val="en-US" w:eastAsia="ja-JP"/>
              </w:rPr>
              <w:t>Sayısı</w:t>
            </w:r>
            <w:proofErr w:type="spellEnd"/>
          </w:p>
        </w:tc>
        <w:tc>
          <w:tcPr>
            <w:tcW w:w="2265" w:type="dxa"/>
            <w:tcBorders>
              <w:top w:val="single" w:sz="8" w:space="0" w:color="auto"/>
              <w:left w:val="single" w:sz="4" w:space="0" w:color="auto"/>
              <w:bottom w:val="single" w:sz="8" w:space="0" w:color="auto"/>
              <w:right w:val="single" w:sz="8" w:space="0" w:color="auto"/>
            </w:tcBorders>
            <w:noWrap/>
            <w:tcMar>
              <w:top w:w="0" w:type="dxa"/>
              <w:left w:w="70" w:type="dxa"/>
              <w:bottom w:w="0" w:type="dxa"/>
              <w:right w:w="70" w:type="dxa"/>
            </w:tcMar>
            <w:vAlign w:val="bottom"/>
            <w:hideMark/>
          </w:tcPr>
          <w:p w:rsidR="00BE0AA2" w:rsidRPr="00EC1762" w:rsidRDefault="00BE0AA2" w:rsidP="00EC1762">
            <w:pPr>
              <w:spacing w:line="276" w:lineRule="auto"/>
              <w:jc w:val="both"/>
              <w:rPr>
                <w:rFonts w:ascii="Times New Roman" w:hAnsi="Times New Roman" w:cs="Times New Roman"/>
                <w:b/>
                <w:bCs/>
                <w:sz w:val="24"/>
                <w:szCs w:val="24"/>
                <w:lang w:val="en-US" w:eastAsia="ja-JP"/>
              </w:rPr>
            </w:pPr>
            <w:proofErr w:type="spellStart"/>
            <w:r w:rsidRPr="00EC1762">
              <w:rPr>
                <w:rFonts w:ascii="Times New Roman" w:hAnsi="Times New Roman" w:cs="Times New Roman"/>
                <w:b/>
                <w:bCs/>
                <w:sz w:val="24"/>
                <w:szCs w:val="24"/>
                <w:lang w:val="en-US" w:eastAsia="ja-JP"/>
              </w:rPr>
              <w:t>Lisans</w:t>
            </w:r>
            <w:proofErr w:type="spellEnd"/>
            <w:r w:rsidRPr="00EC1762">
              <w:rPr>
                <w:rFonts w:ascii="Times New Roman" w:hAnsi="Times New Roman" w:cs="Times New Roman"/>
                <w:b/>
                <w:bCs/>
                <w:sz w:val="24"/>
                <w:szCs w:val="24"/>
                <w:lang w:val="en-US" w:eastAsia="ja-JP"/>
              </w:rPr>
              <w:t xml:space="preserve"> </w:t>
            </w:r>
            <w:proofErr w:type="spellStart"/>
            <w:r w:rsidRPr="00EC1762">
              <w:rPr>
                <w:rFonts w:ascii="Times New Roman" w:hAnsi="Times New Roman" w:cs="Times New Roman"/>
                <w:b/>
                <w:bCs/>
                <w:sz w:val="24"/>
                <w:szCs w:val="24"/>
                <w:lang w:val="en-US" w:eastAsia="ja-JP"/>
              </w:rPr>
              <w:t>Farkı</w:t>
            </w:r>
            <w:proofErr w:type="spellEnd"/>
            <w:r w:rsidRPr="00EC1762">
              <w:rPr>
                <w:rFonts w:ascii="Times New Roman" w:hAnsi="Times New Roman" w:cs="Times New Roman"/>
                <w:b/>
                <w:bCs/>
                <w:sz w:val="24"/>
                <w:szCs w:val="24"/>
                <w:lang w:val="en-US" w:eastAsia="ja-JP"/>
              </w:rPr>
              <w:t xml:space="preserve"> </w:t>
            </w:r>
            <w:proofErr w:type="spellStart"/>
            <w:r w:rsidRPr="00EC1762">
              <w:rPr>
                <w:rFonts w:ascii="Times New Roman" w:hAnsi="Times New Roman" w:cs="Times New Roman"/>
                <w:b/>
                <w:bCs/>
                <w:sz w:val="24"/>
                <w:szCs w:val="24"/>
                <w:lang w:val="en-US" w:eastAsia="ja-JP"/>
              </w:rPr>
              <w:t>Bedeli</w:t>
            </w:r>
            <w:proofErr w:type="spellEnd"/>
          </w:p>
        </w:tc>
      </w:tr>
      <w:tr w:rsidR="00BE0AA2" w:rsidRPr="00EC1762" w:rsidTr="006A589C">
        <w:trPr>
          <w:trHeight w:val="218"/>
          <w:jc w:val="center"/>
        </w:trPr>
        <w:tc>
          <w:tcPr>
            <w:tcW w:w="2113" w:type="dxa"/>
            <w:tcBorders>
              <w:top w:val="nil"/>
              <w:left w:val="single" w:sz="8" w:space="0" w:color="auto"/>
              <w:bottom w:val="single" w:sz="4" w:space="0" w:color="auto"/>
              <w:right w:val="single" w:sz="8" w:space="0" w:color="auto"/>
            </w:tcBorders>
            <w:noWrap/>
            <w:tcMar>
              <w:top w:w="0" w:type="dxa"/>
              <w:left w:w="70" w:type="dxa"/>
              <w:bottom w:w="0" w:type="dxa"/>
              <w:right w:w="70" w:type="dxa"/>
            </w:tcMar>
            <w:vAlign w:val="bottom"/>
            <w:hideMark/>
          </w:tcPr>
          <w:p w:rsidR="00BE0AA2" w:rsidRPr="00EC1762" w:rsidRDefault="00BE0AA2" w:rsidP="00EC1762">
            <w:pPr>
              <w:spacing w:line="276" w:lineRule="auto"/>
              <w:jc w:val="both"/>
              <w:rPr>
                <w:rFonts w:ascii="Times New Roman" w:hAnsi="Times New Roman" w:cs="Times New Roman"/>
                <w:sz w:val="24"/>
                <w:szCs w:val="24"/>
                <w:lang w:val="en-US" w:eastAsia="ja-JP"/>
              </w:rPr>
            </w:pPr>
            <w:r w:rsidRPr="00EC1762">
              <w:rPr>
                <w:rFonts w:ascii="Times New Roman" w:hAnsi="Times New Roman" w:cs="Times New Roman"/>
                <w:sz w:val="24"/>
                <w:szCs w:val="24"/>
                <w:lang w:val="en-US" w:eastAsia="ja-JP"/>
              </w:rPr>
              <w:t xml:space="preserve">     10.001 – 12.500</w:t>
            </w:r>
          </w:p>
        </w:tc>
        <w:tc>
          <w:tcPr>
            <w:tcW w:w="2265" w:type="dxa"/>
            <w:tcBorders>
              <w:top w:val="nil"/>
              <w:left w:val="nil"/>
              <w:bottom w:val="single" w:sz="4" w:space="0" w:color="auto"/>
              <w:right w:val="single" w:sz="8" w:space="0" w:color="auto"/>
            </w:tcBorders>
            <w:noWrap/>
            <w:tcMar>
              <w:top w:w="0" w:type="dxa"/>
              <w:left w:w="70" w:type="dxa"/>
              <w:bottom w:w="0" w:type="dxa"/>
              <w:right w:w="70" w:type="dxa"/>
            </w:tcMar>
            <w:vAlign w:val="bottom"/>
            <w:hideMark/>
          </w:tcPr>
          <w:p w:rsidR="00BE0AA2" w:rsidRPr="00EC1762" w:rsidRDefault="009A0A7B" w:rsidP="00EC1762">
            <w:pPr>
              <w:pStyle w:val="ListeParagraf"/>
              <w:numPr>
                <w:ilvl w:val="0"/>
                <w:numId w:val="10"/>
              </w:numPr>
              <w:spacing w:line="276" w:lineRule="auto"/>
              <w:jc w:val="both"/>
              <w:rPr>
                <w:rFonts w:ascii="Times New Roman" w:hAnsi="Times New Roman" w:cs="Times New Roman"/>
                <w:sz w:val="24"/>
                <w:szCs w:val="24"/>
                <w:lang w:val="en-US" w:eastAsia="ja-JP"/>
              </w:rPr>
            </w:pPr>
            <w:r w:rsidRPr="00EC1762">
              <w:rPr>
                <w:rFonts w:ascii="Times New Roman" w:hAnsi="Times New Roman" w:cs="Times New Roman"/>
                <w:sz w:val="24"/>
                <w:szCs w:val="24"/>
                <w:lang w:val="en-US" w:eastAsia="ja-JP"/>
              </w:rPr>
              <w:t>EURO+KDV</w:t>
            </w:r>
          </w:p>
        </w:tc>
      </w:tr>
    </w:tbl>
    <w:p w:rsidR="006A589C" w:rsidRDefault="006A589C" w:rsidP="006A589C">
      <w:pPr>
        <w:pStyle w:val="ListeParagraf"/>
        <w:spacing w:line="276" w:lineRule="auto"/>
        <w:ind w:left="858"/>
        <w:jc w:val="both"/>
        <w:rPr>
          <w:rFonts w:ascii="Times New Roman" w:hAnsi="Times New Roman" w:cs="Times New Roman"/>
          <w:b/>
          <w:sz w:val="24"/>
          <w:szCs w:val="24"/>
        </w:rPr>
      </w:pPr>
    </w:p>
    <w:p w:rsidR="00BE0AA2" w:rsidRPr="00EC1762" w:rsidRDefault="00BE0AA2"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w:t>
      </w:r>
      <w:r w:rsidRPr="00EC1762">
        <w:rPr>
          <w:rFonts w:ascii="Times New Roman" w:hAnsi="Times New Roman" w:cs="Times New Roman"/>
          <w:sz w:val="24"/>
          <w:szCs w:val="24"/>
        </w:rPr>
        <w:t>Chat Şirketi, Şifreli Mesaj ve Dosya Gönderme Programının üreticisi, tüm fikri ve mülki haklarının sahibidir.</w:t>
      </w:r>
    </w:p>
    <w:p w:rsidR="00BE0AA2" w:rsidRPr="00EC1762" w:rsidRDefault="00BE0AA2"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Chat Şirketi’nin Şifreli Mesaj ve Dosya Gönderme Programı için verdiği kullanıcı lisansı ile mevcut uygulamaları değiştiremez ve yeni uygulamalar geliştiremez.</w:t>
      </w:r>
    </w:p>
    <w:p w:rsidR="00BE0AA2" w:rsidRPr="00EC1762" w:rsidRDefault="00BE0AA2"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tarafından verilen Şifreli Mesaj ve Dosya Gönderme Programının</w:t>
      </w:r>
      <w:r w:rsidR="00F8084D" w:rsidRPr="00EC1762">
        <w:rPr>
          <w:rFonts w:ascii="Times New Roman" w:hAnsi="Times New Roman" w:cs="Times New Roman"/>
          <w:sz w:val="24"/>
          <w:szCs w:val="24"/>
        </w:rPr>
        <w:t xml:space="preserve"> kullanıcı lisans hakları üçüncü şahıslara kullandırılamaz, kiralanamaz ve devredilemez.</w:t>
      </w:r>
    </w:p>
    <w:p w:rsidR="00F8084D" w:rsidRPr="00EC1762" w:rsidRDefault="00F8084D" w:rsidP="00EC1762">
      <w:pPr>
        <w:pStyle w:val="ListeParagraf"/>
        <w:spacing w:line="276" w:lineRule="auto"/>
        <w:ind w:left="716"/>
        <w:jc w:val="both"/>
        <w:rPr>
          <w:rFonts w:ascii="Times New Roman" w:hAnsi="Times New Roman" w:cs="Times New Roman"/>
          <w:b/>
          <w:sz w:val="24"/>
          <w:szCs w:val="24"/>
        </w:rPr>
      </w:pPr>
    </w:p>
    <w:p w:rsidR="00A27CF8" w:rsidRPr="00EC1762" w:rsidRDefault="00F8084D"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GİZLİLİK</w:t>
      </w:r>
    </w:p>
    <w:p w:rsidR="00F8084D" w:rsidRPr="00EC1762" w:rsidRDefault="00F8084D"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w:t>
      </w:r>
      <w:r w:rsidRPr="00EC1762">
        <w:rPr>
          <w:rFonts w:ascii="Times New Roman" w:hAnsi="Times New Roman" w:cs="Times New Roman"/>
          <w:sz w:val="24"/>
          <w:szCs w:val="24"/>
        </w:rPr>
        <w:t xml:space="preserve">Taraflar sözleşmenin devamı süresince, taraflar ile ilgili olarak öğrenilecek bilgileri GİZLİ bilgi olarak kabul etmişlerdir. Gizli bilgiler, gerekçesi ne olursa olsun üçüncü kişilere açıklanamaz. </w:t>
      </w:r>
    </w:p>
    <w:p w:rsidR="00F8084D" w:rsidRPr="00EC1762" w:rsidRDefault="00F8084D" w:rsidP="00EC1762">
      <w:pPr>
        <w:pStyle w:val="ListeParagraf"/>
        <w:numPr>
          <w:ilvl w:val="1"/>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 xml:space="preserve">Taraflar sözleşmenin devamı süresince ve sonrasında diğer tarafın yazılı onayı olmadıkça aşağıda belirtilen gizli bilgileri gerekçesi ne olursa olsun üçüncü kişilere açıklayamaz, doğrudan ya da dolaylı bilgi aktaramaz. </w:t>
      </w:r>
    </w:p>
    <w:p w:rsidR="00F8084D" w:rsidRPr="00EC1762" w:rsidRDefault="00F8084D" w:rsidP="00EC1762">
      <w:pPr>
        <w:pStyle w:val="ListeParagraf"/>
        <w:numPr>
          <w:ilvl w:val="2"/>
          <w:numId w:val="2"/>
        </w:numPr>
        <w:spacing w:line="276" w:lineRule="auto"/>
        <w:jc w:val="both"/>
        <w:rPr>
          <w:rFonts w:ascii="Times New Roman" w:hAnsi="Times New Roman" w:cs="Times New Roman"/>
          <w:sz w:val="24"/>
          <w:szCs w:val="24"/>
        </w:rPr>
      </w:pPr>
      <w:r w:rsidRPr="00EC1762">
        <w:rPr>
          <w:rFonts w:ascii="Times New Roman" w:hAnsi="Times New Roman" w:cs="Times New Roman"/>
          <w:sz w:val="24"/>
          <w:szCs w:val="24"/>
        </w:rPr>
        <w:t xml:space="preserve">Fikri hakları (Telif Hukuku, Endüstriyel Tasarımlar Patent Mevzuatı, Marka Mevzuatı ve diğer Fikri Mevzuattan doğan haklar)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Şirketi’ne veya temsilcisi olduğu firmalara ait olan ve alenileşmemiş, tasarımlar, kavramlar, teknikler, iş akışları, </w:t>
      </w:r>
      <w:proofErr w:type="spellStart"/>
      <w:r w:rsidRPr="00EC1762">
        <w:rPr>
          <w:rFonts w:ascii="Times New Roman" w:hAnsi="Times New Roman" w:cs="Times New Roman"/>
          <w:sz w:val="24"/>
          <w:szCs w:val="24"/>
        </w:rPr>
        <w:t>metodlar</w:t>
      </w:r>
      <w:proofErr w:type="spellEnd"/>
      <w:r w:rsidRPr="00EC1762">
        <w:rPr>
          <w:rFonts w:ascii="Times New Roman" w:hAnsi="Times New Roman" w:cs="Times New Roman"/>
          <w:sz w:val="24"/>
          <w:szCs w:val="24"/>
        </w:rPr>
        <w:t xml:space="preserve">, sistemler, </w:t>
      </w:r>
      <w:proofErr w:type="gramStart"/>
      <w:r w:rsidRPr="00EC1762">
        <w:rPr>
          <w:rFonts w:ascii="Times New Roman" w:hAnsi="Times New Roman" w:cs="Times New Roman"/>
          <w:sz w:val="24"/>
          <w:szCs w:val="24"/>
        </w:rPr>
        <w:t>dizaynlar</w:t>
      </w:r>
      <w:proofErr w:type="gramEnd"/>
      <w:r w:rsidRPr="00EC1762">
        <w:rPr>
          <w:rFonts w:ascii="Times New Roman" w:hAnsi="Times New Roman" w:cs="Times New Roman"/>
          <w:sz w:val="24"/>
          <w:szCs w:val="24"/>
        </w:rPr>
        <w:t xml:space="preserve">, devreler, formüller, deneysel çalışmalar, yazılımların kaynak kodları, </w:t>
      </w:r>
      <w:proofErr w:type="spellStart"/>
      <w:r w:rsidRPr="00EC1762">
        <w:rPr>
          <w:rFonts w:ascii="Times New Roman" w:hAnsi="Times New Roman" w:cs="Times New Roman"/>
          <w:sz w:val="24"/>
          <w:szCs w:val="24"/>
        </w:rPr>
        <w:t>veritabanı</w:t>
      </w:r>
      <w:proofErr w:type="spellEnd"/>
      <w:r w:rsidRPr="00EC1762">
        <w:rPr>
          <w:rFonts w:ascii="Times New Roman" w:hAnsi="Times New Roman" w:cs="Times New Roman"/>
          <w:sz w:val="24"/>
          <w:szCs w:val="24"/>
        </w:rPr>
        <w:t xml:space="preserve"> yapısı veya </w:t>
      </w:r>
      <w:proofErr w:type="spellStart"/>
      <w:r w:rsidRPr="00EC1762">
        <w:rPr>
          <w:rFonts w:ascii="Times New Roman" w:hAnsi="Times New Roman" w:cs="Times New Roman"/>
          <w:sz w:val="24"/>
          <w:szCs w:val="24"/>
        </w:rPr>
        <w:t>know</w:t>
      </w:r>
      <w:proofErr w:type="spellEnd"/>
      <w:r w:rsidRPr="00EC1762">
        <w:rPr>
          <w:rFonts w:ascii="Times New Roman" w:hAnsi="Times New Roman" w:cs="Times New Roman"/>
          <w:sz w:val="24"/>
          <w:szCs w:val="24"/>
        </w:rPr>
        <w:t>-how ile ilgili sırları.</w:t>
      </w:r>
    </w:p>
    <w:p w:rsidR="00F8084D" w:rsidRPr="00EC1762" w:rsidRDefault="00F8084D" w:rsidP="00EC1762">
      <w:pPr>
        <w:pStyle w:val="ListeParagraf"/>
        <w:numPr>
          <w:ilvl w:val="2"/>
          <w:numId w:val="2"/>
        </w:numPr>
        <w:spacing w:line="276" w:lineRule="auto"/>
        <w:jc w:val="both"/>
        <w:rPr>
          <w:rFonts w:ascii="Times New Roman" w:hAnsi="Times New Roman" w:cs="Times New Roman"/>
          <w:b/>
          <w:sz w:val="24"/>
          <w:szCs w:val="24"/>
        </w:rPr>
      </w:pP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Şirketinin içyapısı, organizasyonu, ticari, hukuki veya işletmeye yönelik bilgileri veya </w:t>
      </w:r>
      <w:proofErr w:type="spellStart"/>
      <w:r w:rsidRPr="00EC1762">
        <w:rPr>
          <w:rFonts w:ascii="Times New Roman" w:hAnsi="Times New Roman" w:cs="Times New Roman"/>
          <w:sz w:val="24"/>
          <w:szCs w:val="24"/>
        </w:rPr>
        <w:t>know</w:t>
      </w:r>
      <w:proofErr w:type="spellEnd"/>
      <w:r w:rsidRPr="00EC1762">
        <w:rPr>
          <w:rFonts w:ascii="Times New Roman" w:hAnsi="Times New Roman" w:cs="Times New Roman"/>
          <w:sz w:val="24"/>
          <w:szCs w:val="24"/>
        </w:rPr>
        <w:t>-how ile ilgili sırları.</w:t>
      </w:r>
    </w:p>
    <w:p w:rsidR="00F8084D" w:rsidRPr="00EC1762" w:rsidRDefault="00F8084D" w:rsidP="00EC1762">
      <w:pPr>
        <w:pStyle w:val="ListeParagraf"/>
        <w:numPr>
          <w:ilvl w:val="2"/>
          <w:numId w:val="2"/>
        </w:numPr>
        <w:spacing w:line="276" w:lineRule="auto"/>
        <w:jc w:val="both"/>
        <w:rPr>
          <w:rFonts w:ascii="Times New Roman" w:hAnsi="Times New Roman" w:cs="Times New Roman"/>
          <w:b/>
          <w:sz w:val="24"/>
          <w:szCs w:val="24"/>
        </w:rPr>
      </w:pP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Şirketine kayıtlı ve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şirketine herhangi bir sebeple ilişkili tüm personel bilgileri.</w:t>
      </w:r>
    </w:p>
    <w:p w:rsidR="00F8084D" w:rsidRPr="00EC1762" w:rsidRDefault="00F8084D" w:rsidP="00EC1762">
      <w:pPr>
        <w:pStyle w:val="ListeParagraf"/>
        <w:numPr>
          <w:ilvl w:val="2"/>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lastRenderedPageBreak/>
        <w:t>Taraflar sözleşmenin herhangi bir sebepten sona ermesi hallerinde dahi 3 (üç) yıl süre ile gizlilik hükmüne uymakla yükümlüdür.</w:t>
      </w:r>
    </w:p>
    <w:p w:rsidR="00F8084D" w:rsidRPr="00EC1762" w:rsidRDefault="00F8084D" w:rsidP="00EC1762">
      <w:pPr>
        <w:pStyle w:val="ListeParagraf"/>
        <w:spacing w:line="276" w:lineRule="auto"/>
        <w:ind w:left="1224"/>
        <w:jc w:val="both"/>
        <w:rPr>
          <w:rFonts w:ascii="Times New Roman" w:hAnsi="Times New Roman" w:cs="Times New Roman"/>
          <w:b/>
          <w:sz w:val="24"/>
          <w:szCs w:val="24"/>
        </w:rPr>
      </w:pPr>
    </w:p>
    <w:p w:rsidR="00A27CF8" w:rsidRPr="00EC1762" w:rsidRDefault="00F8084D"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SÖZLEŞME BEDELİ VE ÖDEME</w:t>
      </w:r>
    </w:p>
    <w:p w:rsidR="00F8084D" w:rsidRPr="00EC1762" w:rsidRDefault="00F8084D"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w:t>
      </w:r>
      <w:r w:rsidRPr="00EC1762">
        <w:rPr>
          <w:rFonts w:ascii="Times New Roman" w:hAnsi="Times New Roman" w:cs="Times New Roman"/>
          <w:sz w:val="24"/>
          <w:szCs w:val="24"/>
        </w:rPr>
        <w:t xml:space="preserve">Şifreli Mesaj ve Dosya Gönderme Programının, Chat Şirketi için 10.000 kullanıcılı lisans bedeli 50.000 EURO + KDV’dir. Sözleşme kapsamında eğitimler ile tanımı </w:t>
      </w:r>
      <w:r w:rsidR="00A27CF8" w:rsidRPr="00EC1762">
        <w:rPr>
          <w:rFonts w:ascii="Times New Roman" w:hAnsi="Times New Roman" w:cs="Times New Roman"/>
          <w:sz w:val="24"/>
          <w:szCs w:val="24"/>
        </w:rPr>
        <w:t>sözleşmenin 6. Maddesinde yapılan destek hizmeti verilecektir. Ödemelerin TL yapılması durumunda Merkez Bankası döviz satışı kuru esas alınacaktır.</w:t>
      </w:r>
    </w:p>
    <w:p w:rsidR="00A27CF8" w:rsidRPr="00EC1762" w:rsidRDefault="00A27CF8"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Chat Şirketi, Madde 9.1 de tanımlanan sözleşme bedelinin %30’unu sözleşme tarihinde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Şirketi’ne nakden öder. Ürünün kabul edilmemesi halinde peşin olarak ödenen bedel 7 gün içerisinde ihtara gerek olmaksızın Chat Şirketi’ne iade edilecektir.</w:t>
      </w:r>
    </w:p>
    <w:p w:rsidR="00A27CF8" w:rsidRPr="00EC1762" w:rsidRDefault="00A27CF8" w:rsidP="00EC1762">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Kalan miktar ise Chat Şirketi’nin Madde 5.2 tanımlanan ürün kabulünü yapmasının ardından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Şirketi’ne 5 eşit aylık taksitle ödenir.</w:t>
      </w:r>
    </w:p>
    <w:p w:rsidR="00A27CF8" w:rsidRPr="0069399F" w:rsidRDefault="00A27CF8" w:rsidP="0079447C">
      <w:pPr>
        <w:pStyle w:val="ListeParagraf"/>
        <w:numPr>
          <w:ilvl w:val="1"/>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Şifreli Mesaj ve Dosya Gönderme Programının bir yıllık ücretsiz destek süresi sona erdikten sonra tanımı sözleşmenin 6. Maddesinde yapılan destek hizmeti her defasında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 kullanıcı lisans bedelinin 10.000 kullanıcıya kadar %15’i karşılığında 1(bir)’er yıllık evreler halinde uzatılır. Bu sözleşmenin 6.3 Maddesi hükümleri iş bu maddede belirtilen destek hizmet süresince de geçerli olacaktır.</w:t>
      </w:r>
    </w:p>
    <w:p w:rsidR="0069399F" w:rsidRPr="0079447C" w:rsidRDefault="0069399F" w:rsidP="0069399F">
      <w:pPr>
        <w:pStyle w:val="ListeParagraf"/>
        <w:spacing w:line="276" w:lineRule="auto"/>
        <w:ind w:left="858"/>
        <w:jc w:val="both"/>
        <w:rPr>
          <w:rFonts w:ascii="Times New Roman" w:hAnsi="Times New Roman" w:cs="Times New Roman"/>
          <w:b/>
          <w:sz w:val="24"/>
          <w:szCs w:val="24"/>
        </w:rPr>
      </w:pPr>
    </w:p>
    <w:p w:rsidR="00A27CF8" w:rsidRPr="00EC1762" w:rsidRDefault="00A27CF8"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 xml:space="preserve"> SÖZLEŞMENİN SONA ERMESİ</w:t>
      </w:r>
    </w:p>
    <w:p w:rsidR="0069399F" w:rsidRPr="008E660D" w:rsidRDefault="005F5DEB" w:rsidP="008E660D">
      <w:pPr>
        <w:pStyle w:val="ListeParagraf"/>
        <w:spacing w:line="276" w:lineRule="auto"/>
        <w:ind w:left="360"/>
        <w:jc w:val="both"/>
        <w:rPr>
          <w:rFonts w:ascii="Times New Roman" w:hAnsi="Times New Roman" w:cs="Times New Roman"/>
          <w:sz w:val="24"/>
          <w:szCs w:val="24"/>
        </w:rPr>
      </w:pPr>
      <w:r w:rsidRPr="00EC1762">
        <w:rPr>
          <w:rFonts w:ascii="Times New Roman" w:hAnsi="Times New Roman" w:cs="Times New Roman"/>
          <w:sz w:val="24"/>
          <w:szCs w:val="24"/>
        </w:rPr>
        <w:t xml:space="preserve">Bu sözleşmenin devam ettiği süre zarfında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Şirketi’nin iflas etmesi veya herhangi bir sebeple yazılım geliştirme ve destekleme faaliyetlerine devam edememesi durumunda, Şifreli Mesaj ve Dosya Gönderme Programının ait tüm kay</w:t>
      </w:r>
      <w:r w:rsidR="007D7391" w:rsidRPr="00EC1762">
        <w:rPr>
          <w:rFonts w:ascii="Times New Roman" w:hAnsi="Times New Roman" w:cs="Times New Roman"/>
          <w:sz w:val="24"/>
          <w:szCs w:val="24"/>
        </w:rPr>
        <w:t>nak kodlarını ve kodla ilgili do</w:t>
      </w:r>
      <w:r w:rsidRPr="00EC1762">
        <w:rPr>
          <w:rFonts w:ascii="Times New Roman" w:hAnsi="Times New Roman" w:cs="Times New Roman"/>
          <w:sz w:val="24"/>
          <w:szCs w:val="24"/>
        </w:rPr>
        <w:t xml:space="preserve">kümantasyonu </w:t>
      </w:r>
      <w:r w:rsidR="007D7391" w:rsidRPr="00EC1762">
        <w:rPr>
          <w:rFonts w:ascii="Times New Roman" w:hAnsi="Times New Roman" w:cs="Times New Roman"/>
          <w:sz w:val="24"/>
          <w:szCs w:val="24"/>
        </w:rPr>
        <w:t xml:space="preserve">Chat Şirketi’ne </w:t>
      </w:r>
      <w:r w:rsidRPr="00EC1762">
        <w:rPr>
          <w:rFonts w:ascii="Times New Roman" w:hAnsi="Times New Roman" w:cs="Times New Roman"/>
          <w:sz w:val="24"/>
          <w:szCs w:val="24"/>
        </w:rPr>
        <w:t>hiçbir ücret talep etmeden devretmeyi kabul ve taahhüt eder.</w:t>
      </w:r>
    </w:p>
    <w:p w:rsidR="007D7391" w:rsidRPr="00EC1762" w:rsidRDefault="007D7391"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sz w:val="24"/>
          <w:szCs w:val="24"/>
        </w:rPr>
        <w:t xml:space="preserve"> </w:t>
      </w:r>
      <w:r w:rsidRPr="00EC1762">
        <w:rPr>
          <w:rFonts w:ascii="Times New Roman" w:hAnsi="Times New Roman" w:cs="Times New Roman"/>
          <w:b/>
          <w:sz w:val="24"/>
          <w:szCs w:val="24"/>
        </w:rPr>
        <w:t>TEBLİGAT</w:t>
      </w:r>
    </w:p>
    <w:p w:rsidR="007D7391" w:rsidRPr="00EC1762" w:rsidRDefault="007D7391" w:rsidP="00EC1762">
      <w:pPr>
        <w:pStyle w:val="ListeParagraf"/>
        <w:spacing w:line="276" w:lineRule="auto"/>
        <w:ind w:left="360"/>
        <w:jc w:val="both"/>
        <w:rPr>
          <w:rFonts w:ascii="Times New Roman" w:hAnsi="Times New Roman" w:cs="Times New Roman"/>
          <w:sz w:val="24"/>
          <w:szCs w:val="24"/>
        </w:rPr>
      </w:pPr>
      <w:r w:rsidRPr="00EC1762">
        <w:rPr>
          <w:rFonts w:ascii="Times New Roman" w:hAnsi="Times New Roman" w:cs="Times New Roman"/>
          <w:sz w:val="24"/>
          <w:szCs w:val="24"/>
        </w:rPr>
        <w:t>İş 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eski adreslerine yapılacak tebligatların geçerli, usulüne uygun ve kendilerine yapılmış sayılacağını kabul, beyan ve taahhüt eder.</w:t>
      </w:r>
    </w:p>
    <w:p w:rsidR="007D7391" w:rsidRPr="00EC1762" w:rsidRDefault="007D7391" w:rsidP="00EC1762">
      <w:pPr>
        <w:pStyle w:val="ListeParagraf"/>
        <w:spacing w:line="276" w:lineRule="auto"/>
        <w:ind w:left="360"/>
        <w:jc w:val="both"/>
        <w:rPr>
          <w:rFonts w:ascii="Times New Roman" w:hAnsi="Times New Roman" w:cs="Times New Roman"/>
          <w:sz w:val="24"/>
          <w:szCs w:val="24"/>
        </w:rPr>
      </w:pPr>
    </w:p>
    <w:p w:rsidR="007D7391" w:rsidRPr="00EC1762" w:rsidRDefault="007D7391" w:rsidP="00EC1762">
      <w:pPr>
        <w:pStyle w:val="ListeParagraf"/>
        <w:numPr>
          <w:ilvl w:val="0"/>
          <w:numId w:val="2"/>
        </w:numPr>
        <w:spacing w:line="276" w:lineRule="auto"/>
        <w:jc w:val="both"/>
        <w:rPr>
          <w:rFonts w:ascii="Times New Roman" w:hAnsi="Times New Roman" w:cs="Times New Roman"/>
          <w:b/>
          <w:sz w:val="24"/>
          <w:szCs w:val="24"/>
        </w:rPr>
      </w:pPr>
      <w:r w:rsidRPr="00EC1762">
        <w:rPr>
          <w:rFonts w:ascii="Times New Roman" w:hAnsi="Times New Roman" w:cs="Times New Roman"/>
          <w:b/>
          <w:sz w:val="24"/>
          <w:szCs w:val="24"/>
        </w:rPr>
        <w:t>UYUŞMAZLIKLARIN ÇÖZÜMÜ</w:t>
      </w:r>
    </w:p>
    <w:p w:rsidR="007D7391" w:rsidRPr="00EC1762" w:rsidRDefault="007D7391" w:rsidP="00EC1762">
      <w:pPr>
        <w:pStyle w:val="ListeParagraf"/>
        <w:spacing w:line="276" w:lineRule="auto"/>
        <w:ind w:left="360"/>
        <w:jc w:val="both"/>
        <w:rPr>
          <w:rFonts w:ascii="Times New Roman" w:hAnsi="Times New Roman" w:cs="Times New Roman"/>
          <w:sz w:val="24"/>
          <w:szCs w:val="24"/>
        </w:rPr>
      </w:pPr>
      <w:r w:rsidRPr="00EC1762">
        <w:rPr>
          <w:rFonts w:ascii="Times New Roman" w:hAnsi="Times New Roman" w:cs="Times New Roman"/>
          <w:sz w:val="24"/>
          <w:szCs w:val="24"/>
        </w:rPr>
        <w:t xml:space="preserve">İş bu sözleşme ve uygulanması sebebiyle ortaya çıkabilecek her türlü uyuşmazlığı Taraflar öncelikle kendi aralarında ve </w:t>
      </w:r>
      <w:proofErr w:type="spellStart"/>
      <w:r w:rsidRPr="00EC1762">
        <w:rPr>
          <w:rFonts w:ascii="Times New Roman" w:hAnsi="Times New Roman" w:cs="Times New Roman"/>
          <w:sz w:val="24"/>
          <w:szCs w:val="24"/>
        </w:rPr>
        <w:t>sulhen</w:t>
      </w:r>
      <w:proofErr w:type="spellEnd"/>
      <w:r w:rsidRPr="00EC1762">
        <w:rPr>
          <w:rFonts w:ascii="Times New Roman" w:hAnsi="Times New Roman" w:cs="Times New Roman"/>
          <w:sz w:val="24"/>
          <w:szCs w:val="24"/>
        </w:rPr>
        <w:t xml:space="preserve"> halletme yoluna gideceklerdir. Uyuşmazlığın kendi aralarında giderilmesinin mümkün olmadığı durumlarda, Bilişim vakfı veya benzeri bir kuruluşça oluşturulacak hakem heyetine başvuracaklardır.</w:t>
      </w:r>
    </w:p>
    <w:p w:rsidR="008E660D" w:rsidRPr="00472A11" w:rsidRDefault="008E660D" w:rsidP="00472A11">
      <w:pPr>
        <w:spacing w:line="276" w:lineRule="auto"/>
        <w:jc w:val="both"/>
        <w:rPr>
          <w:rFonts w:ascii="Times New Roman" w:hAnsi="Times New Roman" w:cs="Times New Roman"/>
          <w:b/>
          <w:sz w:val="24"/>
          <w:szCs w:val="24"/>
        </w:rPr>
      </w:pPr>
    </w:p>
    <w:p w:rsidR="007D7391" w:rsidRPr="00EC1762" w:rsidRDefault="007D7391" w:rsidP="00EC1762">
      <w:pPr>
        <w:pStyle w:val="ListeParagraf"/>
        <w:spacing w:line="276" w:lineRule="auto"/>
        <w:ind w:left="360"/>
        <w:jc w:val="both"/>
        <w:rPr>
          <w:rFonts w:ascii="Times New Roman" w:hAnsi="Times New Roman" w:cs="Times New Roman"/>
          <w:sz w:val="24"/>
          <w:szCs w:val="24"/>
        </w:rPr>
      </w:pPr>
      <w:r w:rsidRPr="00EC1762">
        <w:rPr>
          <w:rFonts w:ascii="Times New Roman" w:hAnsi="Times New Roman" w:cs="Times New Roman"/>
          <w:sz w:val="24"/>
          <w:szCs w:val="24"/>
        </w:rPr>
        <w:t>Chat Şirketi</w:t>
      </w:r>
      <w:r w:rsidRPr="00EC1762">
        <w:rPr>
          <w:rFonts w:ascii="Times New Roman" w:hAnsi="Times New Roman" w:cs="Times New Roman"/>
          <w:sz w:val="24"/>
          <w:szCs w:val="24"/>
        </w:rPr>
        <w:tab/>
      </w:r>
      <w:r w:rsidRPr="00EC1762">
        <w:rPr>
          <w:rFonts w:ascii="Times New Roman" w:hAnsi="Times New Roman" w:cs="Times New Roman"/>
          <w:sz w:val="24"/>
          <w:szCs w:val="24"/>
        </w:rPr>
        <w:tab/>
      </w:r>
      <w:r w:rsidRPr="00EC1762">
        <w:rPr>
          <w:rFonts w:ascii="Times New Roman" w:hAnsi="Times New Roman" w:cs="Times New Roman"/>
          <w:sz w:val="24"/>
          <w:szCs w:val="24"/>
        </w:rPr>
        <w:tab/>
      </w:r>
      <w:r w:rsidRPr="00EC1762">
        <w:rPr>
          <w:rFonts w:ascii="Times New Roman" w:hAnsi="Times New Roman" w:cs="Times New Roman"/>
          <w:sz w:val="24"/>
          <w:szCs w:val="24"/>
        </w:rPr>
        <w:tab/>
      </w:r>
      <w:r w:rsidRPr="00EC1762">
        <w:rPr>
          <w:rFonts w:ascii="Times New Roman" w:hAnsi="Times New Roman" w:cs="Times New Roman"/>
          <w:sz w:val="24"/>
          <w:szCs w:val="24"/>
        </w:rPr>
        <w:tab/>
      </w:r>
      <w:r w:rsidRPr="00EC1762">
        <w:rPr>
          <w:rFonts w:ascii="Times New Roman" w:hAnsi="Times New Roman" w:cs="Times New Roman"/>
          <w:sz w:val="24"/>
          <w:szCs w:val="24"/>
        </w:rPr>
        <w:tab/>
      </w:r>
      <w:r w:rsidRPr="00EC1762">
        <w:rPr>
          <w:rFonts w:ascii="Times New Roman" w:hAnsi="Times New Roman" w:cs="Times New Roman"/>
          <w:sz w:val="24"/>
          <w:szCs w:val="24"/>
        </w:rPr>
        <w:tab/>
        <w:t xml:space="preserve"> </w:t>
      </w:r>
      <w:r w:rsidR="00387B29" w:rsidRPr="00EC1762">
        <w:rPr>
          <w:rFonts w:ascii="Times New Roman" w:hAnsi="Times New Roman" w:cs="Times New Roman"/>
          <w:sz w:val="24"/>
          <w:szCs w:val="24"/>
        </w:rPr>
        <w:t xml:space="preserve">                </w:t>
      </w:r>
      <w:proofErr w:type="spellStart"/>
      <w:r w:rsidRPr="00EC1762">
        <w:rPr>
          <w:rFonts w:ascii="Times New Roman" w:hAnsi="Times New Roman" w:cs="Times New Roman"/>
          <w:sz w:val="24"/>
          <w:szCs w:val="24"/>
        </w:rPr>
        <w:t>Code</w:t>
      </w:r>
      <w:proofErr w:type="spellEnd"/>
      <w:r w:rsidRPr="00EC1762">
        <w:rPr>
          <w:rFonts w:ascii="Times New Roman" w:hAnsi="Times New Roman" w:cs="Times New Roman"/>
          <w:sz w:val="24"/>
          <w:szCs w:val="24"/>
        </w:rPr>
        <w:t xml:space="preserve"> Şirketi</w:t>
      </w:r>
    </w:p>
    <w:p w:rsidR="007D7391" w:rsidRPr="00EC1762" w:rsidRDefault="007D7391" w:rsidP="00EC1762">
      <w:pPr>
        <w:pStyle w:val="ListeParagraf"/>
        <w:spacing w:line="276" w:lineRule="auto"/>
        <w:ind w:left="360"/>
        <w:jc w:val="both"/>
        <w:rPr>
          <w:rFonts w:ascii="Times New Roman" w:hAnsi="Times New Roman" w:cs="Times New Roman"/>
          <w:sz w:val="24"/>
          <w:szCs w:val="24"/>
        </w:rPr>
      </w:pPr>
    </w:p>
    <w:p w:rsidR="00510C6C" w:rsidRPr="00EC1762" w:rsidRDefault="00510C6C" w:rsidP="00EC1762">
      <w:pPr>
        <w:pStyle w:val="ListeParagraf"/>
        <w:spacing w:line="276" w:lineRule="auto"/>
        <w:ind w:left="792"/>
        <w:jc w:val="both"/>
        <w:rPr>
          <w:rFonts w:ascii="Times New Roman" w:hAnsi="Times New Roman" w:cs="Times New Roman"/>
          <w:sz w:val="24"/>
          <w:szCs w:val="24"/>
        </w:rPr>
      </w:pPr>
      <w:r w:rsidRPr="00EC1762">
        <w:rPr>
          <w:rFonts w:ascii="Times New Roman" w:hAnsi="Times New Roman" w:cs="Times New Roman"/>
          <w:b/>
          <w:sz w:val="24"/>
          <w:szCs w:val="24"/>
        </w:rPr>
        <w:tab/>
        <w:t xml:space="preserve"> </w:t>
      </w:r>
      <w:r w:rsidRPr="00EC1762">
        <w:rPr>
          <w:rFonts w:ascii="Times New Roman" w:hAnsi="Times New Roman" w:cs="Times New Roman"/>
          <w:b/>
          <w:sz w:val="24"/>
          <w:szCs w:val="24"/>
        </w:rPr>
        <w:tab/>
      </w:r>
    </w:p>
    <w:sectPr w:rsidR="00510C6C" w:rsidRPr="00EC1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609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647F5B"/>
    <w:multiLevelType w:val="hybridMultilevel"/>
    <w:tmpl w:val="61AA23B6"/>
    <w:lvl w:ilvl="0" w:tplc="26D66E2E">
      <w:start w:val="1"/>
      <w:numFmt w:val="decimal"/>
      <w:lvlText w:val="%1."/>
      <w:lvlJc w:val="left"/>
      <w:pPr>
        <w:ind w:left="720" w:hanging="360"/>
      </w:pPr>
      <w:rPr>
        <w:rFonts w:ascii="Times New Roman" w:hAnsi="Times New Roman" w:cs="Times New Roman" w:hint="default"/>
        <w:b/>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C3A3931"/>
    <w:multiLevelType w:val="multilevel"/>
    <w:tmpl w:val="0D4423D4"/>
    <w:lvl w:ilvl="0">
      <w:start w:val="1"/>
      <w:numFmt w:val="decimal"/>
      <w:lvlText w:val="%1."/>
      <w:lvlJc w:val="left"/>
      <w:pPr>
        <w:ind w:left="360" w:hanging="360"/>
      </w:pPr>
      <w:rPr>
        <w:rFonts w:hint="default"/>
      </w:rPr>
    </w:lvl>
    <w:lvl w:ilvl="1">
      <w:start w:val="1"/>
      <w:numFmt w:val="decimal"/>
      <w:lvlText w:val="%1.%2."/>
      <w:lvlJc w:val="left"/>
      <w:pPr>
        <w:ind w:left="716"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E23C0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C8501B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FE2F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7061AC"/>
    <w:multiLevelType w:val="multilevel"/>
    <w:tmpl w:val="857087F0"/>
    <w:lvl w:ilvl="0">
      <w:start w:val="8"/>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4D156C59"/>
    <w:multiLevelType w:val="multilevel"/>
    <w:tmpl w:val="A7B07A5C"/>
    <w:lvl w:ilvl="0">
      <w:start w:val="30"/>
      <w:numFmt w:val="decimal"/>
      <w:lvlText w:val="%1.0"/>
      <w:lvlJc w:val="left"/>
      <w:pPr>
        <w:ind w:left="495" w:hanging="495"/>
      </w:pPr>
      <w:rPr>
        <w:rFonts w:hint="default"/>
      </w:rPr>
    </w:lvl>
    <w:lvl w:ilvl="1">
      <w:start w:val="1"/>
      <w:numFmt w:val="decimalZero"/>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51AA383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093311"/>
    <w:multiLevelType w:val="multilevel"/>
    <w:tmpl w:val="387C5A90"/>
    <w:lvl w:ilvl="0">
      <w:start w:val="1"/>
      <w:numFmt w:val="decimal"/>
      <w:lvlText w:val="%1."/>
      <w:lvlJc w:val="left"/>
      <w:pPr>
        <w:ind w:left="360" w:hanging="360"/>
      </w:pPr>
      <w:rPr>
        <w:rFonts w:hint="default"/>
      </w:rPr>
    </w:lvl>
    <w:lvl w:ilvl="1">
      <w:start w:val="1"/>
      <w:numFmt w:val="decimal"/>
      <w:lvlText w:val="%1.%2."/>
      <w:lvlJc w:val="left"/>
      <w:pPr>
        <w:ind w:left="858" w:hanging="432"/>
      </w:pPr>
      <w:rPr>
        <w:b/>
      </w:rPr>
    </w:lvl>
    <w:lvl w:ilvl="2">
      <w:start w:val="1"/>
      <w:numFmt w:val="decimal"/>
      <w:lvlText w:val="%1.%2.%3."/>
      <w:lvlJc w:val="left"/>
      <w:pPr>
        <w:ind w:left="1071" w:hanging="504"/>
      </w:pPr>
      <w:rPr>
        <w:b/>
      </w:rPr>
    </w:lvl>
    <w:lvl w:ilvl="3">
      <w:start w:val="1"/>
      <w:numFmt w:val="decimal"/>
      <w:lvlText w:val="%1.%2.%3.%4."/>
      <w:lvlJc w:val="left"/>
      <w:pPr>
        <w:ind w:left="1782" w:hanging="648"/>
      </w:pPr>
      <w:rPr>
        <w:b/>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050B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0"/>
  </w:num>
  <w:num w:numId="4">
    <w:abstractNumId w:val="3"/>
  </w:num>
  <w:num w:numId="5">
    <w:abstractNumId w:val="5"/>
  </w:num>
  <w:num w:numId="6">
    <w:abstractNumId w:val="4"/>
  </w:num>
  <w:num w:numId="7">
    <w:abstractNumId w:val="8"/>
  </w:num>
  <w:num w:numId="8">
    <w:abstractNumId w:val="1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E4"/>
    <w:rsid w:val="000E3762"/>
    <w:rsid w:val="00166FCB"/>
    <w:rsid w:val="00167B69"/>
    <w:rsid w:val="0017223E"/>
    <w:rsid w:val="002F7748"/>
    <w:rsid w:val="003126E4"/>
    <w:rsid w:val="00350434"/>
    <w:rsid w:val="0035316D"/>
    <w:rsid w:val="00387B29"/>
    <w:rsid w:val="00472A11"/>
    <w:rsid w:val="004C3CE6"/>
    <w:rsid w:val="00510C6C"/>
    <w:rsid w:val="005D7173"/>
    <w:rsid w:val="005F5DEB"/>
    <w:rsid w:val="00652919"/>
    <w:rsid w:val="00655898"/>
    <w:rsid w:val="0069399F"/>
    <w:rsid w:val="006A589C"/>
    <w:rsid w:val="006B2338"/>
    <w:rsid w:val="0079447C"/>
    <w:rsid w:val="007A6871"/>
    <w:rsid w:val="007D7391"/>
    <w:rsid w:val="008E660D"/>
    <w:rsid w:val="009531F9"/>
    <w:rsid w:val="0097333A"/>
    <w:rsid w:val="009A0A7B"/>
    <w:rsid w:val="00A27CF8"/>
    <w:rsid w:val="00AE518C"/>
    <w:rsid w:val="00B1085D"/>
    <w:rsid w:val="00B30066"/>
    <w:rsid w:val="00B90029"/>
    <w:rsid w:val="00BE0AA2"/>
    <w:rsid w:val="00C3394F"/>
    <w:rsid w:val="00C52D02"/>
    <w:rsid w:val="00C56CE5"/>
    <w:rsid w:val="00D163FF"/>
    <w:rsid w:val="00D813CE"/>
    <w:rsid w:val="00E01DFC"/>
    <w:rsid w:val="00E51905"/>
    <w:rsid w:val="00E7294A"/>
    <w:rsid w:val="00E87604"/>
    <w:rsid w:val="00E97D0A"/>
    <w:rsid w:val="00EB4AF8"/>
    <w:rsid w:val="00EC1762"/>
    <w:rsid w:val="00EF598C"/>
    <w:rsid w:val="00F55177"/>
    <w:rsid w:val="00F8084D"/>
    <w:rsid w:val="00FD5A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51B8"/>
  <w15:chartTrackingRefBased/>
  <w15:docId w15:val="{4F3593F0-381F-433C-A7D1-3CFADBD0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C3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61995">
      <w:bodyDiv w:val="1"/>
      <w:marLeft w:val="0"/>
      <w:marRight w:val="0"/>
      <w:marTop w:val="0"/>
      <w:marBottom w:val="0"/>
      <w:divBdr>
        <w:top w:val="none" w:sz="0" w:space="0" w:color="auto"/>
        <w:left w:val="none" w:sz="0" w:space="0" w:color="auto"/>
        <w:bottom w:val="none" w:sz="0" w:space="0" w:color="auto"/>
        <w:right w:val="none" w:sz="0" w:space="0" w:color="auto"/>
      </w:divBdr>
    </w:div>
    <w:div w:id="271131146">
      <w:bodyDiv w:val="1"/>
      <w:marLeft w:val="0"/>
      <w:marRight w:val="0"/>
      <w:marTop w:val="0"/>
      <w:marBottom w:val="0"/>
      <w:divBdr>
        <w:top w:val="none" w:sz="0" w:space="0" w:color="auto"/>
        <w:left w:val="none" w:sz="0" w:space="0" w:color="auto"/>
        <w:bottom w:val="none" w:sz="0" w:space="0" w:color="auto"/>
        <w:right w:val="none" w:sz="0" w:space="0" w:color="auto"/>
      </w:divBdr>
    </w:div>
    <w:div w:id="731658178">
      <w:bodyDiv w:val="1"/>
      <w:marLeft w:val="0"/>
      <w:marRight w:val="0"/>
      <w:marTop w:val="0"/>
      <w:marBottom w:val="0"/>
      <w:divBdr>
        <w:top w:val="none" w:sz="0" w:space="0" w:color="auto"/>
        <w:left w:val="none" w:sz="0" w:space="0" w:color="auto"/>
        <w:bottom w:val="none" w:sz="0" w:space="0" w:color="auto"/>
        <w:right w:val="none" w:sz="0" w:space="0" w:color="auto"/>
      </w:divBdr>
    </w:div>
    <w:div w:id="772163061">
      <w:bodyDiv w:val="1"/>
      <w:marLeft w:val="0"/>
      <w:marRight w:val="0"/>
      <w:marTop w:val="0"/>
      <w:marBottom w:val="0"/>
      <w:divBdr>
        <w:top w:val="none" w:sz="0" w:space="0" w:color="auto"/>
        <w:left w:val="none" w:sz="0" w:space="0" w:color="auto"/>
        <w:bottom w:val="none" w:sz="0" w:space="0" w:color="auto"/>
        <w:right w:val="none" w:sz="0" w:space="0" w:color="auto"/>
      </w:divBdr>
    </w:div>
    <w:div w:id="838623209">
      <w:bodyDiv w:val="1"/>
      <w:marLeft w:val="0"/>
      <w:marRight w:val="0"/>
      <w:marTop w:val="0"/>
      <w:marBottom w:val="0"/>
      <w:divBdr>
        <w:top w:val="none" w:sz="0" w:space="0" w:color="auto"/>
        <w:left w:val="none" w:sz="0" w:space="0" w:color="auto"/>
        <w:bottom w:val="none" w:sz="0" w:space="0" w:color="auto"/>
        <w:right w:val="none" w:sz="0" w:space="0" w:color="auto"/>
      </w:divBdr>
    </w:div>
    <w:div w:id="1567452446">
      <w:bodyDiv w:val="1"/>
      <w:marLeft w:val="0"/>
      <w:marRight w:val="0"/>
      <w:marTop w:val="0"/>
      <w:marBottom w:val="0"/>
      <w:divBdr>
        <w:top w:val="none" w:sz="0" w:space="0" w:color="auto"/>
        <w:left w:val="none" w:sz="0" w:space="0" w:color="auto"/>
        <w:bottom w:val="none" w:sz="0" w:space="0" w:color="auto"/>
        <w:right w:val="none" w:sz="0" w:space="0" w:color="auto"/>
      </w:divBdr>
    </w:div>
    <w:div w:id="1783961805">
      <w:bodyDiv w:val="1"/>
      <w:marLeft w:val="0"/>
      <w:marRight w:val="0"/>
      <w:marTop w:val="0"/>
      <w:marBottom w:val="0"/>
      <w:divBdr>
        <w:top w:val="none" w:sz="0" w:space="0" w:color="auto"/>
        <w:left w:val="none" w:sz="0" w:space="0" w:color="auto"/>
        <w:bottom w:val="none" w:sz="0" w:space="0" w:color="auto"/>
        <w:right w:val="none" w:sz="0" w:space="0" w:color="auto"/>
      </w:divBdr>
    </w:div>
    <w:div w:id="1784307215">
      <w:bodyDiv w:val="1"/>
      <w:marLeft w:val="0"/>
      <w:marRight w:val="0"/>
      <w:marTop w:val="0"/>
      <w:marBottom w:val="0"/>
      <w:divBdr>
        <w:top w:val="none" w:sz="0" w:space="0" w:color="auto"/>
        <w:left w:val="none" w:sz="0" w:space="0" w:color="auto"/>
        <w:bottom w:val="none" w:sz="0" w:space="0" w:color="auto"/>
        <w:right w:val="none" w:sz="0" w:space="0" w:color="auto"/>
      </w:divBdr>
    </w:div>
    <w:div w:id="1907106613">
      <w:bodyDiv w:val="1"/>
      <w:marLeft w:val="0"/>
      <w:marRight w:val="0"/>
      <w:marTop w:val="0"/>
      <w:marBottom w:val="0"/>
      <w:divBdr>
        <w:top w:val="none" w:sz="0" w:space="0" w:color="auto"/>
        <w:left w:val="none" w:sz="0" w:space="0" w:color="auto"/>
        <w:bottom w:val="none" w:sz="0" w:space="0" w:color="auto"/>
        <w:right w:val="none" w:sz="0" w:space="0" w:color="auto"/>
      </w:divBdr>
    </w:div>
    <w:div w:id="1954557436">
      <w:bodyDiv w:val="1"/>
      <w:marLeft w:val="0"/>
      <w:marRight w:val="0"/>
      <w:marTop w:val="0"/>
      <w:marBottom w:val="0"/>
      <w:divBdr>
        <w:top w:val="none" w:sz="0" w:space="0" w:color="auto"/>
        <w:left w:val="none" w:sz="0" w:space="0" w:color="auto"/>
        <w:bottom w:val="none" w:sz="0" w:space="0" w:color="auto"/>
        <w:right w:val="none" w:sz="0" w:space="0" w:color="auto"/>
      </w:divBdr>
    </w:div>
    <w:div w:id="200370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1879</Words>
  <Characters>10712</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AKBAŞ</dc:creator>
  <cp:keywords/>
  <dc:description/>
  <cp:lastModifiedBy>TUBA AKBAŞ</cp:lastModifiedBy>
  <cp:revision>28</cp:revision>
  <dcterms:created xsi:type="dcterms:W3CDTF">2021-12-01T20:43:00Z</dcterms:created>
  <dcterms:modified xsi:type="dcterms:W3CDTF">2021-12-05T00:15:00Z</dcterms:modified>
</cp:coreProperties>
</file>