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61A86" w14:textId="1E55BD78" w:rsidR="000D5BF0" w:rsidRDefault="000D5BF0" w:rsidP="000D5BF0">
      <w:pPr>
        <w:pStyle w:val="Title"/>
        <w:jc w:val="center"/>
        <w:rPr>
          <w:b/>
          <w:bCs/>
          <w:sz w:val="32"/>
          <w:szCs w:val="32"/>
        </w:rPr>
      </w:pPr>
      <w:r>
        <w:rPr>
          <w:b/>
          <w:bCs/>
          <w:i/>
          <w:iCs/>
          <w:sz w:val="32"/>
          <w:szCs w:val="32"/>
          <w:lang w:val="en-US"/>
        </w:rPr>
        <w:t>“</w:t>
      </w:r>
      <w:r w:rsidRPr="000D5BF0">
        <w:rPr>
          <w:b/>
          <w:bCs/>
          <w:i/>
          <w:iCs/>
          <w:sz w:val="32"/>
          <w:szCs w:val="32"/>
        </w:rPr>
        <w:t>Database_Interaction.py</w:t>
      </w:r>
      <w:r>
        <w:rPr>
          <w:b/>
          <w:bCs/>
          <w:sz w:val="32"/>
          <w:szCs w:val="32"/>
        </w:rPr>
        <w:t xml:space="preserve">” – </w:t>
      </w:r>
      <w:r w:rsidRPr="000D5BF0">
        <w:rPr>
          <w:b/>
          <w:bCs/>
          <w:sz w:val="32"/>
          <w:szCs w:val="32"/>
        </w:rPr>
        <w:t>Documentation</w:t>
      </w:r>
    </w:p>
    <w:p w14:paraId="6FAB9921" w14:textId="111D8229" w:rsidR="000D5BF0" w:rsidRDefault="000D5BF0" w:rsidP="000D5BF0">
      <w:pPr>
        <w:pStyle w:val="Heading1"/>
        <w:rPr>
          <w:sz w:val="28"/>
          <w:szCs w:val="28"/>
        </w:rPr>
      </w:pPr>
      <w:r w:rsidRPr="000D5BF0">
        <w:rPr>
          <w:sz w:val="28"/>
          <w:szCs w:val="28"/>
        </w:rPr>
        <w:t>Description</w:t>
      </w:r>
      <w:r>
        <w:rPr>
          <w:sz w:val="28"/>
          <w:szCs w:val="28"/>
        </w:rPr>
        <w:t>:</w:t>
      </w:r>
    </w:p>
    <w:p w14:paraId="4A12D5DF" w14:textId="6EEE592D" w:rsidR="0088040D" w:rsidRDefault="000D5BF0" w:rsidP="000D5BF0">
      <w:r>
        <w:t xml:space="preserve">This file contains a </w:t>
      </w:r>
      <w:proofErr w:type="spellStart"/>
      <w:r>
        <w:t>DB_Operator</w:t>
      </w:r>
      <w:proofErr w:type="spellEnd"/>
      <w:r>
        <w:t xml:space="preserve"> class which, as name suggests, take care of </w:t>
      </w:r>
      <w:r w:rsidR="0088040D">
        <w:t>communication between a SQL database and python programs. Purpose of having this operator is to free users from having to program two different languages simultaneously to focus on python end, also standardised functions reduce the risk of contaminating the database.</w:t>
      </w:r>
    </w:p>
    <w:p w14:paraId="48DFF9ED" w14:textId="77777777" w:rsidR="0088040D" w:rsidRDefault="0088040D" w:rsidP="000D5BF0"/>
    <w:p w14:paraId="56DEAE2E" w14:textId="7B744662" w:rsidR="0088040D" w:rsidRDefault="0088040D" w:rsidP="0088040D">
      <w:pPr>
        <w:pStyle w:val="Heading1"/>
        <w:rPr>
          <w:sz w:val="28"/>
          <w:szCs w:val="28"/>
        </w:rPr>
      </w:pPr>
      <w:r w:rsidRPr="0088040D">
        <w:rPr>
          <w:sz w:val="28"/>
          <w:szCs w:val="28"/>
        </w:rPr>
        <w:t>Depe</w:t>
      </w:r>
      <w:r>
        <w:rPr>
          <w:sz w:val="28"/>
          <w:szCs w:val="28"/>
        </w:rPr>
        <w:t>ndencies:</w:t>
      </w:r>
    </w:p>
    <w:p w14:paraId="36BD2380" w14:textId="4490BC36" w:rsidR="0088040D" w:rsidRDefault="0088040D" w:rsidP="0088040D">
      <w:pPr>
        <w:pStyle w:val="ListParagraph"/>
        <w:numPr>
          <w:ilvl w:val="0"/>
          <w:numId w:val="1"/>
        </w:numPr>
      </w:pPr>
      <w:r>
        <w:t xml:space="preserve">pandas </w:t>
      </w:r>
    </w:p>
    <w:p w14:paraId="0A3B73D2" w14:textId="097DCF47" w:rsidR="0088040D" w:rsidRDefault="0088040D" w:rsidP="0088040D">
      <w:pPr>
        <w:pStyle w:val="ListParagraph"/>
        <w:numPr>
          <w:ilvl w:val="0"/>
          <w:numId w:val="1"/>
        </w:numPr>
      </w:pPr>
      <w:r>
        <w:t>sqlite3</w:t>
      </w:r>
    </w:p>
    <w:p w14:paraId="7203C21E" w14:textId="58A4B883" w:rsidR="0088040D" w:rsidRDefault="0088040D" w:rsidP="0088040D"/>
    <w:p w14:paraId="42475DEB" w14:textId="7317EBB0" w:rsidR="0088040D" w:rsidRDefault="0088040D" w:rsidP="0088040D">
      <w:pPr>
        <w:pStyle w:val="Heading1"/>
        <w:rPr>
          <w:sz w:val="28"/>
          <w:szCs w:val="28"/>
        </w:rPr>
      </w:pPr>
      <w:r>
        <w:rPr>
          <w:sz w:val="28"/>
          <w:szCs w:val="28"/>
        </w:rPr>
        <w:t>Class Function Descriptions:</w:t>
      </w:r>
    </w:p>
    <w:tbl>
      <w:tblPr>
        <w:tblStyle w:val="TableGrid"/>
        <w:tblW w:w="8926" w:type="dxa"/>
        <w:tblLook w:val="04A0" w:firstRow="1" w:lastRow="0" w:firstColumn="1" w:lastColumn="0" w:noHBand="0" w:noVBand="1"/>
      </w:tblPr>
      <w:tblGrid>
        <w:gridCol w:w="1924"/>
        <w:gridCol w:w="1899"/>
        <w:gridCol w:w="1198"/>
        <w:gridCol w:w="3905"/>
      </w:tblGrid>
      <w:tr w:rsidR="00F51C8B" w14:paraId="3F290B9B" w14:textId="77777777" w:rsidTr="00F51C8B">
        <w:tc>
          <w:tcPr>
            <w:tcW w:w="1924" w:type="dxa"/>
          </w:tcPr>
          <w:p w14:paraId="34B84A55" w14:textId="7056FA13" w:rsidR="00F51C8B" w:rsidRPr="00F51C8B" w:rsidRDefault="00F51C8B" w:rsidP="0088040D">
            <w:pPr>
              <w:pStyle w:val="Subtitle"/>
              <w:rPr>
                <w:b/>
                <w:bCs/>
              </w:rPr>
            </w:pPr>
            <w:r w:rsidRPr="00F51C8B">
              <w:rPr>
                <w:b/>
                <w:bCs/>
              </w:rPr>
              <w:t>Function Name</w:t>
            </w:r>
          </w:p>
        </w:tc>
        <w:tc>
          <w:tcPr>
            <w:tcW w:w="1899" w:type="dxa"/>
          </w:tcPr>
          <w:p w14:paraId="1D0875CC" w14:textId="7B1B65DC" w:rsidR="00F51C8B" w:rsidRPr="00F51C8B" w:rsidRDefault="00F51C8B" w:rsidP="0088040D">
            <w:pPr>
              <w:pStyle w:val="Subtitle"/>
              <w:rPr>
                <w:b/>
                <w:bCs/>
              </w:rPr>
            </w:pPr>
            <w:r w:rsidRPr="00F51C8B">
              <w:rPr>
                <w:b/>
                <w:bCs/>
              </w:rPr>
              <w:t>Inputs</w:t>
            </w:r>
          </w:p>
        </w:tc>
        <w:tc>
          <w:tcPr>
            <w:tcW w:w="1198" w:type="dxa"/>
          </w:tcPr>
          <w:p w14:paraId="01A6C58A" w14:textId="49CABA54" w:rsidR="00F51C8B" w:rsidRPr="00F51C8B" w:rsidRDefault="00F51C8B" w:rsidP="0088040D">
            <w:pPr>
              <w:pStyle w:val="Subtitle"/>
              <w:rPr>
                <w:b/>
                <w:bCs/>
              </w:rPr>
            </w:pPr>
            <w:r w:rsidRPr="00F51C8B">
              <w:rPr>
                <w:b/>
                <w:bCs/>
              </w:rPr>
              <w:t>Output</w:t>
            </w:r>
          </w:p>
        </w:tc>
        <w:tc>
          <w:tcPr>
            <w:tcW w:w="3905" w:type="dxa"/>
          </w:tcPr>
          <w:p w14:paraId="689BE18F" w14:textId="61F90BEF" w:rsidR="00F51C8B" w:rsidRPr="00F51C8B" w:rsidRDefault="00F51C8B" w:rsidP="0088040D">
            <w:pPr>
              <w:pStyle w:val="Subtitle"/>
              <w:rPr>
                <w:b/>
                <w:bCs/>
              </w:rPr>
            </w:pPr>
            <w:r w:rsidRPr="00F51C8B">
              <w:rPr>
                <w:b/>
                <w:bCs/>
              </w:rPr>
              <w:t>Description</w:t>
            </w:r>
          </w:p>
        </w:tc>
      </w:tr>
      <w:tr w:rsidR="00F51C8B" w:rsidRPr="00F51C8B" w14:paraId="7B2B0C43" w14:textId="77777777" w:rsidTr="00F51C8B">
        <w:tc>
          <w:tcPr>
            <w:tcW w:w="1924" w:type="dxa"/>
          </w:tcPr>
          <w:p w14:paraId="24AF1F4A" w14:textId="16AFEAF4" w:rsidR="00F51C8B" w:rsidRPr="00F51C8B" w:rsidRDefault="00F51C8B" w:rsidP="0088040D">
            <w:pPr>
              <w:pStyle w:val="Subtitle"/>
              <w:rPr>
                <w:rFonts w:cstheme="minorHAnsi"/>
                <w:sz w:val="18"/>
                <w:szCs w:val="18"/>
              </w:rPr>
            </w:pPr>
            <w:r w:rsidRPr="00F51C8B">
              <w:rPr>
                <w:rFonts w:cstheme="minorHAnsi"/>
                <w:sz w:val="18"/>
                <w:szCs w:val="18"/>
              </w:rPr>
              <w:t>Constructor</w:t>
            </w:r>
          </w:p>
        </w:tc>
        <w:tc>
          <w:tcPr>
            <w:tcW w:w="1899" w:type="dxa"/>
          </w:tcPr>
          <w:p w14:paraId="6D501586" w14:textId="1DABC7C0" w:rsidR="00F51C8B" w:rsidRPr="00F51C8B" w:rsidRDefault="00F51C8B" w:rsidP="0088040D">
            <w:pPr>
              <w:pStyle w:val="Subtitle"/>
              <w:rPr>
                <w:rFonts w:cstheme="minorHAnsi"/>
                <w:sz w:val="18"/>
                <w:szCs w:val="18"/>
              </w:rPr>
            </w:pPr>
            <w:r w:rsidRPr="00F51C8B">
              <w:rPr>
                <w:rFonts w:cstheme="minorHAnsi"/>
                <w:sz w:val="18"/>
                <w:szCs w:val="18"/>
              </w:rPr>
              <w:t>Database Name</w:t>
            </w:r>
            <w:r>
              <w:rPr>
                <w:rFonts w:cstheme="minorHAnsi"/>
                <w:sz w:val="18"/>
                <w:szCs w:val="18"/>
              </w:rPr>
              <w:t xml:space="preserve"> (str)</w:t>
            </w:r>
          </w:p>
        </w:tc>
        <w:tc>
          <w:tcPr>
            <w:tcW w:w="1198" w:type="dxa"/>
          </w:tcPr>
          <w:p w14:paraId="51CCB3AE" w14:textId="6DF60D92" w:rsidR="00F51C8B" w:rsidRPr="00F51C8B" w:rsidRDefault="00F51C8B" w:rsidP="0088040D">
            <w:pPr>
              <w:pStyle w:val="Subtitle"/>
              <w:rPr>
                <w:rFonts w:cstheme="minorHAnsi"/>
                <w:sz w:val="18"/>
                <w:szCs w:val="18"/>
              </w:rPr>
            </w:pPr>
            <w:r>
              <w:rPr>
                <w:rFonts w:cstheme="minorHAnsi"/>
                <w:sz w:val="18"/>
                <w:szCs w:val="18"/>
              </w:rPr>
              <w:t>None</w:t>
            </w:r>
          </w:p>
        </w:tc>
        <w:tc>
          <w:tcPr>
            <w:tcW w:w="3905" w:type="dxa"/>
          </w:tcPr>
          <w:p w14:paraId="3456A600" w14:textId="395461C9" w:rsidR="00F51C8B" w:rsidRPr="00F51C8B" w:rsidRDefault="00F51C8B" w:rsidP="0088040D">
            <w:pPr>
              <w:pStyle w:val="Subtitle"/>
              <w:rPr>
                <w:rFonts w:cstheme="minorHAnsi"/>
                <w:sz w:val="18"/>
                <w:szCs w:val="18"/>
              </w:rPr>
            </w:pPr>
            <w:proofErr w:type="spellStart"/>
            <w:r>
              <w:rPr>
                <w:rFonts w:cstheme="minorHAnsi"/>
                <w:sz w:val="18"/>
                <w:szCs w:val="18"/>
              </w:rPr>
              <w:t>DB_Operator</w:t>
            </w:r>
            <w:proofErr w:type="spellEnd"/>
            <w:r>
              <w:rPr>
                <w:rFonts w:cstheme="minorHAnsi"/>
                <w:sz w:val="18"/>
                <w:szCs w:val="18"/>
              </w:rPr>
              <w:t xml:space="preserve"> is constructed by connecting to an existing Database in the current working directory</w:t>
            </w:r>
          </w:p>
        </w:tc>
      </w:tr>
      <w:tr w:rsidR="00F51C8B" w:rsidRPr="00F51C8B" w14:paraId="6F4E9237" w14:textId="77777777" w:rsidTr="00F51C8B">
        <w:tc>
          <w:tcPr>
            <w:tcW w:w="1924" w:type="dxa"/>
          </w:tcPr>
          <w:p w14:paraId="3D82645F" w14:textId="1109C8EB" w:rsidR="00F51C8B" w:rsidRPr="00F51C8B" w:rsidRDefault="00F51C8B" w:rsidP="0088040D">
            <w:pPr>
              <w:pStyle w:val="Subtitle"/>
              <w:rPr>
                <w:rFonts w:cstheme="minorHAnsi"/>
                <w:sz w:val="18"/>
                <w:szCs w:val="18"/>
              </w:rPr>
            </w:pPr>
            <w:proofErr w:type="spellStart"/>
            <w:r w:rsidRPr="00F51C8B">
              <w:rPr>
                <w:rFonts w:cstheme="minorHAnsi"/>
                <w:sz w:val="18"/>
                <w:szCs w:val="18"/>
              </w:rPr>
              <w:t>create_new_table</w:t>
            </w:r>
            <w:proofErr w:type="spellEnd"/>
          </w:p>
        </w:tc>
        <w:tc>
          <w:tcPr>
            <w:tcW w:w="1899" w:type="dxa"/>
          </w:tcPr>
          <w:p w14:paraId="4E515811" w14:textId="72CD6CE4" w:rsidR="00F51C8B" w:rsidRPr="00F51C8B" w:rsidRDefault="00F51C8B" w:rsidP="0088040D">
            <w:pPr>
              <w:pStyle w:val="Subtitle"/>
              <w:rPr>
                <w:rFonts w:cstheme="minorHAnsi"/>
                <w:sz w:val="18"/>
                <w:szCs w:val="18"/>
              </w:rPr>
            </w:pPr>
            <w:proofErr w:type="spellStart"/>
            <w:r w:rsidRPr="00F51C8B">
              <w:rPr>
                <w:rFonts w:cstheme="minorHAnsi"/>
                <w:sz w:val="18"/>
                <w:szCs w:val="18"/>
              </w:rPr>
              <w:t>table_name</w:t>
            </w:r>
            <w:proofErr w:type="spellEnd"/>
            <w:r>
              <w:rPr>
                <w:rFonts w:cstheme="minorHAnsi"/>
                <w:sz w:val="18"/>
                <w:szCs w:val="18"/>
              </w:rPr>
              <w:t xml:space="preserve"> (str)</w:t>
            </w:r>
            <w:r w:rsidRPr="00F51C8B">
              <w:rPr>
                <w:rFonts w:cstheme="minorHAnsi"/>
                <w:sz w:val="18"/>
                <w:szCs w:val="18"/>
              </w:rPr>
              <w:t>, columns</w:t>
            </w:r>
            <w:r>
              <w:rPr>
                <w:rFonts w:cstheme="minorHAnsi"/>
                <w:sz w:val="18"/>
                <w:szCs w:val="18"/>
              </w:rPr>
              <w:t xml:space="preserve"> (list)</w:t>
            </w:r>
            <w:r w:rsidRPr="00F51C8B">
              <w:rPr>
                <w:rFonts w:cstheme="minorHAnsi"/>
                <w:sz w:val="18"/>
                <w:szCs w:val="18"/>
              </w:rPr>
              <w:t xml:space="preserve">, </w:t>
            </w:r>
            <w:proofErr w:type="spellStart"/>
            <w:r w:rsidRPr="00F51C8B">
              <w:rPr>
                <w:rFonts w:cstheme="minorHAnsi"/>
                <w:sz w:val="18"/>
                <w:szCs w:val="18"/>
              </w:rPr>
              <w:t>var_type</w:t>
            </w:r>
            <w:proofErr w:type="spellEnd"/>
            <w:r>
              <w:rPr>
                <w:rFonts w:cstheme="minorHAnsi"/>
                <w:sz w:val="18"/>
                <w:szCs w:val="18"/>
              </w:rPr>
              <w:t xml:space="preserve"> (str)</w:t>
            </w:r>
          </w:p>
        </w:tc>
        <w:tc>
          <w:tcPr>
            <w:tcW w:w="1198" w:type="dxa"/>
          </w:tcPr>
          <w:p w14:paraId="26CA6230" w14:textId="102E44ED" w:rsidR="00F51C8B" w:rsidRPr="00F51C8B" w:rsidRDefault="00F51C8B" w:rsidP="0088040D">
            <w:pPr>
              <w:pStyle w:val="Subtitle"/>
              <w:rPr>
                <w:rFonts w:cstheme="minorHAnsi"/>
                <w:sz w:val="18"/>
                <w:szCs w:val="18"/>
              </w:rPr>
            </w:pPr>
            <w:r>
              <w:rPr>
                <w:rFonts w:cstheme="minorHAnsi"/>
                <w:sz w:val="18"/>
                <w:szCs w:val="18"/>
              </w:rPr>
              <w:t>None</w:t>
            </w:r>
          </w:p>
        </w:tc>
        <w:tc>
          <w:tcPr>
            <w:tcW w:w="3905" w:type="dxa"/>
          </w:tcPr>
          <w:p w14:paraId="21AC6FED" w14:textId="15B4383E" w:rsidR="00F51C8B" w:rsidRPr="00F51C8B" w:rsidRDefault="00F51C8B" w:rsidP="0088040D">
            <w:pPr>
              <w:pStyle w:val="Subtitle"/>
              <w:rPr>
                <w:rFonts w:cstheme="minorHAnsi"/>
                <w:sz w:val="18"/>
                <w:szCs w:val="18"/>
              </w:rPr>
            </w:pPr>
            <w:r>
              <w:rPr>
                <w:rFonts w:cstheme="minorHAnsi"/>
                <w:sz w:val="18"/>
                <w:szCs w:val="18"/>
              </w:rPr>
              <w:t xml:space="preserve">Creates a new table in the connected database. Table will use the table name provided. Created table will have corresponding columns as provided in the list. Content of table will be of type provided, default value for </w:t>
            </w:r>
            <w:proofErr w:type="spellStart"/>
            <w:r>
              <w:rPr>
                <w:rFonts w:cstheme="minorHAnsi"/>
                <w:sz w:val="18"/>
                <w:szCs w:val="18"/>
              </w:rPr>
              <w:t>var_type</w:t>
            </w:r>
            <w:proofErr w:type="spellEnd"/>
            <w:r>
              <w:rPr>
                <w:rFonts w:cstheme="minorHAnsi"/>
                <w:sz w:val="18"/>
                <w:szCs w:val="18"/>
              </w:rPr>
              <w:t xml:space="preserve"> is ‘text’</w:t>
            </w:r>
          </w:p>
        </w:tc>
      </w:tr>
      <w:tr w:rsidR="00F51C8B" w:rsidRPr="00F51C8B" w14:paraId="212A6559" w14:textId="77777777" w:rsidTr="00F51C8B">
        <w:tc>
          <w:tcPr>
            <w:tcW w:w="1924" w:type="dxa"/>
          </w:tcPr>
          <w:p w14:paraId="344C2DE2" w14:textId="6D05B9B4" w:rsidR="00F51C8B" w:rsidRPr="00F51C8B" w:rsidRDefault="00F51C8B" w:rsidP="0088040D">
            <w:pPr>
              <w:pStyle w:val="Subtitle"/>
              <w:rPr>
                <w:rFonts w:cstheme="minorHAnsi"/>
                <w:sz w:val="18"/>
                <w:szCs w:val="18"/>
              </w:rPr>
            </w:pPr>
            <w:proofErr w:type="spellStart"/>
            <w:r w:rsidRPr="00F51C8B">
              <w:rPr>
                <w:rFonts w:cstheme="minorHAnsi"/>
                <w:sz w:val="18"/>
                <w:szCs w:val="18"/>
              </w:rPr>
              <w:t>DF_to_new_table</w:t>
            </w:r>
            <w:proofErr w:type="spellEnd"/>
          </w:p>
        </w:tc>
        <w:tc>
          <w:tcPr>
            <w:tcW w:w="1899" w:type="dxa"/>
          </w:tcPr>
          <w:p w14:paraId="69891223" w14:textId="5A816C9E" w:rsidR="00F51C8B" w:rsidRPr="00F51C8B" w:rsidRDefault="00F51C8B" w:rsidP="0088040D">
            <w:pPr>
              <w:pStyle w:val="Subtitle"/>
              <w:rPr>
                <w:rFonts w:cstheme="minorHAnsi"/>
                <w:sz w:val="18"/>
                <w:szCs w:val="18"/>
              </w:rPr>
            </w:pPr>
            <w:proofErr w:type="spellStart"/>
            <w:r w:rsidRPr="00F51C8B">
              <w:rPr>
                <w:rFonts w:cstheme="minorHAnsi"/>
                <w:sz w:val="18"/>
                <w:szCs w:val="18"/>
              </w:rPr>
              <w:t>Dataframe</w:t>
            </w:r>
            <w:proofErr w:type="spellEnd"/>
            <w:r>
              <w:rPr>
                <w:rFonts w:cstheme="minorHAnsi"/>
                <w:sz w:val="18"/>
                <w:szCs w:val="18"/>
              </w:rPr>
              <w:t xml:space="preserve"> (</w:t>
            </w:r>
            <w:proofErr w:type="spellStart"/>
            <w:r>
              <w:rPr>
                <w:rFonts w:cstheme="minorHAnsi"/>
                <w:sz w:val="18"/>
                <w:szCs w:val="18"/>
              </w:rPr>
              <w:t>pd.df</w:t>
            </w:r>
            <w:proofErr w:type="spellEnd"/>
            <w:r>
              <w:rPr>
                <w:rFonts w:cstheme="minorHAnsi"/>
                <w:sz w:val="18"/>
                <w:szCs w:val="18"/>
              </w:rPr>
              <w:t>),</w:t>
            </w:r>
            <w:r w:rsidRPr="00F51C8B">
              <w:rPr>
                <w:rFonts w:cstheme="minorHAnsi"/>
                <w:sz w:val="18"/>
                <w:szCs w:val="18"/>
              </w:rPr>
              <w:t xml:space="preserve"> </w:t>
            </w:r>
            <w:proofErr w:type="spellStart"/>
            <w:r w:rsidRPr="00F51C8B">
              <w:rPr>
                <w:rFonts w:cstheme="minorHAnsi"/>
                <w:sz w:val="18"/>
                <w:szCs w:val="18"/>
              </w:rPr>
              <w:t>tablename</w:t>
            </w:r>
            <w:proofErr w:type="spellEnd"/>
            <w:r>
              <w:rPr>
                <w:rFonts w:cstheme="minorHAnsi"/>
                <w:sz w:val="18"/>
                <w:szCs w:val="18"/>
              </w:rPr>
              <w:t xml:space="preserve"> (str)</w:t>
            </w:r>
          </w:p>
        </w:tc>
        <w:tc>
          <w:tcPr>
            <w:tcW w:w="1198" w:type="dxa"/>
          </w:tcPr>
          <w:p w14:paraId="674B3196" w14:textId="3C3F15B9" w:rsidR="00F51C8B" w:rsidRPr="00F51C8B" w:rsidRDefault="00F51C8B" w:rsidP="0088040D">
            <w:pPr>
              <w:pStyle w:val="Subtitle"/>
              <w:rPr>
                <w:rFonts w:cstheme="minorHAnsi"/>
                <w:sz w:val="18"/>
                <w:szCs w:val="18"/>
              </w:rPr>
            </w:pPr>
            <w:r>
              <w:rPr>
                <w:rFonts w:cstheme="minorHAnsi"/>
                <w:sz w:val="18"/>
                <w:szCs w:val="18"/>
              </w:rPr>
              <w:t>None</w:t>
            </w:r>
          </w:p>
        </w:tc>
        <w:tc>
          <w:tcPr>
            <w:tcW w:w="3905" w:type="dxa"/>
          </w:tcPr>
          <w:p w14:paraId="4A89BD27" w14:textId="3C1F0FD9" w:rsidR="00F51C8B" w:rsidRPr="00F51C8B" w:rsidRDefault="00F51C8B" w:rsidP="0088040D">
            <w:pPr>
              <w:pStyle w:val="Subtitle"/>
              <w:rPr>
                <w:rFonts w:cstheme="minorHAnsi"/>
                <w:sz w:val="18"/>
                <w:szCs w:val="18"/>
              </w:rPr>
            </w:pPr>
            <w:r>
              <w:rPr>
                <w:rFonts w:cstheme="minorHAnsi"/>
                <w:sz w:val="18"/>
                <w:szCs w:val="18"/>
              </w:rPr>
              <w:t xml:space="preserve">This function </w:t>
            </w:r>
            <w:r w:rsidR="00EB43B1">
              <w:rPr>
                <w:rFonts w:cstheme="minorHAnsi"/>
                <w:sz w:val="18"/>
                <w:szCs w:val="18"/>
              </w:rPr>
              <w:t xml:space="preserve">either creates a new table with the </w:t>
            </w:r>
            <w:proofErr w:type="spellStart"/>
            <w:r w:rsidR="00EB43B1">
              <w:rPr>
                <w:rFonts w:cstheme="minorHAnsi"/>
                <w:sz w:val="18"/>
                <w:szCs w:val="18"/>
              </w:rPr>
              <w:t>tablename</w:t>
            </w:r>
            <w:proofErr w:type="spellEnd"/>
            <w:r w:rsidR="00EB43B1">
              <w:rPr>
                <w:rFonts w:cstheme="minorHAnsi"/>
                <w:sz w:val="18"/>
                <w:szCs w:val="18"/>
              </w:rPr>
              <w:t xml:space="preserve"> provided and contents from the </w:t>
            </w:r>
            <w:proofErr w:type="spellStart"/>
            <w:r w:rsidR="00EB43B1">
              <w:rPr>
                <w:rFonts w:cstheme="minorHAnsi"/>
                <w:sz w:val="18"/>
                <w:szCs w:val="18"/>
              </w:rPr>
              <w:t>DataFrame</w:t>
            </w:r>
            <w:proofErr w:type="spellEnd"/>
            <w:r w:rsidR="00EB43B1">
              <w:rPr>
                <w:rFonts w:cstheme="minorHAnsi"/>
                <w:sz w:val="18"/>
                <w:szCs w:val="18"/>
              </w:rPr>
              <w:t xml:space="preserve"> provided, or it appends the </w:t>
            </w:r>
            <w:proofErr w:type="spellStart"/>
            <w:r w:rsidR="00EB43B1">
              <w:rPr>
                <w:rFonts w:cstheme="minorHAnsi"/>
                <w:sz w:val="18"/>
                <w:szCs w:val="18"/>
              </w:rPr>
              <w:t>dataframe</w:t>
            </w:r>
            <w:proofErr w:type="spellEnd"/>
            <w:r w:rsidR="00EB43B1">
              <w:rPr>
                <w:rFonts w:cstheme="minorHAnsi"/>
                <w:sz w:val="18"/>
                <w:szCs w:val="18"/>
              </w:rPr>
              <w:t xml:space="preserve"> contents to the bottom of an existing table is the table already exists.</w:t>
            </w:r>
          </w:p>
        </w:tc>
      </w:tr>
      <w:tr w:rsidR="00F51C8B" w:rsidRPr="00F51C8B" w14:paraId="627D621F" w14:textId="77777777" w:rsidTr="00F51C8B">
        <w:tc>
          <w:tcPr>
            <w:tcW w:w="1924" w:type="dxa"/>
          </w:tcPr>
          <w:p w14:paraId="727EDB8C" w14:textId="03626A2A" w:rsidR="00F51C8B" w:rsidRPr="00F51C8B" w:rsidRDefault="00EB43B1" w:rsidP="0088040D">
            <w:pPr>
              <w:pStyle w:val="Subtitle"/>
              <w:rPr>
                <w:rFonts w:cstheme="minorHAnsi"/>
                <w:sz w:val="18"/>
                <w:szCs w:val="18"/>
              </w:rPr>
            </w:pPr>
            <w:proofErr w:type="spellStart"/>
            <w:r w:rsidRPr="00EB43B1">
              <w:rPr>
                <w:rFonts w:cstheme="minorHAnsi"/>
                <w:sz w:val="18"/>
                <w:szCs w:val="18"/>
              </w:rPr>
              <w:t>read_entire_table</w:t>
            </w:r>
            <w:proofErr w:type="spellEnd"/>
          </w:p>
        </w:tc>
        <w:tc>
          <w:tcPr>
            <w:tcW w:w="1899" w:type="dxa"/>
          </w:tcPr>
          <w:p w14:paraId="07B9905C" w14:textId="44B6A4F4" w:rsidR="00F51C8B" w:rsidRPr="00F51C8B" w:rsidRDefault="00EB43B1" w:rsidP="0088040D">
            <w:pPr>
              <w:pStyle w:val="Subtitle"/>
              <w:rPr>
                <w:rFonts w:cstheme="minorHAnsi"/>
                <w:sz w:val="18"/>
                <w:szCs w:val="18"/>
              </w:rPr>
            </w:pPr>
            <w:proofErr w:type="spellStart"/>
            <w:r>
              <w:rPr>
                <w:rFonts w:cstheme="minorHAnsi"/>
                <w:sz w:val="18"/>
                <w:szCs w:val="18"/>
              </w:rPr>
              <w:t>t</w:t>
            </w:r>
            <w:r w:rsidRPr="00EB43B1">
              <w:rPr>
                <w:rFonts w:cstheme="minorHAnsi"/>
                <w:sz w:val="18"/>
                <w:szCs w:val="18"/>
              </w:rPr>
              <w:t>ablename</w:t>
            </w:r>
            <w:proofErr w:type="spellEnd"/>
            <w:r>
              <w:rPr>
                <w:rFonts w:cstheme="minorHAnsi"/>
                <w:sz w:val="18"/>
                <w:szCs w:val="18"/>
              </w:rPr>
              <w:t xml:space="preserve"> (str)</w:t>
            </w:r>
          </w:p>
        </w:tc>
        <w:tc>
          <w:tcPr>
            <w:tcW w:w="1198" w:type="dxa"/>
          </w:tcPr>
          <w:p w14:paraId="62EAFC8C" w14:textId="773E4323" w:rsidR="00F51C8B" w:rsidRPr="00F51C8B" w:rsidRDefault="00EB43B1" w:rsidP="0088040D">
            <w:pPr>
              <w:pStyle w:val="Subtitle"/>
              <w:rPr>
                <w:rFonts w:cstheme="minorHAnsi"/>
                <w:sz w:val="18"/>
                <w:szCs w:val="18"/>
              </w:rPr>
            </w:pPr>
            <w:proofErr w:type="spellStart"/>
            <w:r>
              <w:rPr>
                <w:rFonts w:cstheme="minorHAnsi"/>
                <w:sz w:val="18"/>
                <w:szCs w:val="18"/>
              </w:rPr>
              <w:t>pd.df</w:t>
            </w:r>
            <w:proofErr w:type="spellEnd"/>
            <w:r>
              <w:rPr>
                <w:rFonts w:cstheme="minorHAnsi"/>
                <w:sz w:val="18"/>
                <w:szCs w:val="18"/>
              </w:rPr>
              <w:t xml:space="preserve"> </w:t>
            </w:r>
          </w:p>
        </w:tc>
        <w:tc>
          <w:tcPr>
            <w:tcW w:w="3905" w:type="dxa"/>
          </w:tcPr>
          <w:p w14:paraId="74E3CEB1" w14:textId="659094A8" w:rsidR="00F51C8B" w:rsidRPr="00F51C8B" w:rsidRDefault="00EB43B1" w:rsidP="0088040D">
            <w:pPr>
              <w:pStyle w:val="Subtitle"/>
              <w:rPr>
                <w:rFonts w:cstheme="minorHAnsi"/>
                <w:sz w:val="18"/>
                <w:szCs w:val="18"/>
              </w:rPr>
            </w:pPr>
            <w:r>
              <w:rPr>
                <w:rFonts w:cstheme="minorHAnsi"/>
                <w:sz w:val="18"/>
                <w:szCs w:val="18"/>
              </w:rPr>
              <w:t>This function reads an entire table named by t</w:t>
            </w:r>
            <w:proofErr w:type="spellStart"/>
            <w:r>
              <w:rPr>
                <w:rFonts w:cstheme="minorHAnsi"/>
                <w:sz w:val="18"/>
                <w:szCs w:val="18"/>
              </w:rPr>
              <w:t>ablename</w:t>
            </w:r>
            <w:proofErr w:type="spellEnd"/>
            <w:r>
              <w:rPr>
                <w:rFonts w:cstheme="minorHAnsi"/>
                <w:sz w:val="18"/>
                <w:szCs w:val="18"/>
              </w:rPr>
              <w:t xml:space="preserve">, and returns all contents of the table in the form of a pandas </w:t>
            </w:r>
            <w:proofErr w:type="spellStart"/>
            <w:r>
              <w:rPr>
                <w:rFonts w:cstheme="minorHAnsi"/>
                <w:sz w:val="18"/>
                <w:szCs w:val="18"/>
              </w:rPr>
              <w:t>dataframe</w:t>
            </w:r>
            <w:proofErr w:type="spellEnd"/>
          </w:p>
        </w:tc>
      </w:tr>
      <w:tr w:rsidR="00F51C8B" w:rsidRPr="00EB43B1" w14:paraId="594233D6" w14:textId="77777777" w:rsidTr="00F51C8B">
        <w:tc>
          <w:tcPr>
            <w:tcW w:w="1924" w:type="dxa"/>
          </w:tcPr>
          <w:p w14:paraId="7F2A28FB" w14:textId="748ED3A2" w:rsidR="00F51C8B" w:rsidRPr="00F51C8B" w:rsidRDefault="00EB43B1" w:rsidP="0088040D">
            <w:pPr>
              <w:pStyle w:val="Subtitle"/>
              <w:rPr>
                <w:rFonts w:cstheme="minorHAnsi"/>
                <w:sz w:val="18"/>
                <w:szCs w:val="18"/>
              </w:rPr>
            </w:pPr>
            <w:proofErr w:type="spellStart"/>
            <w:r w:rsidRPr="00EB43B1">
              <w:rPr>
                <w:rFonts w:cstheme="minorHAnsi"/>
                <w:sz w:val="18"/>
                <w:szCs w:val="18"/>
              </w:rPr>
              <w:t>Select_rows</w:t>
            </w:r>
            <w:proofErr w:type="spellEnd"/>
          </w:p>
        </w:tc>
        <w:tc>
          <w:tcPr>
            <w:tcW w:w="1899" w:type="dxa"/>
          </w:tcPr>
          <w:p w14:paraId="4342A099" w14:textId="27355EFA" w:rsidR="00EB43B1" w:rsidRDefault="00EB43B1" w:rsidP="00EB43B1">
            <w:pPr>
              <w:pStyle w:val="Subtitle"/>
              <w:rPr>
                <w:rFonts w:cstheme="minorHAnsi"/>
                <w:sz w:val="18"/>
                <w:szCs w:val="18"/>
              </w:rPr>
            </w:pPr>
            <w:proofErr w:type="spellStart"/>
            <w:r>
              <w:rPr>
                <w:rFonts w:cstheme="minorHAnsi"/>
                <w:sz w:val="18"/>
                <w:szCs w:val="18"/>
              </w:rPr>
              <w:t>tablename</w:t>
            </w:r>
            <w:proofErr w:type="spellEnd"/>
            <w:r>
              <w:rPr>
                <w:rFonts w:cstheme="minorHAnsi"/>
                <w:sz w:val="18"/>
                <w:szCs w:val="18"/>
              </w:rPr>
              <w:t xml:space="preserve"> (str),</w:t>
            </w:r>
          </w:p>
          <w:p w14:paraId="3FBC69F7" w14:textId="77777777" w:rsidR="00EB43B1" w:rsidRPr="00EB43B1" w:rsidRDefault="00EB43B1" w:rsidP="00EB43B1">
            <w:pPr>
              <w:pStyle w:val="Subtitle"/>
              <w:rPr>
                <w:rFonts w:cstheme="minorHAnsi"/>
                <w:sz w:val="18"/>
                <w:szCs w:val="18"/>
              </w:rPr>
            </w:pPr>
            <w:r w:rsidRPr="00EB43B1">
              <w:rPr>
                <w:rFonts w:cstheme="minorHAnsi"/>
                <w:sz w:val="18"/>
                <w:szCs w:val="18"/>
              </w:rPr>
              <w:t>find (list),</w:t>
            </w:r>
          </w:p>
          <w:p w14:paraId="0F7330B4" w14:textId="6BF78480" w:rsidR="00EB43B1" w:rsidRPr="00EB43B1" w:rsidRDefault="00EB43B1" w:rsidP="00EB43B1">
            <w:pPr>
              <w:pStyle w:val="Subtitle"/>
            </w:pPr>
            <w:r w:rsidRPr="00EB43B1">
              <w:rPr>
                <w:rFonts w:cstheme="minorHAnsi"/>
                <w:sz w:val="18"/>
                <w:szCs w:val="18"/>
              </w:rPr>
              <w:t>by (str)</w:t>
            </w:r>
          </w:p>
        </w:tc>
        <w:tc>
          <w:tcPr>
            <w:tcW w:w="1198" w:type="dxa"/>
          </w:tcPr>
          <w:p w14:paraId="297DA1C8" w14:textId="4998EE11" w:rsidR="00F51C8B" w:rsidRPr="00F51C8B" w:rsidRDefault="00EB43B1" w:rsidP="0088040D">
            <w:pPr>
              <w:pStyle w:val="Subtitle"/>
              <w:rPr>
                <w:rFonts w:cstheme="minorHAnsi"/>
                <w:sz w:val="18"/>
                <w:szCs w:val="18"/>
              </w:rPr>
            </w:pPr>
            <w:proofErr w:type="spellStart"/>
            <w:r>
              <w:rPr>
                <w:rFonts w:cstheme="minorHAnsi"/>
                <w:sz w:val="18"/>
                <w:szCs w:val="18"/>
              </w:rPr>
              <w:t>pd.df</w:t>
            </w:r>
            <w:proofErr w:type="spellEnd"/>
          </w:p>
        </w:tc>
        <w:tc>
          <w:tcPr>
            <w:tcW w:w="3905" w:type="dxa"/>
          </w:tcPr>
          <w:p w14:paraId="51202542" w14:textId="56E0976E" w:rsidR="00F51C8B" w:rsidRPr="00EB43B1" w:rsidRDefault="00EB43B1" w:rsidP="0088040D">
            <w:pPr>
              <w:pStyle w:val="Subtitle"/>
              <w:rPr>
                <w:rFonts w:cstheme="minorHAnsi"/>
                <w:sz w:val="18"/>
                <w:szCs w:val="18"/>
              </w:rPr>
            </w:pPr>
            <w:r>
              <w:rPr>
                <w:rFonts w:cstheme="minorHAnsi"/>
                <w:sz w:val="18"/>
                <w:szCs w:val="18"/>
              </w:rPr>
              <w:t>This function will go to the table named by ‘</w:t>
            </w:r>
            <w:proofErr w:type="spellStart"/>
            <w:r w:rsidRPr="00EB43B1">
              <w:rPr>
                <w:rFonts w:cstheme="minorHAnsi"/>
                <w:i/>
                <w:iCs/>
                <w:sz w:val="18"/>
                <w:szCs w:val="18"/>
              </w:rPr>
              <w:t>tablename</w:t>
            </w:r>
            <w:proofErr w:type="spellEnd"/>
            <w:r>
              <w:rPr>
                <w:rFonts w:cstheme="minorHAnsi"/>
                <w:i/>
                <w:iCs/>
                <w:sz w:val="18"/>
                <w:szCs w:val="18"/>
              </w:rPr>
              <w:t>’</w:t>
            </w:r>
            <w:r>
              <w:rPr>
                <w:rFonts w:cstheme="minorHAnsi"/>
                <w:sz w:val="18"/>
                <w:szCs w:val="18"/>
              </w:rPr>
              <w:t>, look for the column as index by ‘</w:t>
            </w:r>
            <w:r w:rsidRPr="00EB43B1">
              <w:rPr>
                <w:rFonts w:cstheme="minorHAnsi"/>
                <w:i/>
                <w:iCs/>
                <w:sz w:val="18"/>
                <w:szCs w:val="18"/>
              </w:rPr>
              <w:t>by’</w:t>
            </w:r>
            <w:r>
              <w:rPr>
                <w:rFonts w:cstheme="minorHAnsi"/>
                <w:i/>
                <w:iCs/>
                <w:sz w:val="18"/>
                <w:szCs w:val="18"/>
              </w:rPr>
              <w:t xml:space="preserve">, </w:t>
            </w:r>
            <w:r>
              <w:rPr>
                <w:rFonts w:cstheme="minorHAnsi"/>
                <w:sz w:val="18"/>
                <w:szCs w:val="18"/>
              </w:rPr>
              <w:t>and track down the rows where the values matches the elements in ‘</w:t>
            </w:r>
            <w:r w:rsidRPr="00EB43B1">
              <w:rPr>
                <w:rFonts w:cstheme="minorHAnsi"/>
                <w:i/>
                <w:iCs/>
                <w:sz w:val="18"/>
                <w:szCs w:val="18"/>
              </w:rPr>
              <w:t>find’</w:t>
            </w:r>
            <w:r>
              <w:rPr>
                <w:rFonts w:cstheme="minorHAnsi"/>
                <w:sz w:val="18"/>
                <w:szCs w:val="18"/>
              </w:rPr>
              <w:t>. ‘</w:t>
            </w:r>
            <w:r>
              <w:rPr>
                <w:rFonts w:cstheme="minorHAnsi"/>
                <w:i/>
                <w:iCs/>
                <w:sz w:val="18"/>
                <w:szCs w:val="18"/>
              </w:rPr>
              <w:t xml:space="preserve">by’ </w:t>
            </w:r>
            <w:r>
              <w:rPr>
                <w:rFonts w:cstheme="minorHAnsi"/>
                <w:sz w:val="18"/>
                <w:szCs w:val="18"/>
              </w:rPr>
              <w:t>has a default value of ‘Asset’ because it is most commonly used as unique IDs (ticker name</w:t>
            </w:r>
            <w:r w:rsidR="00CE6A0C">
              <w:rPr>
                <w:rFonts w:cstheme="minorHAnsi"/>
                <w:sz w:val="18"/>
                <w:szCs w:val="18"/>
              </w:rPr>
              <w:t>s</w:t>
            </w:r>
            <w:r>
              <w:rPr>
                <w:rFonts w:cstheme="minorHAnsi"/>
                <w:sz w:val="18"/>
                <w:szCs w:val="18"/>
              </w:rPr>
              <w:t xml:space="preserve">). </w:t>
            </w:r>
          </w:p>
        </w:tc>
      </w:tr>
      <w:tr w:rsidR="00EB43B1" w:rsidRPr="00EB43B1" w14:paraId="58FBF555" w14:textId="77777777" w:rsidTr="00F51C8B">
        <w:tc>
          <w:tcPr>
            <w:tcW w:w="1924" w:type="dxa"/>
          </w:tcPr>
          <w:p w14:paraId="32E4E338" w14:textId="654AF1B9" w:rsidR="00EB43B1" w:rsidRPr="00EB43B1" w:rsidRDefault="00CE6A0C" w:rsidP="0088040D">
            <w:pPr>
              <w:pStyle w:val="Subtitle"/>
              <w:rPr>
                <w:rFonts w:cstheme="minorHAnsi"/>
                <w:sz w:val="18"/>
                <w:szCs w:val="18"/>
              </w:rPr>
            </w:pPr>
            <w:r>
              <w:rPr>
                <w:rFonts w:cstheme="minorHAnsi"/>
                <w:sz w:val="18"/>
                <w:szCs w:val="18"/>
              </w:rPr>
              <w:t>disconnect</w:t>
            </w:r>
          </w:p>
        </w:tc>
        <w:tc>
          <w:tcPr>
            <w:tcW w:w="1899" w:type="dxa"/>
          </w:tcPr>
          <w:p w14:paraId="11ED9A83" w14:textId="4E6D723B" w:rsidR="00EB43B1" w:rsidRDefault="00CE6A0C" w:rsidP="00EB43B1">
            <w:pPr>
              <w:pStyle w:val="Subtitle"/>
              <w:rPr>
                <w:rFonts w:cstheme="minorHAnsi"/>
                <w:sz w:val="18"/>
                <w:szCs w:val="18"/>
              </w:rPr>
            </w:pPr>
            <w:r>
              <w:rPr>
                <w:rFonts w:cstheme="minorHAnsi"/>
                <w:sz w:val="18"/>
                <w:szCs w:val="18"/>
              </w:rPr>
              <w:t>None</w:t>
            </w:r>
          </w:p>
        </w:tc>
        <w:tc>
          <w:tcPr>
            <w:tcW w:w="1198" w:type="dxa"/>
          </w:tcPr>
          <w:p w14:paraId="634D4BC9" w14:textId="560AA08E" w:rsidR="00EB43B1" w:rsidRDefault="00CE6A0C" w:rsidP="0088040D">
            <w:pPr>
              <w:pStyle w:val="Subtitle"/>
              <w:rPr>
                <w:rFonts w:cstheme="minorHAnsi"/>
                <w:sz w:val="18"/>
                <w:szCs w:val="18"/>
              </w:rPr>
            </w:pPr>
            <w:r>
              <w:rPr>
                <w:rFonts w:cstheme="minorHAnsi"/>
                <w:sz w:val="18"/>
                <w:szCs w:val="18"/>
              </w:rPr>
              <w:t>None</w:t>
            </w:r>
          </w:p>
        </w:tc>
        <w:tc>
          <w:tcPr>
            <w:tcW w:w="3905" w:type="dxa"/>
          </w:tcPr>
          <w:p w14:paraId="276140B4" w14:textId="2BE1DE19" w:rsidR="00EB43B1" w:rsidRDefault="00CE6A0C" w:rsidP="0088040D">
            <w:pPr>
              <w:pStyle w:val="Subtitle"/>
              <w:rPr>
                <w:rFonts w:cstheme="minorHAnsi"/>
                <w:sz w:val="18"/>
                <w:szCs w:val="18"/>
              </w:rPr>
            </w:pPr>
            <w:r>
              <w:rPr>
                <w:rFonts w:cstheme="minorHAnsi"/>
                <w:sz w:val="18"/>
                <w:szCs w:val="18"/>
              </w:rPr>
              <w:t>Disconnect with</w:t>
            </w:r>
            <w:bookmarkStart w:id="0" w:name="_GoBack"/>
            <w:bookmarkEnd w:id="0"/>
            <w:r>
              <w:rPr>
                <w:rFonts w:cstheme="minorHAnsi"/>
                <w:sz w:val="18"/>
                <w:szCs w:val="18"/>
              </w:rPr>
              <w:t xml:space="preserve"> the Database.</w:t>
            </w:r>
          </w:p>
        </w:tc>
      </w:tr>
    </w:tbl>
    <w:p w14:paraId="100D6B5A" w14:textId="2F430C41" w:rsidR="0088040D" w:rsidRPr="00F51C8B" w:rsidRDefault="0088040D" w:rsidP="0088040D">
      <w:pPr>
        <w:pStyle w:val="Subtitle"/>
        <w:rPr>
          <w:rFonts w:cstheme="minorHAnsi"/>
          <w:sz w:val="18"/>
          <w:szCs w:val="18"/>
        </w:rPr>
      </w:pPr>
    </w:p>
    <w:sectPr w:rsidR="0088040D" w:rsidRPr="00F51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62D4"/>
    <w:multiLevelType w:val="hybridMultilevel"/>
    <w:tmpl w:val="F296108E"/>
    <w:lvl w:ilvl="0" w:tplc="ECF0785C">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0"/>
    <w:rsid w:val="000D5BF0"/>
    <w:rsid w:val="0088040D"/>
    <w:rsid w:val="00CE6A0C"/>
    <w:rsid w:val="00EB43B1"/>
    <w:rsid w:val="00F51C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1B37"/>
  <w15:chartTrackingRefBased/>
  <w15:docId w15:val="{C31F078C-5D0E-41F6-A9A2-A02226F3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B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040D"/>
    <w:pPr>
      <w:ind w:left="720"/>
      <w:contextualSpacing/>
    </w:pPr>
  </w:style>
  <w:style w:type="paragraph" w:styleId="Subtitle">
    <w:name w:val="Subtitle"/>
    <w:basedOn w:val="Normal"/>
    <w:next w:val="Normal"/>
    <w:link w:val="SubtitleChar"/>
    <w:uiPriority w:val="11"/>
    <w:qFormat/>
    <w:rsid w:val="008804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040D"/>
    <w:rPr>
      <w:color w:val="5A5A5A" w:themeColor="text1" w:themeTint="A5"/>
      <w:spacing w:val="15"/>
    </w:rPr>
  </w:style>
  <w:style w:type="table" w:styleId="TableGrid">
    <w:name w:val="Table Grid"/>
    <w:basedOn w:val="TableNormal"/>
    <w:uiPriority w:val="39"/>
    <w:rsid w:val="00880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Yuting</dc:creator>
  <cp:keywords/>
  <dc:description/>
  <cp:lastModifiedBy>Li, Yuting</cp:lastModifiedBy>
  <cp:revision>1</cp:revision>
  <dcterms:created xsi:type="dcterms:W3CDTF">2019-08-27T23:19:00Z</dcterms:created>
  <dcterms:modified xsi:type="dcterms:W3CDTF">2019-08-28T00:07:00Z</dcterms:modified>
</cp:coreProperties>
</file>