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0"/>
        </w:rPr>
      </w:pPr>
      <w:r w:rsidRPr="002E51FB">
        <w:rPr>
          <w:rFonts w:ascii="Inter" w:eastAsia="Times New Roman" w:hAnsi="Inter" w:cs="Times New Roman"/>
          <w:b/>
          <w:bCs/>
          <w:kern w:val="36"/>
          <w:sz w:val="40"/>
          <w:szCs w:val="40"/>
        </w:rPr>
        <w:t>PHASE 2.1: Classical Machine Learning Model Development and Evaluation</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6"/>
          <w:szCs w:val="36"/>
        </w:rPr>
      </w:pPr>
      <w:r w:rsidRPr="002E51FB">
        <w:rPr>
          <w:rFonts w:ascii="Inter" w:eastAsia="Times New Roman" w:hAnsi="Inter" w:cs="Times New Roman"/>
          <w:b/>
          <w:bCs/>
          <w:sz w:val="36"/>
          <w:szCs w:val="36"/>
        </w:rPr>
        <w:t>1. Introduction</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This phase focused on developing and evaluating classical machine learning models for the detection of fake news in the Ugandan news dataset. The objective was to establish strong baseline performance using traditional text classification techniques before transitioning to advanced transformer-based architectures.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 xml:space="preserve">The dataset consisted of </w:t>
      </w:r>
      <w:r w:rsidRPr="002E51FB">
        <w:rPr>
          <w:rFonts w:ascii="Inter" w:eastAsia="Times New Roman" w:hAnsi="Inter" w:cs="Times New Roman"/>
          <w:b/>
          <w:bCs/>
          <w:sz w:val="24"/>
          <w:szCs w:val="24"/>
        </w:rPr>
        <w:t xml:space="preserve">1,884 cleaned and </w:t>
      </w:r>
      <w:proofErr w:type="spellStart"/>
      <w:r w:rsidRPr="002E51FB">
        <w:rPr>
          <w:rFonts w:ascii="Inter" w:eastAsia="Times New Roman" w:hAnsi="Inter" w:cs="Times New Roman"/>
          <w:b/>
          <w:bCs/>
          <w:sz w:val="24"/>
          <w:szCs w:val="24"/>
        </w:rPr>
        <w:t>deduplicated</w:t>
      </w:r>
      <w:proofErr w:type="spellEnd"/>
      <w:r w:rsidRPr="002E51FB">
        <w:rPr>
          <w:rFonts w:ascii="Inter" w:eastAsia="Times New Roman" w:hAnsi="Inter" w:cs="Times New Roman"/>
          <w:b/>
          <w:bCs/>
          <w:sz w:val="24"/>
          <w:szCs w:val="24"/>
        </w:rPr>
        <w:t xml:space="preserve"> samples</w:t>
      </w:r>
      <w:r w:rsidRPr="002E51FB">
        <w:rPr>
          <w:rFonts w:ascii="Inter" w:eastAsia="Times New Roman" w:hAnsi="Inter" w:cs="Times New Roman"/>
          <w:sz w:val="24"/>
          <w:szCs w:val="24"/>
        </w:rPr>
        <w:t xml:space="preserve">, containing mixed-language content (English and </w:t>
      </w:r>
      <w:proofErr w:type="spellStart"/>
      <w:r w:rsidRPr="002E51FB">
        <w:rPr>
          <w:rFonts w:ascii="Inter" w:eastAsia="Times New Roman" w:hAnsi="Inter" w:cs="Times New Roman"/>
          <w:sz w:val="24"/>
          <w:szCs w:val="24"/>
        </w:rPr>
        <w:t>Luganda</w:t>
      </w:r>
      <w:proofErr w:type="spellEnd"/>
      <w:r w:rsidRPr="002E51FB">
        <w:rPr>
          <w:rFonts w:ascii="Inter" w:eastAsia="Times New Roman" w:hAnsi="Inter" w:cs="Times New Roman"/>
          <w:sz w:val="24"/>
          <w:szCs w:val="24"/>
        </w:rPr>
        <w:t>), labeled as:</w:t>
      </w:r>
    </w:p>
    <w:p w:rsidR="002E51FB" w:rsidRPr="002E51FB" w:rsidRDefault="002E51FB" w:rsidP="002E51FB">
      <w:pPr>
        <w:numPr>
          <w:ilvl w:val="0"/>
          <w:numId w:val="1"/>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FAKE (0)</w:t>
      </w:r>
    </w:p>
    <w:p w:rsidR="002E51FB" w:rsidRPr="002E51FB" w:rsidRDefault="002E51FB" w:rsidP="002E51FB">
      <w:pPr>
        <w:numPr>
          <w:ilvl w:val="0"/>
          <w:numId w:val="1"/>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TRUE (1)</w:t>
      </w: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36"/>
          <w:szCs w:val="36"/>
        </w:rPr>
      </w:pPr>
      <w:r w:rsidRPr="002E51FB">
        <w:rPr>
          <w:rFonts w:ascii="Inter" w:eastAsia="Times New Roman" w:hAnsi="Inter" w:cs="Times New Roman"/>
          <w:b/>
          <w:bCs/>
          <w:kern w:val="36"/>
          <w:sz w:val="36"/>
          <w:szCs w:val="36"/>
        </w:rPr>
        <w:t>2. Data Preparation</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2"/>
        </w:rPr>
      </w:pPr>
      <w:r w:rsidRPr="002E51FB">
        <w:rPr>
          <w:rFonts w:ascii="Inter" w:eastAsia="Times New Roman" w:hAnsi="Inter" w:cs="Times New Roman"/>
          <w:b/>
          <w:bCs/>
          <w:sz w:val="32"/>
          <w:szCs w:val="32"/>
        </w:rPr>
        <w:t>2.1 Dataset Integrity</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Before model training, the dataset underwent rigorous preprocessing and validation:</w:t>
      </w:r>
    </w:p>
    <w:p w:rsidR="002E51FB" w:rsidRPr="002E51FB" w:rsidRDefault="002E51FB" w:rsidP="002E51FB">
      <w:pPr>
        <w:numPr>
          <w:ilvl w:val="0"/>
          <w:numId w:val="2"/>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 xml:space="preserve">Removal of duplicate entries based on </w:t>
      </w:r>
      <w:proofErr w:type="spellStart"/>
      <w:r w:rsidRPr="002E51FB">
        <w:rPr>
          <w:rFonts w:ascii="Inter" w:eastAsia="Times New Roman" w:hAnsi="Inter" w:cs="Courier New"/>
          <w:sz w:val="20"/>
          <w:szCs w:val="20"/>
        </w:rPr>
        <w:t>clean_text</w:t>
      </w:r>
      <w:proofErr w:type="spellEnd"/>
    </w:p>
    <w:p w:rsidR="002E51FB" w:rsidRPr="002E51FB" w:rsidRDefault="002E51FB" w:rsidP="002E51FB">
      <w:pPr>
        <w:numPr>
          <w:ilvl w:val="0"/>
          <w:numId w:val="2"/>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Removal of missing values</w:t>
      </w:r>
    </w:p>
    <w:p w:rsidR="002E51FB" w:rsidRPr="002E51FB" w:rsidRDefault="002E51FB" w:rsidP="002E51FB">
      <w:pPr>
        <w:numPr>
          <w:ilvl w:val="0"/>
          <w:numId w:val="2"/>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Label encoding (FAKE = 0, TRUE = 1)</w:t>
      </w:r>
    </w:p>
    <w:p w:rsidR="002E51FB" w:rsidRPr="002E51FB" w:rsidRDefault="002E51FB" w:rsidP="002E51FB">
      <w:pPr>
        <w:numPr>
          <w:ilvl w:val="0"/>
          <w:numId w:val="2"/>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Verification of no overlap between training and testing sets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To ensure experimental validity, overlap between training and test samples was checked:</w:t>
      </w:r>
    </w:p>
    <w:p w:rsidR="002E51FB" w:rsidRPr="002E51FB" w:rsidRDefault="002E51FB" w:rsidP="002E5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ter" w:eastAsia="Times New Roman" w:hAnsi="Inter" w:cs="Courier New"/>
          <w:sz w:val="20"/>
          <w:szCs w:val="20"/>
        </w:rPr>
      </w:pPr>
      <w:proofErr w:type="spellStart"/>
      <w:proofErr w:type="gramStart"/>
      <w:r w:rsidRPr="002E51FB">
        <w:rPr>
          <w:rFonts w:ascii="Inter" w:eastAsia="Times New Roman" w:hAnsi="Inter" w:cs="Courier New"/>
          <w:sz w:val="20"/>
          <w:szCs w:val="20"/>
        </w:rPr>
        <w:t>len</w:t>
      </w:r>
      <w:proofErr w:type="spellEnd"/>
      <w:r w:rsidRPr="002E51FB">
        <w:rPr>
          <w:rFonts w:ascii="Inter" w:eastAsia="Times New Roman" w:hAnsi="Inter" w:cs="Courier New"/>
          <w:sz w:val="20"/>
          <w:szCs w:val="20"/>
        </w:rPr>
        <w:t>(</w:t>
      </w:r>
      <w:proofErr w:type="gramEnd"/>
      <w:r w:rsidRPr="002E51FB">
        <w:rPr>
          <w:rFonts w:ascii="Inter" w:eastAsia="Times New Roman" w:hAnsi="Inter" w:cs="Courier New"/>
          <w:sz w:val="20"/>
          <w:szCs w:val="20"/>
        </w:rPr>
        <w:t>set(</w:t>
      </w:r>
      <w:proofErr w:type="spellStart"/>
      <w:r w:rsidRPr="002E51FB">
        <w:rPr>
          <w:rFonts w:ascii="Inter" w:eastAsia="Times New Roman" w:hAnsi="Inter" w:cs="Courier New"/>
          <w:sz w:val="20"/>
          <w:szCs w:val="20"/>
        </w:rPr>
        <w:t>X_train</w:t>
      </w:r>
      <w:proofErr w:type="spellEnd"/>
      <w:r w:rsidRPr="002E51FB">
        <w:rPr>
          <w:rFonts w:ascii="Inter" w:eastAsia="Times New Roman" w:hAnsi="Inter" w:cs="Courier New"/>
          <w:sz w:val="20"/>
          <w:szCs w:val="20"/>
        </w:rPr>
        <w:t>) &amp; set(</w:t>
      </w:r>
      <w:proofErr w:type="spellStart"/>
      <w:r w:rsidRPr="002E51FB">
        <w:rPr>
          <w:rFonts w:ascii="Inter" w:eastAsia="Times New Roman" w:hAnsi="Inter" w:cs="Courier New"/>
          <w:sz w:val="20"/>
          <w:szCs w:val="20"/>
        </w:rPr>
        <w:t>X_test</w:t>
      </w:r>
      <w:proofErr w:type="spellEnd"/>
      <w:r w:rsidRPr="002E51FB">
        <w:rPr>
          <w:rFonts w:ascii="Inter" w:eastAsia="Times New Roman" w:hAnsi="Inter" w:cs="Courier New"/>
          <w:sz w:val="20"/>
          <w:szCs w:val="20"/>
        </w:rPr>
        <w:t>)) = 0</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This confirms absence of data leakage</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6"/>
        </w:rPr>
      </w:pPr>
      <w:r w:rsidRPr="002E51FB">
        <w:rPr>
          <w:rFonts w:ascii="Inter" w:eastAsia="Times New Roman" w:hAnsi="Inter" w:cs="Times New Roman"/>
          <w:b/>
          <w:bCs/>
          <w:sz w:val="32"/>
          <w:szCs w:val="36"/>
        </w:rPr>
        <w:t>2.2 Train-Test Split</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A stratified 80/20 split was applied:</w:t>
      </w:r>
    </w:p>
    <w:p w:rsidR="002E51FB" w:rsidRPr="002E51FB" w:rsidRDefault="002E51FB" w:rsidP="002E51FB">
      <w:pPr>
        <w:numPr>
          <w:ilvl w:val="0"/>
          <w:numId w:val="3"/>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Training set: 1,510 samples</w:t>
      </w:r>
    </w:p>
    <w:p w:rsidR="002E51FB" w:rsidRPr="002E51FB" w:rsidRDefault="002E51FB" w:rsidP="002E51FB">
      <w:pPr>
        <w:numPr>
          <w:ilvl w:val="0"/>
          <w:numId w:val="3"/>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Test set: 374 samples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lastRenderedPageBreak/>
        <w:t>Stratification ensured balanced class distribution in both sets.</w:t>
      </w: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8"/>
        </w:rPr>
      </w:pPr>
      <w:r w:rsidRPr="002E51FB">
        <w:rPr>
          <w:rFonts w:ascii="Inter" w:eastAsia="Times New Roman" w:hAnsi="Inter" w:cs="Times New Roman"/>
          <w:b/>
          <w:bCs/>
          <w:kern w:val="36"/>
          <w:sz w:val="40"/>
          <w:szCs w:val="48"/>
        </w:rPr>
        <w:t>3. Feature Extraction</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2"/>
        </w:rPr>
      </w:pPr>
      <w:r w:rsidRPr="002E51FB">
        <w:rPr>
          <w:rFonts w:ascii="Inter" w:eastAsia="Times New Roman" w:hAnsi="Inter" w:cs="Times New Roman"/>
          <w:b/>
          <w:bCs/>
          <w:sz w:val="32"/>
          <w:szCs w:val="32"/>
        </w:rPr>
        <w:t>3.1 TF-IDF Representation</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Text data was converted into numerical features using Term Frequency–Inverse Document Frequency (TF-IDF).</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Configuration:</w:t>
      </w:r>
    </w:p>
    <w:p w:rsidR="002E51FB" w:rsidRPr="002E51FB" w:rsidRDefault="002E51FB" w:rsidP="002E51FB">
      <w:pPr>
        <w:numPr>
          <w:ilvl w:val="0"/>
          <w:numId w:val="4"/>
        </w:numPr>
        <w:spacing w:before="100" w:beforeAutospacing="1" w:after="100" w:afterAutospacing="1" w:line="240" w:lineRule="auto"/>
        <w:rPr>
          <w:rFonts w:ascii="Inter" w:eastAsia="Times New Roman" w:hAnsi="Inter" w:cs="Times New Roman"/>
          <w:sz w:val="24"/>
          <w:szCs w:val="24"/>
        </w:rPr>
      </w:pPr>
      <w:proofErr w:type="spellStart"/>
      <w:r w:rsidRPr="002E51FB">
        <w:rPr>
          <w:rFonts w:ascii="Inter" w:eastAsia="Times New Roman" w:hAnsi="Inter" w:cs="Courier New"/>
          <w:sz w:val="20"/>
          <w:szCs w:val="20"/>
        </w:rPr>
        <w:t>max_features</w:t>
      </w:r>
      <w:proofErr w:type="spellEnd"/>
      <w:r w:rsidRPr="002E51FB">
        <w:rPr>
          <w:rFonts w:ascii="Inter" w:eastAsia="Times New Roman" w:hAnsi="Inter" w:cs="Courier New"/>
          <w:sz w:val="20"/>
          <w:szCs w:val="20"/>
        </w:rPr>
        <w:t xml:space="preserve"> = 5000</w:t>
      </w:r>
    </w:p>
    <w:p w:rsidR="002E51FB" w:rsidRPr="002E51FB" w:rsidRDefault="002E51FB" w:rsidP="002E51FB">
      <w:pPr>
        <w:numPr>
          <w:ilvl w:val="0"/>
          <w:numId w:val="4"/>
        </w:numPr>
        <w:spacing w:before="100" w:beforeAutospacing="1" w:after="100" w:afterAutospacing="1" w:line="240" w:lineRule="auto"/>
        <w:rPr>
          <w:rFonts w:ascii="Inter" w:eastAsia="Times New Roman" w:hAnsi="Inter" w:cs="Times New Roman"/>
          <w:sz w:val="24"/>
          <w:szCs w:val="24"/>
        </w:rPr>
      </w:pPr>
      <w:proofErr w:type="spellStart"/>
      <w:r w:rsidRPr="002E51FB">
        <w:rPr>
          <w:rFonts w:ascii="Inter" w:eastAsia="Times New Roman" w:hAnsi="Inter" w:cs="Courier New"/>
          <w:sz w:val="20"/>
          <w:szCs w:val="20"/>
        </w:rPr>
        <w:t>ngram_range</w:t>
      </w:r>
      <w:proofErr w:type="spellEnd"/>
      <w:r w:rsidRPr="002E51FB">
        <w:rPr>
          <w:rFonts w:ascii="Inter" w:eastAsia="Times New Roman" w:hAnsi="Inter" w:cs="Courier New"/>
          <w:sz w:val="20"/>
          <w:szCs w:val="20"/>
        </w:rPr>
        <w:t xml:space="preserve"> = (1, 2)</w:t>
      </w:r>
      <w:r w:rsidRPr="002E51FB">
        <w:rPr>
          <w:rFonts w:ascii="Inter" w:eastAsia="Times New Roman" w:hAnsi="Inter" w:cs="Times New Roman"/>
          <w:sz w:val="24"/>
          <w:szCs w:val="24"/>
        </w:rPr>
        <w:t xml:space="preserve"> (unigrams + bigrams)</w:t>
      </w:r>
    </w:p>
    <w:p w:rsidR="002E51FB" w:rsidRPr="002E51FB" w:rsidRDefault="002E51FB" w:rsidP="002E51FB">
      <w:pPr>
        <w:numPr>
          <w:ilvl w:val="0"/>
          <w:numId w:val="4"/>
        </w:numPr>
        <w:spacing w:before="100" w:beforeAutospacing="1" w:after="100" w:afterAutospacing="1" w:line="240" w:lineRule="auto"/>
        <w:rPr>
          <w:rFonts w:ascii="Inter" w:eastAsia="Times New Roman" w:hAnsi="Inter" w:cs="Times New Roman"/>
          <w:sz w:val="24"/>
          <w:szCs w:val="24"/>
        </w:rPr>
      </w:pPr>
      <w:proofErr w:type="spellStart"/>
      <w:r w:rsidRPr="002E51FB">
        <w:rPr>
          <w:rFonts w:ascii="Inter" w:eastAsia="Times New Roman" w:hAnsi="Inter" w:cs="Courier New"/>
          <w:sz w:val="20"/>
          <w:szCs w:val="20"/>
        </w:rPr>
        <w:t>min_df</w:t>
      </w:r>
      <w:proofErr w:type="spellEnd"/>
      <w:r w:rsidRPr="002E51FB">
        <w:rPr>
          <w:rFonts w:ascii="Inter" w:eastAsia="Times New Roman" w:hAnsi="Inter" w:cs="Courier New"/>
          <w:sz w:val="20"/>
          <w:szCs w:val="20"/>
        </w:rPr>
        <w:t xml:space="preserve"> = 2</w:t>
      </w:r>
    </w:p>
    <w:p w:rsidR="002E51FB" w:rsidRPr="002E51FB" w:rsidRDefault="002E51FB" w:rsidP="002E51FB">
      <w:pPr>
        <w:numPr>
          <w:ilvl w:val="0"/>
          <w:numId w:val="4"/>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Fitted only on training data to prevent leakage</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This representation captures lexical importance while controlling dimensionality.</w:t>
      </w: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0"/>
        </w:rPr>
      </w:pPr>
      <w:r w:rsidRPr="002E51FB">
        <w:rPr>
          <w:rFonts w:ascii="Inter" w:eastAsia="Times New Roman" w:hAnsi="Inter" w:cs="Times New Roman"/>
          <w:b/>
          <w:bCs/>
          <w:kern w:val="36"/>
          <w:sz w:val="40"/>
          <w:szCs w:val="40"/>
        </w:rPr>
        <w:t>4. Baseline Models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Three classical models were evaluated:</w:t>
      </w:r>
    </w:p>
    <w:p w:rsidR="002E51FB" w:rsidRPr="002E51FB" w:rsidRDefault="002E51FB" w:rsidP="002E51FB">
      <w:pPr>
        <w:numPr>
          <w:ilvl w:val="0"/>
          <w:numId w:val="5"/>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Logistic Regression</w:t>
      </w:r>
    </w:p>
    <w:p w:rsidR="002E51FB" w:rsidRPr="002E51FB" w:rsidRDefault="002E51FB" w:rsidP="002E51FB">
      <w:pPr>
        <w:numPr>
          <w:ilvl w:val="0"/>
          <w:numId w:val="5"/>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Support Vector Machine (</w:t>
      </w:r>
      <w:proofErr w:type="spellStart"/>
      <w:r w:rsidRPr="002E51FB">
        <w:rPr>
          <w:rFonts w:ascii="Inter" w:eastAsia="Times New Roman" w:hAnsi="Inter" w:cs="Times New Roman"/>
          <w:sz w:val="24"/>
          <w:szCs w:val="24"/>
        </w:rPr>
        <w:t>LinearSVC</w:t>
      </w:r>
      <w:proofErr w:type="spellEnd"/>
      <w:r w:rsidRPr="002E51FB">
        <w:rPr>
          <w:rFonts w:ascii="Inter" w:eastAsia="Times New Roman" w:hAnsi="Inter" w:cs="Times New Roman"/>
          <w:sz w:val="24"/>
          <w:szCs w:val="24"/>
        </w:rPr>
        <w:t>)</w:t>
      </w:r>
    </w:p>
    <w:p w:rsidR="002E51FB" w:rsidRPr="002E51FB" w:rsidRDefault="002E51FB" w:rsidP="002E51FB">
      <w:pPr>
        <w:numPr>
          <w:ilvl w:val="0"/>
          <w:numId w:val="5"/>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Multinomial Naive Bayes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All models were trained on identical TF-IDF features for fair comparison.</w:t>
      </w: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0"/>
        </w:rPr>
      </w:pPr>
      <w:r w:rsidRPr="002E51FB">
        <w:rPr>
          <w:rFonts w:ascii="Inter" w:eastAsia="Times New Roman" w:hAnsi="Inter" w:cs="Times New Roman"/>
          <w:b/>
          <w:bCs/>
          <w:kern w:val="36"/>
          <w:sz w:val="40"/>
          <w:szCs w:val="40"/>
        </w:rPr>
        <w:t>5. Experimental Results</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2"/>
        </w:rPr>
      </w:pPr>
      <w:r w:rsidRPr="002E51FB">
        <w:rPr>
          <w:rFonts w:ascii="Inter" w:eastAsia="Times New Roman" w:hAnsi="Inter" w:cs="Times New Roman"/>
          <w:b/>
          <w:bCs/>
          <w:sz w:val="32"/>
          <w:szCs w:val="32"/>
        </w:rPr>
        <w:t>5.1 Logistic Regression</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 xml:space="preserve">Accuracy: </w:t>
      </w:r>
      <w:r w:rsidRPr="002E51FB">
        <w:rPr>
          <w:rFonts w:ascii="Inter" w:eastAsia="Times New Roman" w:hAnsi="Inter" w:cs="Times New Roman"/>
          <w:b/>
          <w:bCs/>
          <w:sz w:val="24"/>
          <w:szCs w:val="24"/>
        </w:rPr>
        <w:t>94.65%</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1486"/>
        <w:gridCol w:w="1339"/>
      </w:tblGrid>
      <w:tr w:rsidR="002E51FB" w:rsidRPr="002E51FB" w:rsidTr="00636703">
        <w:trPr>
          <w:tblHeader/>
          <w:tblCellSpacing w:w="15" w:type="dxa"/>
        </w:trPr>
        <w:tc>
          <w:tcPr>
            <w:tcW w:w="1605" w:type="dxa"/>
            <w:vAlign w:val="center"/>
            <w:hideMark/>
          </w:tcPr>
          <w:p w:rsidR="002E51FB" w:rsidRPr="002E51FB" w:rsidRDefault="002E51FB" w:rsidP="002E51FB">
            <w:pPr>
              <w:spacing w:after="0" w:line="240" w:lineRule="auto"/>
              <w:rPr>
                <w:rFonts w:ascii="Inter" w:eastAsia="Times New Roman" w:hAnsi="Inter" w:cs="Times New Roman"/>
                <w:sz w:val="24"/>
                <w:szCs w:val="24"/>
              </w:rPr>
            </w:pPr>
          </w:p>
        </w:tc>
        <w:tc>
          <w:tcPr>
            <w:tcW w:w="1456" w:type="dxa"/>
            <w:vAlign w:val="center"/>
            <w:hideMark/>
          </w:tcPr>
          <w:p w:rsidR="002E51FB" w:rsidRPr="002E51FB" w:rsidRDefault="002E51FB" w:rsidP="002E51FB">
            <w:pPr>
              <w:spacing w:after="0" w:line="240" w:lineRule="auto"/>
              <w:jc w:val="center"/>
              <w:rPr>
                <w:rFonts w:ascii="Inter" w:eastAsia="Times New Roman" w:hAnsi="Inter" w:cs="Times New Roman"/>
                <w:b/>
                <w:bCs/>
                <w:sz w:val="24"/>
                <w:szCs w:val="24"/>
              </w:rPr>
            </w:pPr>
            <w:proofErr w:type="spellStart"/>
            <w:r w:rsidRPr="002E51FB">
              <w:rPr>
                <w:rFonts w:ascii="Inter" w:eastAsia="Times New Roman" w:hAnsi="Inter" w:cs="Times New Roman"/>
                <w:b/>
                <w:bCs/>
                <w:sz w:val="24"/>
                <w:szCs w:val="24"/>
              </w:rPr>
              <w:t>Pred</w:t>
            </w:r>
            <w:proofErr w:type="spellEnd"/>
            <w:r w:rsidRPr="002E51FB">
              <w:rPr>
                <w:rFonts w:ascii="Inter" w:eastAsia="Times New Roman" w:hAnsi="Inter" w:cs="Times New Roman"/>
                <w:b/>
                <w:bCs/>
                <w:sz w:val="24"/>
                <w:szCs w:val="24"/>
              </w:rPr>
              <w:t xml:space="preserve"> FAKE</w:t>
            </w:r>
          </w:p>
        </w:tc>
        <w:tc>
          <w:tcPr>
            <w:tcW w:w="0" w:type="auto"/>
            <w:vAlign w:val="center"/>
            <w:hideMark/>
          </w:tcPr>
          <w:p w:rsidR="002E51FB" w:rsidRPr="002E51FB" w:rsidRDefault="002E51FB" w:rsidP="002E51FB">
            <w:pPr>
              <w:spacing w:after="0" w:line="240" w:lineRule="auto"/>
              <w:jc w:val="center"/>
              <w:rPr>
                <w:rFonts w:ascii="Inter" w:eastAsia="Times New Roman" w:hAnsi="Inter" w:cs="Times New Roman"/>
                <w:b/>
                <w:bCs/>
                <w:sz w:val="24"/>
                <w:szCs w:val="24"/>
              </w:rPr>
            </w:pPr>
            <w:proofErr w:type="spellStart"/>
            <w:r w:rsidRPr="002E51FB">
              <w:rPr>
                <w:rFonts w:ascii="Inter" w:eastAsia="Times New Roman" w:hAnsi="Inter" w:cs="Times New Roman"/>
                <w:b/>
                <w:bCs/>
                <w:sz w:val="24"/>
                <w:szCs w:val="24"/>
              </w:rPr>
              <w:t>Pred</w:t>
            </w:r>
            <w:proofErr w:type="spellEnd"/>
            <w:r w:rsidRPr="002E51FB">
              <w:rPr>
                <w:rFonts w:ascii="Inter" w:eastAsia="Times New Roman" w:hAnsi="Inter" w:cs="Times New Roman"/>
                <w:b/>
                <w:bCs/>
                <w:sz w:val="24"/>
                <w:szCs w:val="24"/>
              </w:rPr>
              <w:t xml:space="preserve"> TRUE</w:t>
            </w:r>
          </w:p>
        </w:tc>
      </w:tr>
      <w:tr w:rsidR="002E51FB" w:rsidRPr="002E51FB" w:rsidTr="00636703">
        <w:trPr>
          <w:tblCellSpacing w:w="15" w:type="dxa"/>
        </w:trPr>
        <w:tc>
          <w:tcPr>
            <w:tcW w:w="1605"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Actual FAKE</w:t>
            </w:r>
          </w:p>
        </w:tc>
        <w:tc>
          <w:tcPr>
            <w:tcW w:w="1456"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175</w:t>
            </w:r>
          </w:p>
        </w:tc>
        <w:tc>
          <w:tcPr>
            <w:tcW w:w="0" w:type="auto"/>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11</w:t>
            </w:r>
          </w:p>
        </w:tc>
      </w:tr>
      <w:tr w:rsidR="002E51FB" w:rsidRPr="002E51FB" w:rsidTr="00636703">
        <w:trPr>
          <w:tblCellSpacing w:w="15" w:type="dxa"/>
        </w:trPr>
        <w:tc>
          <w:tcPr>
            <w:tcW w:w="1605"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Actual TRUE</w:t>
            </w:r>
          </w:p>
        </w:tc>
        <w:tc>
          <w:tcPr>
            <w:tcW w:w="1456"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9</w:t>
            </w:r>
          </w:p>
        </w:tc>
        <w:tc>
          <w:tcPr>
            <w:tcW w:w="0" w:type="auto"/>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179</w:t>
            </w:r>
          </w:p>
        </w:tc>
      </w:tr>
    </w:tbl>
    <w:p w:rsidR="00636703" w:rsidRDefault="00636703" w:rsidP="002E51FB">
      <w:pPr>
        <w:spacing w:before="100" w:beforeAutospacing="1" w:after="100" w:afterAutospacing="1" w:line="240" w:lineRule="auto"/>
        <w:rPr>
          <w:rFonts w:ascii="Inter" w:eastAsia="Times New Roman" w:hAnsi="Inter" w:cs="Times New Roman"/>
          <w:sz w:val="24"/>
          <w:szCs w:val="24"/>
        </w:rPr>
      </w:pPr>
    </w:p>
    <w:p w:rsidR="00636703" w:rsidRDefault="00714817" w:rsidP="002E51FB">
      <w:pPr>
        <w:spacing w:before="100" w:beforeAutospacing="1" w:after="100" w:afterAutospacing="1" w:line="240" w:lineRule="auto"/>
        <w:rPr>
          <w:rFonts w:ascii="Inter" w:eastAsia="Times New Roman" w:hAnsi="Inter" w:cs="Times New Roman"/>
          <w:sz w:val="24"/>
          <w:szCs w:val="24"/>
        </w:rPr>
      </w:pPr>
      <w:r>
        <w:rPr>
          <w:rFonts w:ascii="Inter" w:eastAsia="Times New Roman" w:hAnsi="Inter" w:cs="Times New Roman"/>
          <w:noProof/>
          <w:sz w:val="24"/>
          <w:szCs w:val="24"/>
        </w:rPr>
        <w:lastRenderedPageBreak/>
        <w:drawing>
          <wp:inline distT="0" distB="0" distL="0" distR="0">
            <wp:extent cx="4928626" cy="416052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usion matrix for logistic regression.png"/>
                    <pic:cNvPicPr/>
                  </pic:nvPicPr>
                  <pic:blipFill>
                    <a:blip r:embed="rId8">
                      <a:extLst>
                        <a:ext uri="{28A0092B-C50C-407E-A947-70E740481C1C}">
                          <a14:useLocalDpi xmlns:a14="http://schemas.microsoft.com/office/drawing/2010/main" val="0"/>
                        </a:ext>
                      </a:extLst>
                    </a:blip>
                    <a:stretch>
                      <a:fillRect/>
                    </a:stretch>
                  </pic:blipFill>
                  <pic:spPr>
                    <a:xfrm>
                      <a:off x="0" y="0"/>
                      <a:ext cx="4928626" cy="4160528"/>
                    </a:xfrm>
                    <a:prstGeom prst="rect">
                      <a:avLst/>
                    </a:prstGeom>
                  </pic:spPr>
                </pic:pic>
              </a:graphicData>
            </a:graphic>
          </wp:inline>
        </w:drawing>
      </w:r>
    </w:p>
    <w:p w:rsidR="00636703" w:rsidRDefault="00636703" w:rsidP="002E51FB">
      <w:pPr>
        <w:spacing w:before="100" w:beforeAutospacing="1" w:after="100" w:afterAutospacing="1" w:line="240" w:lineRule="auto"/>
        <w:rPr>
          <w:rFonts w:ascii="Inter" w:eastAsia="Times New Roman" w:hAnsi="Inter" w:cs="Times New Roman"/>
          <w:sz w:val="24"/>
          <w:szCs w:val="24"/>
        </w:rPr>
      </w:pP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Classification Summary:</w:t>
      </w:r>
    </w:p>
    <w:p w:rsidR="002E51FB" w:rsidRPr="002E51FB" w:rsidRDefault="002E51FB" w:rsidP="002E51FB">
      <w:pPr>
        <w:numPr>
          <w:ilvl w:val="0"/>
          <w:numId w:val="6"/>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Precision (FAKE): 0.95</w:t>
      </w:r>
    </w:p>
    <w:p w:rsidR="002E51FB" w:rsidRPr="002E51FB" w:rsidRDefault="002E51FB" w:rsidP="002E51FB">
      <w:pPr>
        <w:numPr>
          <w:ilvl w:val="0"/>
          <w:numId w:val="6"/>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Recall (FAKE): 0.94</w:t>
      </w:r>
    </w:p>
    <w:p w:rsidR="002E51FB" w:rsidRPr="002E51FB" w:rsidRDefault="002E51FB" w:rsidP="002E51FB">
      <w:pPr>
        <w:numPr>
          <w:ilvl w:val="0"/>
          <w:numId w:val="6"/>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F1-score (FAKE): 0.95</w:t>
      </w:r>
    </w:p>
    <w:p w:rsidR="002E51FB" w:rsidRPr="002E51FB" w:rsidRDefault="002E51FB" w:rsidP="002E51FB">
      <w:pPr>
        <w:numPr>
          <w:ilvl w:val="0"/>
          <w:numId w:val="6"/>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Macro F1-score: 0.95</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Interpretation:</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Logistic Regression demonstrates strong discriminative ability with balanced precision and recall across both classes.</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2"/>
        </w:rPr>
      </w:pPr>
      <w:r w:rsidRPr="002E51FB">
        <w:rPr>
          <w:rFonts w:ascii="Inter" w:eastAsia="Times New Roman" w:hAnsi="Inter" w:cs="Times New Roman"/>
          <w:b/>
          <w:bCs/>
          <w:sz w:val="32"/>
          <w:szCs w:val="32"/>
        </w:rPr>
        <w:t>5.2 Support Vector Machine (</w:t>
      </w:r>
      <w:proofErr w:type="spellStart"/>
      <w:r w:rsidRPr="002E51FB">
        <w:rPr>
          <w:rFonts w:ascii="Inter" w:eastAsia="Times New Roman" w:hAnsi="Inter" w:cs="Times New Roman"/>
          <w:b/>
          <w:bCs/>
          <w:sz w:val="32"/>
          <w:szCs w:val="32"/>
        </w:rPr>
        <w:t>LinearSVC</w:t>
      </w:r>
      <w:proofErr w:type="spellEnd"/>
      <w:r w:rsidRPr="002E51FB">
        <w:rPr>
          <w:rFonts w:ascii="Inter" w:eastAsia="Times New Roman" w:hAnsi="Inter" w:cs="Times New Roman"/>
          <w:b/>
          <w:bCs/>
          <w:sz w:val="32"/>
          <w:szCs w:val="32"/>
        </w:rPr>
        <w:t>)</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 xml:space="preserve">Accuracy: </w:t>
      </w:r>
      <w:r w:rsidRPr="002E51FB">
        <w:rPr>
          <w:rFonts w:ascii="Inter" w:eastAsia="Times New Roman" w:hAnsi="Inter" w:cs="Times New Roman"/>
          <w:b/>
          <w:bCs/>
          <w:sz w:val="24"/>
          <w:szCs w:val="24"/>
        </w:rPr>
        <w:t>93.85%</w:t>
      </w:r>
    </w:p>
    <w:p w:rsidR="002E51FB" w:rsidRPr="002E51FB" w:rsidRDefault="002E51FB" w:rsidP="002E51FB">
      <w:pPr>
        <w:numPr>
          <w:ilvl w:val="0"/>
          <w:numId w:val="7"/>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Precision (Macro): 0.94</w:t>
      </w:r>
    </w:p>
    <w:p w:rsidR="002E51FB" w:rsidRPr="002E51FB" w:rsidRDefault="002E51FB" w:rsidP="002E51FB">
      <w:pPr>
        <w:numPr>
          <w:ilvl w:val="0"/>
          <w:numId w:val="7"/>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Recall (Macro): 0.94</w:t>
      </w:r>
    </w:p>
    <w:p w:rsidR="002E51FB" w:rsidRPr="002E51FB" w:rsidRDefault="002E51FB" w:rsidP="002E51FB">
      <w:pPr>
        <w:numPr>
          <w:ilvl w:val="0"/>
          <w:numId w:val="7"/>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F1-score (Macro): 0.94</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lastRenderedPageBreak/>
        <w:t>Interpretation:</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SVM performs slightly lower than Logistic Regression but remains highly competitive. The dataset appears largely linearly separable in TF-IDF space.</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2"/>
        </w:rPr>
      </w:pPr>
      <w:r w:rsidRPr="002E51FB">
        <w:rPr>
          <w:rFonts w:ascii="Inter" w:eastAsia="Times New Roman" w:hAnsi="Inter" w:cs="Times New Roman"/>
          <w:b/>
          <w:bCs/>
          <w:sz w:val="32"/>
          <w:szCs w:val="32"/>
        </w:rPr>
        <w:t>5.3 Multinomial Naive Bayes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 xml:space="preserve">Accuracy: </w:t>
      </w:r>
      <w:r w:rsidRPr="002E51FB">
        <w:rPr>
          <w:rFonts w:ascii="Inter" w:eastAsia="Times New Roman" w:hAnsi="Inter" w:cs="Times New Roman"/>
          <w:b/>
          <w:bCs/>
          <w:sz w:val="24"/>
          <w:szCs w:val="24"/>
        </w:rPr>
        <w:t>94.65%</w:t>
      </w:r>
    </w:p>
    <w:p w:rsidR="002E51FB" w:rsidRPr="002E51FB" w:rsidRDefault="002E51FB" w:rsidP="002E51FB">
      <w:pPr>
        <w:numPr>
          <w:ilvl w:val="0"/>
          <w:numId w:val="8"/>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Precision (Macro): 0.95</w:t>
      </w:r>
    </w:p>
    <w:p w:rsidR="002E51FB" w:rsidRPr="002E51FB" w:rsidRDefault="002E51FB" w:rsidP="002E51FB">
      <w:pPr>
        <w:numPr>
          <w:ilvl w:val="0"/>
          <w:numId w:val="8"/>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Recall (Macro): 0.95</w:t>
      </w:r>
    </w:p>
    <w:p w:rsidR="002E51FB" w:rsidRPr="002E51FB" w:rsidRDefault="002E51FB" w:rsidP="002E51FB">
      <w:pPr>
        <w:numPr>
          <w:ilvl w:val="0"/>
          <w:numId w:val="8"/>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F1-score (Macro): 0.95</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Interpretation:</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Naive Bayes matches Logistic Regression performance. This suggests strong word-level discriminative patterns and indicates that conditional independence assumptions do not severely degrade performance in this dataset.</w:t>
      </w:r>
    </w:p>
    <w:p w:rsidR="002E51FB" w:rsidRDefault="002E51FB" w:rsidP="002E51FB">
      <w:pPr>
        <w:spacing w:before="100" w:beforeAutospacing="1" w:after="100" w:afterAutospacing="1" w:line="240" w:lineRule="auto"/>
        <w:rPr>
          <w:rFonts w:ascii="Inter" w:eastAsia="Times New Roman" w:hAnsi="Inter" w:cs="Times New Roman"/>
          <w:sz w:val="24"/>
          <w:szCs w:val="24"/>
        </w:rPr>
      </w:pPr>
    </w:p>
    <w:p w:rsidR="00636703" w:rsidRDefault="00636703" w:rsidP="002E51FB">
      <w:pPr>
        <w:spacing w:before="100" w:beforeAutospacing="1" w:after="100" w:afterAutospacing="1" w:line="240" w:lineRule="auto"/>
        <w:rPr>
          <w:rFonts w:ascii="Inter" w:eastAsia="Times New Roman" w:hAnsi="Inter" w:cs="Times New Roman"/>
          <w:sz w:val="24"/>
          <w:szCs w:val="24"/>
        </w:rPr>
      </w:pPr>
    </w:p>
    <w:p w:rsidR="00636703" w:rsidRPr="002E51FB" w:rsidRDefault="00636703" w:rsidP="002E51FB">
      <w:pPr>
        <w:spacing w:before="100" w:beforeAutospacing="1" w:after="100" w:afterAutospacing="1" w:line="240" w:lineRule="auto"/>
        <w:rPr>
          <w:rFonts w:ascii="Inter" w:eastAsia="Times New Roman" w:hAnsi="Inter" w:cs="Times New Roman"/>
          <w:sz w:val="24"/>
          <w:szCs w:val="24"/>
        </w:rPr>
      </w:pPr>
    </w:p>
    <w:p w:rsidR="00636703" w:rsidRDefault="00636703" w:rsidP="002E51FB">
      <w:pPr>
        <w:spacing w:before="100" w:beforeAutospacing="1" w:after="100" w:afterAutospacing="1" w:line="240" w:lineRule="auto"/>
        <w:outlineLvl w:val="0"/>
        <w:rPr>
          <w:rFonts w:ascii="Inter" w:eastAsia="Times New Roman" w:hAnsi="Inter" w:cs="Times New Roman"/>
          <w:b/>
          <w:bCs/>
          <w:kern w:val="36"/>
          <w:sz w:val="36"/>
          <w:szCs w:val="36"/>
        </w:rPr>
      </w:pP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36"/>
        </w:rPr>
      </w:pPr>
      <w:r w:rsidRPr="002E51FB">
        <w:rPr>
          <w:rFonts w:ascii="Inter" w:eastAsia="Times New Roman" w:hAnsi="Inter" w:cs="Times New Roman"/>
          <w:b/>
          <w:bCs/>
          <w:kern w:val="36"/>
          <w:sz w:val="40"/>
          <w:szCs w:val="36"/>
        </w:rPr>
        <w:t>6. 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1377"/>
        <w:gridCol w:w="2148"/>
        <w:gridCol w:w="1760"/>
        <w:gridCol w:w="1146"/>
      </w:tblGrid>
      <w:tr w:rsidR="002E51FB" w:rsidRPr="002E51FB" w:rsidTr="00636703">
        <w:trPr>
          <w:tblHeader/>
          <w:tblCellSpacing w:w="15" w:type="dxa"/>
        </w:trPr>
        <w:tc>
          <w:tcPr>
            <w:tcW w:w="2411" w:type="dxa"/>
            <w:vAlign w:val="center"/>
            <w:hideMark/>
          </w:tcPr>
          <w:p w:rsidR="002E51FB" w:rsidRPr="002E51FB" w:rsidRDefault="002E51FB" w:rsidP="002E51FB">
            <w:pPr>
              <w:spacing w:after="0" w:line="240" w:lineRule="auto"/>
              <w:jc w:val="center"/>
              <w:rPr>
                <w:rFonts w:ascii="Inter" w:eastAsia="Times New Roman" w:hAnsi="Inter" w:cs="Times New Roman"/>
                <w:b/>
                <w:bCs/>
                <w:sz w:val="24"/>
                <w:szCs w:val="24"/>
              </w:rPr>
            </w:pPr>
            <w:r w:rsidRPr="002E51FB">
              <w:rPr>
                <w:rFonts w:ascii="Inter" w:eastAsia="Times New Roman" w:hAnsi="Inter" w:cs="Times New Roman"/>
                <w:b/>
                <w:bCs/>
                <w:sz w:val="24"/>
                <w:szCs w:val="24"/>
              </w:rPr>
              <w:t>Model</w:t>
            </w:r>
          </w:p>
        </w:tc>
        <w:tc>
          <w:tcPr>
            <w:tcW w:w="1347" w:type="dxa"/>
            <w:vAlign w:val="center"/>
            <w:hideMark/>
          </w:tcPr>
          <w:p w:rsidR="002E51FB" w:rsidRPr="002E51FB" w:rsidRDefault="002E51FB" w:rsidP="002E51FB">
            <w:pPr>
              <w:spacing w:after="0" w:line="240" w:lineRule="auto"/>
              <w:jc w:val="center"/>
              <w:rPr>
                <w:rFonts w:ascii="Inter" w:eastAsia="Times New Roman" w:hAnsi="Inter" w:cs="Times New Roman"/>
                <w:b/>
                <w:bCs/>
                <w:sz w:val="24"/>
                <w:szCs w:val="24"/>
              </w:rPr>
            </w:pPr>
            <w:r w:rsidRPr="002E51FB">
              <w:rPr>
                <w:rFonts w:ascii="Inter" w:eastAsia="Times New Roman" w:hAnsi="Inter" w:cs="Times New Roman"/>
                <w:b/>
                <w:bCs/>
                <w:sz w:val="24"/>
                <w:szCs w:val="24"/>
              </w:rPr>
              <w:t>Accuracy</w:t>
            </w:r>
          </w:p>
        </w:tc>
        <w:tc>
          <w:tcPr>
            <w:tcW w:w="2118" w:type="dxa"/>
            <w:vAlign w:val="center"/>
            <w:hideMark/>
          </w:tcPr>
          <w:p w:rsidR="002E51FB" w:rsidRPr="002E51FB" w:rsidRDefault="002E51FB" w:rsidP="002E51FB">
            <w:pPr>
              <w:spacing w:after="0" w:line="240" w:lineRule="auto"/>
              <w:jc w:val="center"/>
              <w:rPr>
                <w:rFonts w:ascii="Inter" w:eastAsia="Times New Roman" w:hAnsi="Inter" w:cs="Times New Roman"/>
                <w:b/>
                <w:bCs/>
                <w:sz w:val="24"/>
                <w:szCs w:val="24"/>
              </w:rPr>
            </w:pPr>
            <w:r w:rsidRPr="002E51FB">
              <w:rPr>
                <w:rFonts w:ascii="Inter" w:eastAsia="Times New Roman" w:hAnsi="Inter" w:cs="Times New Roman"/>
                <w:b/>
                <w:bCs/>
                <w:sz w:val="24"/>
                <w:szCs w:val="24"/>
              </w:rPr>
              <w:t>Macro Precision</w:t>
            </w:r>
          </w:p>
        </w:tc>
        <w:tc>
          <w:tcPr>
            <w:tcW w:w="1730" w:type="dxa"/>
            <w:vAlign w:val="center"/>
            <w:hideMark/>
          </w:tcPr>
          <w:p w:rsidR="002E51FB" w:rsidRPr="002E51FB" w:rsidRDefault="002E51FB" w:rsidP="002E51FB">
            <w:pPr>
              <w:spacing w:after="0" w:line="240" w:lineRule="auto"/>
              <w:jc w:val="center"/>
              <w:rPr>
                <w:rFonts w:ascii="Inter" w:eastAsia="Times New Roman" w:hAnsi="Inter" w:cs="Times New Roman"/>
                <w:b/>
                <w:bCs/>
                <w:sz w:val="24"/>
                <w:szCs w:val="24"/>
              </w:rPr>
            </w:pPr>
            <w:r w:rsidRPr="002E51FB">
              <w:rPr>
                <w:rFonts w:ascii="Inter" w:eastAsia="Times New Roman" w:hAnsi="Inter" w:cs="Times New Roman"/>
                <w:b/>
                <w:bCs/>
                <w:sz w:val="24"/>
                <w:szCs w:val="24"/>
              </w:rPr>
              <w:t>Macro Recall</w:t>
            </w:r>
          </w:p>
        </w:tc>
        <w:tc>
          <w:tcPr>
            <w:tcW w:w="0" w:type="auto"/>
            <w:vAlign w:val="center"/>
            <w:hideMark/>
          </w:tcPr>
          <w:p w:rsidR="002E51FB" w:rsidRPr="002E51FB" w:rsidRDefault="002E51FB" w:rsidP="002E51FB">
            <w:pPr>
              <w:spacing w:after="0" w:line="240" w:lineRule="auto"/>
              <w:jc w:val="center"/>
              <w:rPr>
                <w:rFonts w:ascii="Inter" w:eastAsia="Times New Roman" w:hAnsi="Inter" w:cs="Times New Roman"/>
                <w:b/>
                <w:bCs/>
                <w:sz w:val="24"/>
                <w:szCs w:val="24"/>
              </w:rPr>
            </w:pPr>
            <w:r w:rsidRPr="002E51FB">
              <w:rPr>
                <w:rFonts w:ascii="Inter" w:eastAsia="Times New Roman" w:hAnsi="Inter" w:cs="Times New Roman"/>
                <w:b/>
                <w:bCs/>
                <w:sz w:val="24"/>
                <w:szCs w:val="24"/>
              </w:rPr>
              <w:t>Macro F1</w:t>
            </w:r>
          </w:p>
        </w:tc>
      </w:tr>
      <w:tr w:rsidR="002E51FB" w:rsidRPr="002E51FB" w:rsidTr="00636703">
        <w:trPr>
          <w:tblCellSpacing w:w="15" w:type="dxa"/>
        </w:trPr>
        <w:tc>
          <w:tcPr>
            <w:tcW w:w="2411"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Logistic Regression</w:t>
            </w:r>
          </w:p>
        </w:tc>
        <w:tc>
          <w:tcPr>
            <w:tcW w:w="1347"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94.65%</w:t>
            </w:r>
          </w:p>
        </w:tc>
        <w:tc>
          <w:tcPr>
            <w:tcW w:w="2118"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0.95</w:t>
            </w:r>
          </w:p>
        </w:tc>
        <w:tc>
          <w:tcPr>
            <w:tcW w:w="1730"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0.95</w:t>
            </w:r>
          </w:p>
        </w:tc>
        <w:tc>
          <w:tcPr>
            <w:tcW w:w="0" w:type="auto"/>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0.95</w:t>
            </w:r>
          </w:p>
        </w:tc>
      </w:tr>
      <w:tr w:rsidR="002E51FB" w:rsidRPr="002E51FB" w:rsidTr="00636703">
        <w:trPr>
          <w:tblCellSpacing w:w="15" w:type="dxa"/>
        </w:trPr>
        <w:tc>
          <w:tcPr>
            <w:tcW w:w="2411"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SVM</w:t>
            </w:r>
          </w:p>
        </w:tc>
        <w:tc>
          <w:tcPr>
            <w:tcW w:w="1347"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93.85%</w:t>
            </w:r>
          </w:p>
        </w:tc>
        <w:tc>
          <w:tcPr>
            <w:tcW w:w="2118"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0.94</w:t>
            </w:r>
          </w:p>
        </w:tc>
        <w:tc>
          <w:tcPr>
            <w:tcW w:w="1730"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0.94</w:t>
            </w:r>
          </w:p>
        </w:tc>
        <w:tc>
          <w:tcPr>
            <w:tcW w:w="0" w:type="auto"/>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0.94</w:t>
            </w:r>
          </w:p>
        </w:tc>
      </w:tr>
      <w:tr w:rsidR="002E51FB" w:rsidRPr="002E51FB" w:rsidTr="00636703">
        <w:trPr>
          <w:tblCellSpacing w:w="15" w:type="dxa"/>
        </w:trPr>
        <w:tc>
          <w:tcPr>
            <w:tcW w:w="2411"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Naive Bayes</w:t>
            </w:r>
          </w:p>
        </w:tc>
        <w:tc>
          <w:tcPr>
            <w:tcW w:w="1347"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94.65%</w:t>
            </w:r>
          </w:p>
        </w:tc>
        <w:tc>
          <w:tcPr>
            <w:tcW w:w="2118"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0.95</w:t>
            </w:r>
          </w:p>
        </w:tc>
        <w:tc>
          <w:tcPr>
            <w:tcW w:w="1730" w:type="dxa"/>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0.95</w:t>
            </w:r>
          </w:p>
        </w:tc>
        <w:tc>
          <w:tcPr>
            <w:tcW w:w="0" w:type="auto"/>
            <w:vAlign w:val="center"/>
            <w:hideMark/>
          </w:tcPr>
          <w:p w:rsidR="002E51FB" w:rsidRPr="002E51FB" w:rsidRDefault="002E51FB" w:rsidP="002E51FB">
            <w:pPr>
              <w:spacing w:after="0" w:line="240" w:lineRule="auto"/>
              <w:rPr>
                <w:rFonts w:ascii="Inter" w:eastAsia="Times New Roman" w:hAnsi="Inter" w:cs="Times New Roman"/>
                <w:sz w:val="24"/>
                <w:szCs w:val="24"/>
              </w:rPr>
            </w:pPr>
            <w:r w:rsidRPr="002E51FB">
              <w:rPr>
                <w:rFonts w:ascii="Inter" w:eastAsia="Times New Roman" w:hAnsi="Inter" w:cs="Times New Roman"/>
                <w:sz w:val="24"/>
                <w:szCs w:val="24"/>
              </w:rPr>
              <w:t>0.95</w:t>
            </w:r>
          </w:p>
        </w:tc>
      </w:tr>
    </w:tbl>
    <w:p w:rsidR="002E51FB" w:rsidRPr="002E51FB" w:rsidRDefault="002E51FB" w:rsidP="002E51FB">
      <w:pPr>
        <w:spacing w:after="0" w:line="240" w:lineRule="auto"/>
        <w:rPr>
          <w:rFonts w:ascii="Inter" w:eastAsia="Times New Roman" w:hAnsi="Inter" w:cs="Times New Roman"/>
          <w:sz w:val="24"/>
          <w:szCs w:val="24"/>
        </w:rPr>
      </w:pP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0"/>
        </w:rPr>
      </w:pPr>
      <w:r w:rsidRPr="002E51FB">
        <w:rPr>
          <w:rFonts w:ascii="Inter" w:eastAsia="Times New Roman" w:hAnsi="Inter" w:cs="Times New Roman"/>
          <w:b/>
          <w:bCs/>
          <w:kern w:val="36"/>
          <w:sz w:val="40"/>
          <w:szCs w:val="40"/>
        </w:rPr>
        <w:t>7. Analytical Observations</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2"/>
        </w:rPr>
      </w:pPr>
      <w:r w:rsidRPr="002E51FB">
        <w:rPr>
          <w:rFonts w:ascii="Inter" w:eastAsia="Times New Roman" w:hAnsi="Inter" w:cs="Times New Roman"/>
          <w:b/>
          <w:bCs/>
          <w:sz w:val="32"/>
          <w:szCs w:val="32"/>
        </w:rPr>
        <w:t>7.1 High Baseline Performance</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 xml:space="preserve">All models achieved between </w:t>
      </w:r>
      <w:r w:rsidRPr="002E51FB">
        <w:rPr>
          <w:rFonts w:ascii="Inter" w:eastAsia="Times New Roman" w:hAnsi="Inter" w:cs="Times New Roman"/>
          <w:b/>
          <w:bCs/>
          <w:sz w:val="24"/>
          <w:szCs w:val="24"/>
        </w:rPr>
        <w:t>93% and 95% accuracy</w:t>
      </w:r>
      <w:r w:rsidRPr="002E51FB">
        <w:rPr>
          <w:rFonts w:ascii="Inter" w:eastAsia="Times New Roman" w:hAnsi="Inter" w:cs="Times New Roman"/>
          <w:sz w:val="24"/>
          <w:szCs w:val="24"/>
        </w:rPr>
        <w:t>, indicating:</w:t>
      </w:r>
    </w:p>
    <w:p w:rsidR="002E51FB" w:rsidRPr="002E51FB" w:rsidRDefault="002E51FB" w:rsidP="002E51FB">
      <w:pPr>
        <w:numPr>
          <w:ilvl w:val="0"/>
          <w:numId w:val="9"/>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lastRenderedPageBreak/>
        <w:t xml:space="preserve">Strong lexical </w:t>
      </w:r>
      <w:proofErr w:type="spellStart"/>
      <w:r w:rsidRPr="002E51FB">
        <w:rPr>
          <w:rFonts w:ascii="Inter" w:eastAsia="Times New Roman" w:hAnsi="Inter" w:cs="Times New Roman"/>
          <w:sz w:val="24"/>
          <w:szCs w:val="24"/>
        </w:rPr>
        <w:t>separability</w:t>
      </w:r>
      <w:proofErr w:type="spellEnd"/>
      <w:r w:rsidRPr="002E51FB">
        <w:rPr>
          <w:rFonts w:ascii="Inter" w:eastAsia="Times New Roman" w:hAnsi="Inter" w:cs="Times New Roman"/>
          <w:sz w:val="24"/>
          <w:szCs w:val="24"/>
        </w:rPr>
        <w:t xml:space="preserve"> between fake and true news</w:t>
      </w:r>
    </w:p>
    <w:p w:rsidR="002E51FB" w:rsidRPr="002E51FB" w:rsidRDefault="002E51FB" w:rsidP="002E51FB">
      <w:pPr>
        <w:numPr>
          <w:ilvl w:val="0"/>
          <w:numId w:val="9"/>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Clean dataset</w:t>
      </w:r>
    </w:p>
    <w:p w:rsidR="002E51FB" w:rsidRPr="002E51FB" w:rsidRDefault="002E51FB" w:rsidP="002E51FB">
      <w:pPr>
        <w:numPr>
          <w:ilvl w:val="0"/>
          <w:numId w:val="9"/>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Effective preprocessing</w:t>
      </w:r>
    </w:p>
    <w:p w:rsidR="002E51FB" w:rsidRPr="002E51FB" w:rsidRDefault="002E51FB" w:rsidP="002E51FB">
      <w:pPr>
        <w:numPr>
          <w:ilvl w:val="0"/>
          <w:numId w:val="9"/>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Balanced class distribution</w:t>
      </w:r>
      <w:bookmarkStart w:id="0" w:name="_GoBack"/>
      <w:bookmarkEnd w:id="0"/>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2"/>
        </w:rPr>
      </w:pPr>
      <w:r w:rsidRPr="002E51FB">
        <w:rPr>
          <w:rFonts w:ascii="Inter" w:eastAsia="Times New Roman" w:hAnsi="Inter" w:cs="Times New Roman"/>
          <w:b/>
          <w:bCs/>
          <w:sz w:val="32"/>
          <w:szCs w:val="32"/>
        </w:rPr>
        <w:t xml:space="preserve">7.2 Linear </w:t>
      </w:r>
      <w:proofErr w:type="spellStart"/>
      <w:r w:rsidRPr="002E51FB">
        <w:rPr>
          <w:rFonts w:ascii="Inter" w:eastAsia="Times New Roman" w:hAnsi="Inter" w:cs="Times New Roman"/>
          <w:b/>
          <w:bCs/>
          <w:sz w:val="32"/>
          <w:szCs w:val="32"/>
        </w:rPr>
        <w:t>Separability</w:t>
      </w:r>
      <w:proofErr w:type="spellEnd"/>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The strong performance of Logistic Regression and SVM suggests that the dataset is largely linearly separable in high-dimensional TF-IDF space.</w:t>
      </w:r>
    </w:p>
    <w:p w:rsidR="002E51FB" w:rsidRPr="002E51FB" w:rsidRDefault="002E51FB" w:rsidP="002E51FB">
      <w:pPr>
        <w:spacing w:before="100" w:beforeAutospacing="1" w:after="100" w:afterAutospacing="1" w:line="240" w:lineRule="auto"/>
        <w:outlineLvl w:val="1"/>
        <w:rPr>
          <w:rFonts w:ascii="Inter" w:eastAsia="Times New Roman" w:hAnsi="Inter" w:cs="Times New Roman"/>
          <w:b/>
          <w:bCs/>
          <w:sz w:val="32"/>
          <w:szCs w:val="32"/>
        </w:rPr>
      </w:pPr>
      <w:r w:rsidRPr="002E51FB">
        <w:rPr>
          <w:rFonts w:ascii="Inter" w:eastAsia="Times New Roman" w:hAnsi="Inter" w:cs="Times New Roman"/>
          <w:b/>
          <w:bCs/>
          <w:sz w:val="32"/>
          <w:szCs w:val="32"/>
        </w:rPr>
        <w:t>7.3 Lexical Signal Strength</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Naive Bayes’ competitive performance indicates:</w:t>
      </w:r>
    </w:p>
    <w:p w:rsidR="002E51FB" w:rsidRPr="002E51FB" w:rsidRDefault="002E51FB" w:rsidP="002E51FB">
      <w:pPr>
        <w:numPr>
          <w:ilvl w:val="0"/>
          <w:numId w:val="10"/>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Fake news likely contains distinct lexical markers</w:t>
      </w:r>
    </w:p>
    <w:p w:rsidR="002E51FB" w:rsidRPr="002E51FB" w:rsidRDefault="002E51FB" w:rsidP="002E51FB">
      <w:pPr>
        <w:numPr>
          <w:ilvl w:val="0"/>
          <w:numId w:val="10"/>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Word frequency patterns strongly correlate with labels</w:t>
      </w: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0"/>
        </w:rPr>
      </w:pPr>
      <w:r w:rsidRPr="002E51FB">
        <w:rPr>
          <w:rFonts w:ascii="Inter" w:eastAsia="Times New Roman" w:hAnsi="Inter" w:cs="Times New Roman"/>
          <w:b/>
          <w:bCs/>
          <w:kern w:val="36"/>
          <w:sz w:val="40"/>
          <w:szCs w:val="40"/>
        </w:rPr>
        <w:t>8. Error Analysis Summary</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From Logistic Regression confusion matrix:</w:t>
      </w:r>
    </w:p>
    <w:p w:rsidR="002E51FB" w:rsidRPr="002E51FB" w:rsidRDefault="002E51FB" w:rsidP="002E51FB">
      <w:pPr>
        <w:numPr>
          <w:ilvl w:val="0"/>
          <w:numId w:val="11"/>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False Positives (TRUE predicted as FAKE): 9</w:t>
      </w:r>
    </w:p>
    <w:p w:rsidR="002E51FB" w:rsidRPr="002E51FB" w:rsidRDefault="002E51FB" w:rsidP="002E51FB">
      <w:pPr>
        <w:numPr>
          <w:ilvl w:val="0"/>
          <w:numId w:val="11"/>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False Negatives (FAKE predicted as TRUE): 11</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The error distribution is balanced, indicating no strong class bias.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However, classical models rely primarily on lexical cues and may fail in cases involving:</w:t>
      </w:r>
    </w:p>
    <w:p w:rsidR="002E51FB" w:rsidRPr="002E51FB" w:rsidRDefault="002E51FB" w:rsidP="002E51FB">
      <w:pPr>
        <w:numPr>
          <w:ilvl w:val="0"/>
          <w:numId w:val="12"/>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Subtle semantic manipulation</w:t>
      </w:r>
    </w:p>
    <w:p w:rsidR="002E51FB" w:rsidRPr="002E51FB" w:rsidRDefault="002E51FB" w:rsidP="002E51FB">
      <w:pPr>
        <w:numPr>
          <w:ilvl w:val="0"/>
          <w:numId w:val="12"/>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Contextual misinformation</w:t>
      </w:r>
    </w:p>
    <w:p w:rsidR="002E51FB" w:rsidRPr="002E51FB" w:rsidRDefault="002E51FB" w:rsidP="002E51FB">
      <w:pPr>
        <w:numPr>
          <w:ilvl w:val="0"/>
          <w:numId w:val="12"/>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Irony or nuanced framing</w:t>
      </w:r>
    </w:p>
    <w:p w:rsidR="002E51FB" w:rsidRPr="002E51FB" w:rsidRDefault="002E51FB" w:rsidP="002E51FB">
      <w:pPr>
        <w:numPr>
          <w:ilvl w:val="0"/>
          <w:numId w:val="12"/>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Multilingual code-switching</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This motivates exploration of contextual transformer-based models.</w:t>
      </w: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0"/>
        </w:rPr>
      </w:pPr>
      <w:r w:rsidRPr="002E51FB">
        <w:rPr>
          <w:rFonts w:ascii="Inter" w:eastAsia="Times New Roman" w:hAnsi="Inter" w:cs="Times New Roman"/>
          <w:b/>
          <w:bCs/>
          <w:kern w:val="36"/>
          <w:sz w:val="40"/>
          <w:szCs w:val="40"/>
        </w:rPr>
        <w:t>9. Limitations of Classical Models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While performance is strong, classical approaches have limitations:</w:t>
      </w:r>
    </w:p>
    <w:p w:rsidR="002E51FB" w:rsidRPr="002E51FB" w:rsidRDefault="002E51FB" w:rsidP="002E51FB">
      <w:pPr>
        <w:numPr>
          <w:ilvl w:val="0"/>
          <w:numId w:val="13"/>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Bag-of-words representation ignores word order beyond n-grams.</w:t>
      </w:r>
    </w:p>
    <w:p w:rsidR="002E51FB" w:rsidRPr="002E51FB" w:rsidRDefault="002E51FB" w:rsidP="002E51FB">
      <w:pPr>
        <w:numPr>
          <w:ilvl w:val="0"/>
          <w:numId w:val="13"/>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No deep semantic understanding.</w:t>
      </w:r>
    </w:p>
    <w:p w:rsidR="002E51FB" w:rsidRPr="002E51FB" w:rsidRDefault="002E51FB" w:rsidP="002E51FB">
      <w:pPr>
        <w:numPr>
          <w:ilvl w:val="0"/>
          <w:numId w:val="13"/>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Limited ability to capture contextual relationships.</w:t>
      </w:r>
    </w:p>
    <w:p w:rsidR="002E51FB" w:rsidRPr="002E51FB" w:rsidRDefault="002E51FB" w:rsidP="002E51FB">
      <w:pPr>
        <w:numPr>
          <w:ilvl w:val="0"/>
          <w:numId w:val="13"/>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lastRenderedPageBreak/>
        <w:t xml:space="preserve">Potential weakness in multilingual semantic modeling (English + </w:t>
      </w:r>
      <w:proofErr w:type="spellStart"/>
      <w:r w:rsidRPr="002E51FB">
        <w:rPr>
          <w:rFonts w:ascii="Inter" w:eastAsia="Times New Roman" w:hAnsi="Inter" w:cs="Times New Roman"/>
          <w:sz w:val="24"/>
          <w:szCs w:val="24"/>
        </w:rPr>
        <w:t>Luganda</w:t>
      </w:r>
      <w:proofErr w:type="spellEnd"/>
      <w:r w:rsidRPr="002E51FB">
        <w:rPr>
          <w:rFonts w:ascii="Inter" w:eastAsia="Times New Roman" w:hAnsi="Inter" w:cs="Times New Roman"/>
          <w:sz w:val="24"/>
          <w:szCs w:val="24"/>
        </w:rPr>
        <w:t>).</w:t>
      </w: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0"/>
        </w:rPr>
      </w:pPr>
      <w:r w:rsidRPr="002E51FB">
        <w:rPr>
          <w:rFonts w:ascii="Inter" w:eastAsia="Times New Roman" w:hAnsi="Inter" w:cs="Times New Roman"/>
          <w:b/>
          <w:bCs/>
          <w:kern w:val="36"/>
          <w:sz w:val="40"/>
          <w:szCs w:val="40"/>
        </w:rPr>
        <w:t>10. Justification for Transformer Phase</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Despite strong baseline performance, transformer-based models are justified because they:</w:t>
      </w:r>
    </w:p>
    <w:p w:rsidR="002E51FB" w:rsidRPr="002E51FB" w:rsidRDefault="002E51FB" w:rsidP="002E51FB">
      <w:pPr>
        <w:numPr>
          <w:ilvl w:val="0"/>
          <w:numId w:val="14"/>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Capture contextual meaning</w:t>
      </w:r>
    </w:p>
    <w:p w:rsidR="002E51FB" w:rsidRPr="002E51FB" w:rsidRDefault="002E51FB" w:rsidP="002E51FB">
      <w:pPr>
        <w:numPr>
          <w:ilvl w:val="0"/>
          <w:numId w:val="14"/>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Handle multilingual text better</w:t>
      </w:r>
    </w:p>
    <w:p w:rsidR="002E51FB" w:rsidRPr="002E51FB" w:rsidRDefault="002E51FB" w:rsidP="002E51FB">
      <w:pPr>
        <w:numPr>
          <w:ilvl w:val="0"/>
          <w:numId w:val="14"/>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Model semantic dependencies</w:t>
      </w:r>
    </w:p>
    <w:p w:rsidR="002E51FB" w:rsidRPr="002E51FB" w:rsidRDefault="002E51FB" w:rsidP="002E51FB">
      <w:pPr>
        <w:numPr>
          <w:ilvl w:val="0"/>
          <w:numId w:val="14"/>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Offer stronger generalization in low-resource African NLP settings</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 xml:space="preserve">This next phase will determine whether contextual </w:t>
      </w:r>
      <w:proofErr w:type="spellStart"/>
      <w:r w:rsidRPr="002E51FB">
        <w:rPr>
          <w:rFonts w:ascii="Inter" w:eastAsia="Times New Roman" w:hAnsi="Inter" w:cs="Times New Roman"/>
          <w:sz w:val="24"/>
          <w:szCs w:val="24"/>
        </w:rPr>
        <w:t>embeddings</w:t>
      </w:r>
      <w:proofErr w:type="spellEnd"/>
      <w:r w:rsidRPr="002E51FB">
        <w:rPr>
          <w:rFonts w:ascii="Inter" w:eastAsia="Times New Roman" w:hAnsi="Inter" w:cs="Times New Roman"/>
          <w:sz w:val="24"/>
          <w:szCs w:val="24"/>
        </w:rPr>
        <w:t xml:space="preserve"> improve detection beyond lexical signals.</w:t>
      </w:r>
    </w:p>
    <w:p w:rsidR="002E51FB" w:rsidRPr="002E51FB" w:rsidRDefault="002E51FB" w:rsidP="002E51FB">
      <w:pPr>
        <w:spacing w:before="100" w:beforeAutospacing="1" w:after="100" w:afterAutospacing="1" w:line="240" w:lineRule="auto"/>
        <w:outlineLvl w:val="0"/>
        <w:rPr>
          <w:rFonts w:ascii="Inter" w:eastAsia="Times New Roman" w:hAnsi="Inter" w:cs="Times New Roman"/>
          <w:b/>
          <w:bCs/>
          <w:kern w:val="36"/>
          <w:sz w:val="40"/>
          <w:szCs w:val="40"/>
        </w:rPr>
      </w:pPr>
      <w:r w:rsidRPr="002E51FB">
        <w:rPr>
          <w:rFonts w:ascii="Inter" w:eastAsia="Times New Roman" w:hAnsi="Inter" w:cs="Times New Roman"/>
          <w:b/>
          <w:bCs/>
          <w:kern w:val="36"/>
          <w:sz w:val="40"/>
          <w:szCs w:val="40"/>
        </w:rPr>
        <w:t>11. Conclusion of Classical Phase</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The classical machine learning phase establishes a strong and reproducible baseline for fake news detection on the Ugandan dataset.</w:t>
      </w:r>
    </w:p>
    <w:p w:rsidR="002E51FB" w:rsidRP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Key outcomes:</w:t>
      </w:r>
    </w:p>
    <w:p w:rsidR="002E51FB" w:rsidRPr="002E51FB" w:rsidRDefault="002E51FB" w:rsidP="002E51FB">
      <w:pPr>
        <w:numPr>
          <w:ilvl w:val="0"/>
          <w:numId w:val="15"/>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Clean pipeline with no data leakage</w:t>
      </w:r>
    </w:p>
    <w:p w:rsidR="002E51FB" w:rsidRPr="002E51FB" w:rsidRDefault="002E51FB" w:rsidP="002E51FB">
      <w:pPr>
        <w:numPr>
          <w:ilvl w:val="0"/>
          <w:numId w:val="15"/>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Strong TF-IDF feature engineering</w:t>
      </w:r>
    </w:p>
    <w:p w:rsidR="002E51FB" w:rsidRPr="002E51FB" w:rsidRDefault="002E51FB" w:rsidP="002E51FB">
      <w:pPr>
        <w:numPr>
          <w:ilvl w:val="0"/>
          <w:numId w:val="15"/>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Consistent 94–95% performance across models</w:t>
      </w:r>
    </w:p>
    <w:p w:rsidR="002E51FB" w:rsidRPr="002E51FB" w:rsidRDefault="002E51FB" w:rsidP="002E51FB">
      <w:pPr>
        <w:numPr>
          <w:ilvl w:val="0"/>
          <w:numId w:val="15"/>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Balanced precision and recall</w:t>
      </w:r>
    </w:p>
    <w:p w:rsidR="002E51FB" w:rsidRPr="002E51FB" w:rsidRDefault="002E51FB" w:rsidP="002E51FB">
      <w:pPr>
        <w:numPr>
          <w:ilvl w:val="0"/>
          <w:numId w:val="15"/>
        </w:num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Reliable evaluation methodology</w:t>
      </w:r>
    </w:p>
    <w:p w:rsidR="002E51FB" w:rsidRDefault="002E51FB" w:rsidP="002E51FB">
      <w:pPr>
        <w:spacing w:before="100" w:beforeAutospacing="1" w:after="100" w:afterAutospacing="1" w:line="240" w:lineRule="auto"/>
        <w:rPr>
          <w:rFonts w:ascii="Inter" w:eastAsia="Times New Roman" w:hAnsi="Inter" w:cs="Times New Roman"/>
          <w:sz w:val="24"/>
          <w:szCs w:val="24"/>
        </w:rPr>
      </w:pPr>
      <w:r w:rsidRPr="002E51FB">
        <w:rPr>
          <w:rFonts w:ascii="Inter" w:eastAsia="Times New Roman" w:hAnsi="Inter" w:cs="Times New Roman"/>
          <w:sz w:val="24"/>
          <w:szCs w:val="24"/>
        </w:rPr>
        <w:t>These results provide a solid foundation for comparative evaluation with transformer-based models.</w:t>
      </w:r>
    </w:p>
    <w:p w:rsidR="007261A5" w:rsidRPr="007261A5" w:rsidRDefault="007261A5" w:rsidP="007261A5">
      <w:pPr>
        <w:spacing w:before="100" w:beforeAutospacing="1" w:after="100" w:afterAutospacing="1" w:line="240" w:lineRule="auto"/>
        <w:outlineLvl w:val="0"/>
        <w:rPr>
          <w:rFonts w:ascii="Inter" w:eastAsia="Times New Roman" w:hAnsi="Inter" w:cs="Times New Roman"/>
          <w:b/>
          <w:bCs/>
          <w:kern w:val="36"/>
          <w:sz w:val="40"/>
          <w:szCs w:val="40"/>
        </w:rPr>
      </w:pPr>
      <w:r w:rsidRPr="007261A5">
        <w:rPr>
          <w:rFonts w:ascii="Inter" w:eastAsia="Times New Roman" w:hAnsi="Inter" w:cs="Times New Roman"/>
          <w:b/>
          <w:bCs/>
          <w:kern w:val="36"/>
          <w:sz w:val="40"/>
          <w:szCs w:val="40"/>
        </w:rPr>
        <w:t>12. Error Analysis</w:t>
      </w:r>
    </w:p>
    <w:p w:rsidR="007261A5" w:rsidRPr="007261A5" w:rsidRDefault="007261A5" w:rsidP="007261A5">
      <w:pPr>
        <w:spacing w:before="100" w:beforeAutospacing="1" w:after="100" w:afterAutospacing="1" w:line="240" w:lineRule="auto"/>
        <w:outlineLvl w:val="1"/>
        <w:rPr>
          <w:rFonts w:ascii="Inter" w:eastAsia="Times New Roman" w:hAnsi="Inter" w:cs="Times New Roman"/>
          <w:b/>
          <w:bCs/>
          <w:sz w:val="36"/>
          <w:szCs w:val="36"/>
        </w:rPr>
      </w:pPr>
      <w:r w:rsidRPr="007261A5">
        <w:rPr>
          <w:rFonts w:ascii="Inter" w:eastAsia="Times New Roman" w:hAnsi="Inter" w:cs="Times New Roman"/>
          <w:b/>
          <w:bCs/>
          <w:sz w:val="36"/>
          <w:szCs w:val="36"/>
        </w:rPr>
        <w:t>12.1 Objective</w:t>
      </w:r>
    </w:p>
    <w:p w:rsidR="007261A5" w:rsidRPr="007261A5" w:rsidRDefault="007261A5" w:rsidP="007261A5">
      <w:p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 xml:space="preserve">Error analysis is performed to understand </w:t>
      </w:r>
      <w:r w:rsidRPr="007261A5">
        <w:rPr>
          <w:rFonts w:ascii="Inter" w:eastAsia="Times New Roman" w:hAnsi="Inter" w:cs="Times New Roman"/>
          <w:b/>
          <w:bCs/>
          <w:sz w:val="24"/>
          <w:szCs w:val="24"/>
        </w:rPr>
        <w:t>why the baseline models misclassified certain samples</w:t>
      </w:r>
      <w:r w:rsidRPr="007261A5">
        <w:rPr>
          <w:rFonts w:ascii="Inter" w:eastAsia="Times New Roman" w:hAnsi="Inter" w:cs="Times New Roman"/>
          <w:sz w:val="24"/>
          <w:szCs w:val="24"/>
        </w:rPr>
        <w:t>. This step helps:</w:t>
      </w:r>
    </w:p>
    <w:p w:rsidR="007261A5" w:rsidRPr="007261A5" w:rsidRDefault="007261A5" w:rsidP="007261A5">
      <w:pPr>
        <w:numPr>
          <w:ilvl w:val="0"/>
          <w:numId w:val="17"/>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Identify systematic weaknesses</w:t>
      </w:r>
    </w:p>
    <w:p w:rsidR="007261A5" w:rsidRPr="007261A5" w:rsidRDefault="007261A5" w:rsidP="007261A5">
      <w:pPr>
        <w:numPr>
          <w:ilvl w:val="0"/>
          <w:numId w:val="17"/>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Reveal class or source biases</w:t>
      </w:r>
    </w:p>
    <w:p w:rsidR="007261A5" w:rsidRPr="007261A5" w:rsidRDefault="007261A5" w:rsidP="007261A5">
      <w:pPr>
        <w:numPr>
          <w:ilvl w:val="0"/>
          <w:numId w:val="17"/>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Inform model improvements</w:t>
      </w:r>
    </w:p>
    <w:p w:rsidR="007261A5" w:rsidRPr="007261A5" w:rsidRDefault="007261A5" w:rsidP="007261A5">
      <w:pPr>
        <w:numPr>
          <w:ilvl w:val="0"/>
          <w:numId w:val="17"/>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Guide transformer-based fine-tuning</w:t>
      </w:r>
    </w:p>
    <w:p w:rsidR="007261A5" w:rsidRPr="007261A5" w:rsidRDefault="007261A5" w:rsidP="007261A5">
      <w:pPr>
        <w:spacing w:after="0" w:line="240" w:lineRule="auto"/>
        <w:rPr>
          <w:rFonts w:ascii="Inter" w:eastAsia="Times New Roman" w:hAnsi="Inter" w:cs="Times New Roman"/>
          <w:sz w:val="24"/>
          <w:szCs w:val="24"/>
        </w:rPr>
      </w:pPr>
    </w:p>
    <w:p w:rsidR="007261A5" w:rsidRPr="007261A5" w:rsidRDefault="007261A5" w:rsidP="007261A5">
      <w:pPr>
        <w:spacing w:before="100" w:beforeAutospacing="1" w:after="100" w:afterAutospacing="1" w:line="240" w:lineRule="auto"/>
        <w:outlineLvl w:val="1"/>
        <w:rPr>
          <w:rFonts w:ascii="Inter" w:eastAsia="Times New Roman" w:hAnsi="Inter" w:cs="Times New Roman"/>
          <w:b/>
          <w:bCs/>
          <w:sz w:val="36"/>
          <w:szCs w:val="36"/>
        </w:rPr>
      </w:pPr>
      <w:r w:rsidRPr="007261A5">
        <w:rPr>
          <w:rFonts w:ascii="Inter" w:eastAsia="Times New Roman" w:hAnsi="Inter" w:cs="Times New Roman"/>
          <w:b/>
          <w:bCs/>
          <w:sz w:val="36"/>
          <w:szCs w:val="36"/>
        </w:rPr>
        <w:t>12.2 Methodology</w:t>
      </w:r>
    </w:p>
    <w:p w:rsidR="007261A5" w:rsidRPr="007261A5" w:rsidRDefault="007261A5" w:rsidP="007261A5">
      <w:pPr>
        <w:numPr>
          <w:ilvl w:val="0"/>
          <w:numId w:val="18"/>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Confusion Matrix Review</w:t>
      </w:r>
      <w:r w:rsidRPr="007261A5">
        <w:rPr>
          <w:rFonts w:ascii="Inter" w:eastAsia="Times New Roman" w:hAnsi="Inter" w:cs="Times New Roman"/>
          <w:sz w:val="24"/>
          <w:szCs w:val="24"/>
        </w:rPr>
        <w:br/>
      </w:r>
      <w:proofErr w:type="gramStart"/>
      <w:r w:rsidRPr="007261A5">
        <w:rPr>
          <w:rFonts w:ascii="Inter" w:eastAsia="Times New Roman" w:hAnsi="Inter" w:cs="Times New Roman"/>
          <w:sz w:val="24"/>
          <w:szCs w:val="24"/>
        </w:rPr>
        <w:t>For</w:t>
      </w:r>
      <w:proofErr w:type="gramEnd"/>
      <w:r w:rsidRPr="007261A5">
        <w:rPr>
          <w:rFonts w:ascii="Inter" w:eastAsia="Times New Roman" w:hAnsi="Inter" w:cs="Times New Roman"/>
          <w:sz w:val="24"/>
          <w:szCs w:val="24"/>
        </w:rPr>
        <w:t xml:space="preserve"> each model, misclassifications were identified using a confusion matrix. Example (Logistic Regression):</w:t>
      </w:r>
    </w:p>
    <w:p w:rsidR="007261A5" w:rsidRPr="007261A5" w:rsidRDefault="007261A5" w:rsidP="007261A5">
      <w:pPr>
        <w:numPr>
          <w:ilvl w:val="1"/>
          <w:numId w:val="18"/>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9 true news articles were misclassified as fake</w:t>
      </w:r>
    </w:p>
    <w:p w:rsidR="007261A5" w:rsidRPr="007261A5" w:rsidRDefault="007261A5" w:rsidP="007261A5">
      <w:pPr>
        <w:numPr>
          <w:ilvl w:val="0"/>
          <w:numId w:val="19"/>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Categorization of Misclassifications</w:t>
      </w:r>
      <w:r w:rsidRPr="007261A5">
        <w:rPr>
          <w:rFonts w:ascii="Inter" w:eastAsia="Times New Roman" w:hAnsi="Inter" w:cs="Times New Roman"/>
          <w:sz w:val="24"/>
          <w:szCs w:val="24"/>
        </w:rPr>
        <w:br/>
        <w:t>Misclassified samples were grouped into categories:</w:t>
      </w:r>
    </w:p>
    <w:tbl>
      <w:tblPr>
        <w:tblStyle w:val="PlainTable1"/>
        <w:tblW w:w="0" w:type="auto"/>
        <w:tblLook w:val="04A0" w:firstRow="1" w:lastRow="0" w:firstColumn="1" w:lastColumn="0" w:noHBand="0" w:noVBand="1"/>
      </w:tblPr>
      <w:tblGrid>
        <w:gridCol w:w="2340"/>
        <w:gridCol w:w="3994"/>
        <w:gridCol w:w="3016"/>
      </w:tblGrid>
      <w:tr w:rsidR="007261A5" w:rsidRPr="007261A5" w:rsidTr="00726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61A5" w:rsidRPr="007261A5" w:rsidRDefault="007261A5" w:rsidP="007261A5">
            <w:pPr>
              <w:jc w:val="center"/>
              <w:rPr>
                <w:rFonts w:ascii="Inter" w:eastAsia="Times New Roman" w:hAnsi="Inter" w:cs="Times New Roman"/>
                <w:sz w:val="24"/>
                <w:szCs w:val="24"/>
              </w:rPr>
            </w:pPr>
            <w:r w:rsidRPr="007261A5">
              <w:rPr>
                <w:rFonts w:ascii="Inter" w:eastAsia="Times New Roman" w:hAnsi="Inter" w:cs="Times New Roman"/>
                <w:sz w:val="24"/>
                <w:szCs w:val="24"/>
              </w:rPr>
              <w:t>Error Type</w:t>
            </w:r>
          </w:p>
        </w:tc>
        <w:tc>
          <w:tcPr>
            <w:tcW w:w="0" w:type="auto"/>
            <w:hideMark/>
          </w:tcPr>
          <w:p w:rsidR="007261A5" w:rsidRPr="007261A5" w:rsidRDefault="007261A5" w:rsidP="007261A5">
            <w:pPr>
              <w:jc w:val="center"/>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Description</w:t>
            </w:r>
          </w:p>
        </w:tc>
        <w:tc>
          <w:tcPr>
            <w:tcW w:w="0" w:type="auto"/>
            <w:hideMark/>
          </w:tcPr>
          <w:p w:rsidR="007261A5" w:rsidRPr="007261A5" w:rsidRDefault="007261A5" w:rsidP="007261A5">
            <w:pPr>
              <w:jc w:val="center"/>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Example</w:t>
            </w:r>
          </w:p>
        </w:tc>
      </w:tr>
      <w:tr w:rsidR="007261A5" w:rsidRPr="007261A5" w:rsidTr="00726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61A5" w:rsidRPr="007261A5" w:rsidRDefault="007261A5" w:rsidP="007261A5">
            <w:pPr>
              <w:rPr>
                <w:rFonts w:ascii="Inter" w:eastAsia="Times New Roman" w:hAnsi="Inter" w:cs="Times New Roman"/>
                <w:sz w:val="24"/>
                <w:szCs w:val="24"/>
              </w:rPr>
            </w:pPr>
            <w:r w:rsidRPr="007261A5">
              <w:rPr>
                <w:rFonts w:ascii="Inter" w:eastAsia="Times New Roman" w:hAnsi="Inter" w:cs="Times New Roman"/>
                <w:sz w:val="24"/>
                <w:szCs w:val="24"/>
              </w:rPr>
              <w:t>Subtle Misinformation</w:t>
            </w:r>
          </w:p>
        </w:tc>
        <w:tc>
          <w:tcPr>
            <w:tcW w:w="0" w:type="auto"/>
            <w:hideMark/>
          </w:tcPr>
          <w:p w:rsidR="007261A5" w:rsidRPr="007261A5" w:rsidRDefault="007261A5" w:rsidP="007261A5">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News with small factual inaccuracies but normal word patterns</w:t>
            </w:r>
          </w:p>
        </w:tc>
        <w:tc>
          <w:tcPr>
            <w:tcW w:w="0" w:type="auto"/>
            <w:hideMark/>
          </w:tcPr>
          <w:p w:rsidR="007261A5" w:rsidRPr="007261A5" w:rsidRDefault="007261A5" w:rsidP="007261A5">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"Uganda's GDP grows 10% in 2026"</w:t>
            </w:r>
          </w:p>
        </w:tc>
      </w:tr>
      <w:tr w:rsidR="007261A5" w:rsidRPr="007261A5" w:rsidTr="007261A5">
        <w:tc>
          <w:tcPr>
            <w:cnfStyle w:val="001000000000" w:firstRow="0" w:lastRow="0" w:firstColumn="1" w:lastColumn="0" w:oddVBand="0" w:evenVBand="0" w:oddHBand="0" w:evenHBand="0" w:firstRowFirstColumn="0" w:firstRowLastColumn="0" w:lastRowFirstColumn="0" w:lastRowLastColumn="0"/>
            <w:tcW w:w="0" w:type="auto"/>
            <w:hideMark/>
          </w:tcPr>
          <w:p w:rsidR="007261A5" w:rsidRPr="007261A5" w:rsidRDefault="007261A5" w:rsidP="007261A5">
            <w:pPr>
              <w:rPr>
                <w:rFonts w:ascii="Inter" w:eastAsia="Times New Roman" w:hAnsi="Inter" w:cs="Times New Roman"/>
                <w:sz w:val="24"/>
                <w:szCs w:val="24"/>
              </w:rPr>
            </w:pPr>
            <w:r w:rsidRPr="007261A5">
              <w:rPr>
                <w:rFonts w:ascii="Inter" w:eastAsia="Times New Roman" w:hAnsi="Inter" w:cs="Times New Roman"/>
                <w:sz w:val="24"/>
                <w:szCs w:val="24"/>
              </w:rPr>
              <w:t>Ambiguous Headlines</w:t>
            </w:r>
          </w:p>
        </w:tc>
        <w:tc>
          <w:tcPr>
            <w:tcW w:w="0" w:type="auto"/>
            <w:hideMark/>
          </w:tcPr>
          <w:p w:rsidR="007261A5" w:rsidRPr="007261A5" w:rsidRDefault="007261A5" w:rsidP="007261A5">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Neutral headlines mislead lexical-only models</w:t>
            </w:r>
          </w:p>
        </w:tc>
        <w:tc>
          <w:tcPr>
            <w:tcW w:w="0" w:type="auto"/>
            <w:hideMark/>
          </w:tcPr>
          <w:p w:rsidR="007261A5" w:rsidRPr="007261A5" w:rsidRDefault="007261A5" w:rsidP="007261A5">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"Local council approves new roads"</w:t>
            </w:r>
          </w:p>
        </w:tc>
      </w:tr>
      <w:tr w:rsidR="007261A5" w:rsidRPr="007261A5" w:rsidTr="00726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61A5" w:rsidRPr="007261A5" w:rsidRDefault="007261A5" w:rsidP="007261A5">
            <w:pPr>
              <w:rPr>
                <w:rFonts w:ascii="Inter" w:eastAsia="Times New Roman" w:hAnsi="Inter" w:cs="Times New Roman"/>
                <w:sz w:val="24"/>
                <w:szCs w:val="24"/>
              </w:rPr>
            </w:pPr>
            <w:r w:rsidRPr="007261A5">
              <w:rPr>
                <w:rFonts w:ascii="Inter" w:eastAsia="Times New Roman" w:hAnsi="Inter" w:cs="Times New Roman"/>
                <w:sz w:val="24"/>
                <w:szCs w:val="24"/>
              </w:rPr>
              <w:t>Satirical or Opinion</w:t>
            </w:r>
          </w:p>
        </w:tc>
        <w:tc>
          <w:tcPr>
            <w:tcW w:w="0" w:type="auto"/>
            <w:hideMark/>
          </w:tcPr>
          <w:p w:rsidR="007261A5" w:rsidRPr="007261A5" w:rsidRDefault="007261A5" w:rsidP="007261A5">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Satirical pieces misinterpreted as factual</w:t>
            </w:r>
          </w:p>
        </w:tc>
        <w:tc>
          <w:tcPr>
            <w:tcW w:w="0" w:type="auto"/>
            <w:hideMark/>
          </w:tcPr>
          <w:p w:rsidR="007261A5" w:rsidRPr="007261A5" w:rsidRDefault="007261A5" w:rsidP="007261A5">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"MP flies on UFO to parliament"</w:t>
            </w:r>
          </w:p>
        </w:tc>
      </w:tr>
      <w:tr w:rsidR="007261A5" w:rsidRPr="007261A5" w:rsidTr="007261A5">
        <w:tc>
          <w:tcPr>
            <w:cnfStyle w:val="001000000000" w:firstRow="0" w:lastRow="0" w:firstColumn="1" w:lastColumn="0" w:oddVBand="0" w:evenVBand="0" w:oddHBand="0" w:evenHBand="0" w:firstRowFirstColumn="0" w:firstRowLastColumn="0" w:lastRowFirstColumn="0" w:lastRowLastColumn="0"/>
            <w:tcW w:w="0" w:type="auto"/>
            <w:hideMark/>
          </w:tcPr>
          <w:p w:rsidR="007261A5" w:rsidRPr="007261A5" w:rsidRDefault="007261A5" w:rsidP="007261A5">
            <w:pPr>
              <w:rPr>
                <w:rFonts w:ascii="Inter" w:eastAsia="Times New Roman" w:hAnsi="Inter" w:cs="Times New Roman"/>
                <w:sz w:val="24"/>
                <w:szCs w:val="24"/>
              </w:rPr>
            </w:pPr>
            <w:r w:rsidRPr="007261A5">
              <w:rPr>
                <w:rFonts w:ascii="Inter" w:eastAsia="Times New Roman" w:hAnsi="Inter" w:cs="Times New Roman"/>
                <w:sz w:val="24"/>
                <w:szCs w:val="24"/>
              </w:rPr>
              <w:t>Code-mixed Language</w:t>
            </w:r>
          </w:p>
        </w:tc>
        <w:tc>
          <w:tcPr>
            <w:tcW w:w="0" w:type="auto"/>
            <w:hideMark/>
          </w:tcPr>
          <w:p w:rsidR="007261A5" w:rsidRPr="007261A5" w:rsidRDefault="007261A5" w:rsidP="007261A5">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 xml:space="preserve">Swahili, </w:t>
            </w:r>
            <w:proofErr w:type="spellStart"/>
            <w:r w:rsidRPr="007261A5">
              <w:rPr>
                <w:rFonts w:ascii="Inter" w:eastAsia="Times New Roman" w:hAnsi="Inter" w:cs="Times New Roman"/>
                <w:sz w:val="24"/>
                <w:szCs w:val="24"/>
              </w:rPr>
              <w:t>Luganda</w:t>
            </w:r>
            <w:proofErr w:type="spellEnd"/>
            <w:r w:rsidRPr="007261A5">
              <w:rPr>
                <w:rFonts w:ascii="Inter" w:eastAsia="Times New Roman" w:hAnsi="Inter" w:cs="Times New Roman"/>
                <w:sz w:val="24"/>
                <w:szCs w:val="24"/>
              </w:rPr>
              <w:t xml:space="preserve"> or other African languages mixed with English</w:t>
            </w:r>
          </w:p>
        </w:tc>
        <w:tc>
          <w:tcPr>
            <w:tcW w:w="0" w:type="auto"/>
            <w:hideMark/>
          </w:tcPr>
          <w:p w:rsidR="007261A5" w:rsidRPr="007261A5" w:rsidRDefault="007261A5" w:rsidP="007261A5">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sz w:val="24"/>
                <w:szCs w:val="24"/>
              </w:rPr>
            </w:pPr>
            <w:r w:rsidRPr="007261A5">
              <w:rPr>
                <w:rFonts w:ascii="Inter" w:eastAsia="Times New Roman" w:hAnsi="Inter" w:cs="Times New Roman"/>
                <w:sz w:val="24"/>
                <w:szCs w:val="24"/>
              </w:rPr>
              <w:t>"</w:t>
            </w:r>
            <w:proofErr w:type="spellStart"/>
            <w:r w:rsidRPr="007261A5">
              <w:rPr>
                <w:rFonts w:ascii="Inter" w:eastAsia="Times New Roman" w:hAnsi="Inter" w:cs="Times New Roman"/>
                <w:sz w:val="24"/>
                <w:szCs w:val="24"/>
              </w:rPr>
              <w:t>Museveni</w:t>
            </w:r>
            <w:proofErr w:type="spellEnd"/>
            <w:r w:rsidRPr="007261A5">
              <w:rPr>
                <w:rFonts w:ascii="Inter" w:eastAsia="Times New Roman" w:hAnsi="Inter" w:cs="Times New Roman"/>
                <w:sz w:val="24"/>
                <w:szCs w:val="24"/>
              </w:rPr>
              <w:t xml:space="preserve"> </w:t>
            </w:r>
            <w:proofErr w:type="spellStart"/>
            <w:r w:rsidRPr="007261A5">
              <w:rPr>
                <w:rFonts w:ascii="Inter" w:eastAsia="Times New Roman" w:hAnsi="Inter" w:cs="Times New Roman"/>
                <w:sz w:val="24"/>
                <w:szCs w:val="24"/>
              </w:rPr>
              <w:t>akwatidde</w:t>
            </w:r>
            <w:proofErr w:type="spellEnd"/>
            <w:r w:rsidRPr="007261A5">
              <w:rPr>
                <w:rFonts w:ascii="Inter" w:eastAsia="Times New Roman" w:hAnsi="Inter" w:cs="Times New Roman"/>
                <w:sz w:val="24"/>
                <w:szCs w:val="24"/>
              </w:rPr>
              <w:t xml:space="preserve"> </w:t>
            </w:r>
            <w:proofErr w:type="spellStart"/>
            <w:r w:rsidRPr="007261A5">
              <w:rPr>
                <w:rFonts w:ascii="Inter" w:eastAsia="Times New Roman" w:hAnsi="Inter" w:cs="Times New Roman"/>
                <w:sz w:val="24"/>
                <w:szCs w:val="24"/>
              </w:rPr>
              <w:t>abavubuka</w:t>
            </w:r>
            <w:proofErr w:type="spellEnd"/>
            <w:r w:rsidRPr="007261A5">
              <w:rPr>
                <w:rFonts w:ascii="Inter" w:eastAsia="Times New Roman" w:hAnsi="Inter" w:cs="Times New Roman"/>
                <w:sz w:val="24"/>
                <w:szCs w:val="24"/>
              </w:rPr>
              <w:t xml:space="preserve"> in Kampala"</w:t>
            </w:r>
          </w:p>
        </w:tc>
      </w:tr>
    </w:tbl>
    <w:p w:rsidR="007261A5" w:rsidRPr="007261A5" w:rsidRDefault="007261A5" w:rsidP="007261A5">
      <w:pPr>
        <w:numPr>
          <w:ilvl w:val="0"/>
          <w:numId w:val="19"/>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Quantitative Analysis</w:t>
      </w:r>
    </w:p>
    <w:p w:rsidR="007261A5" w:rsidRPr="00E61F68" w:rsidRDefault="007261A5" w:rsidP="00E6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Inter" w:eastAsia="Times New Roman" w:hAnsi="Inter" w:cs="Courier New"/>
          <w:sz w:val="24"/>
          <w:szCs w:val="24"/>
        </w:rPr>
      </w:pPr>
      <w:r w:rsidRPr="00E61F68">
        <w:rPr>
          <w:rFonts w:ascii="Inter" w:eastAsia="Times New Roman" w:hAnsi="Inter" w:cs="Courier New"/>
          <w:sz w:val="24"/>
          <w:szCs w:val="24"/>
        </w:rPr>
        <w:t>Count of misclassified samples by true label</w:t>
      </w:r>
    </w:p>
    <w:p w:rsidR="007261A5" w:rsidRPr="00E61F68" w:rsidRDefault="007261A5" w:rsidP="00E6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Inter" w:eastAsia="Times New Roman" w:hAnsi="Inter" w:cs="Courier New"/>
          <w:sz w:val="24"/>
          <w:szCs w:val="24"/>
        </w:rPr>
      </w:pPr>
      <w:proofErr w:type="gramStart"/>
      <w:r w:rsidRPr="00E61F68">
        <w:rPr>
          <w:rFonts w:ascii="Inter" w:eastAsia="Times New Roman" w:hAnsi="Inter" w:cs="Courier New"/>
          <w:sz w:val="24"/>
          <w:szCs w:val="24"/>
        </w:rPr>
        <w:t>misclassified[</w:t>
      </w:r>
      <w:proofErr w:type="gramEnd"/>
      <w:r w:rsidRPr="00E61F68">
        <w:rPr>
          <w:rFonts w:ascii="Inter" w:eastAsia="Times New Roman" w:hAnsi="Inter" w:cs="Courier New"/>
          <w:sz w:val="24"/>
          <w:szCs w:val="24"/>
        </w:rPr>
        <w:t>'</w:t>
      </w:r>
      <w:proofErr w:type="spellStart"/>
      <w:r w:rsidRPr="00E61F68">
        <w:rPr>
          <w:rFonts w:ascii="Inter" w:eastAsia="Times New Roman" w:hAnsi="Inter" w:cs="Courier New"/>
          <w:sz w:val="24"/>
          <w:szCs w:val="24"/>
        </w:rPr>
        <w:t>true_label</w:t>
      </w:r>
      <w:proofErr w:type="spellEnd"/>
      <w:r w:rsidRPr="00E61F68">
        <w:rPr>
          <w:rFonts w:ascii="Inter" w:eastAsia="Times New Roman" w:hAnsi="Inter" w:cs="Courier New"/>
          <w:sz w:val="24"/>
          <w:szCs w:val="24"/>
        </w:rPr>
        <w:t>'].</w:t>
      </w:r>
      <w:proofErr w:type="spellStart"/>
      <w:r w:rsidRPr="00E61F68">
        <w:rPr>
          <w:rFonts w:ascii="Inter" w:eastAsia="Times New Roman" w:hAnsi="Inter" w:cs="Courier New"/>
          <w:sz w:val="24"/>
          <w:szCs w:val="24"/>
        </w:rPr>
        <w:t>value_counts</w:t>
      </w:r>
      <w:proofErr w:type="spellEnd"/>
      <w:r w:rsidRPr="00E61F68">
        <w:rPr>
          <w:rFonts w:ascii="Inter" w:eastAsia="Times New Roman" w:hAnsi="Inter" w:cs="Courier New"/>
          <w:sz w:val="24"/>
          <w:szCs w:val="24"/>
        </w:rPr>
        <w:t>()</w:t>
      </w:r>
    </w:p>
    <w:p w:rsidR="007261A5" w:rsidRPr="00E61F68" w:rsidRDefault="007261A5" w:rsidP="00E6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Inter" w:eastAsia="Times New Roman" w:hAnsi="Inter" w:cs="Courier New"/>
          <w:sz w:val="24"/>
          <w:szCs w:val="24"/>
        </w:rPr>
      </w:pPr>
    </w:p>
    <w:p w:rsidR="007261A5" w:rsidRPr="00E61F68" w:rsidRDefault="007261A5" w:rsidP="00E6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Inter" w:eastAsia="Times New Roman" w:hAnsi="Inter" w:cs="Courier New"/>
          <w:sz w:val="24"/>
          <w:szCs w:val="24"/>
        </w:rPr>
      </w:pPr>
      <w:r w:rsidRPr="00E61F68">
        <w:rPr>
          <w:rFonts w:ascii="Inter" w:eastAsia="Times New Roman" w:hAnsi="Inter" w:cs="Courier New"/>
          <w:sz w:val="24"/>
          <w:szCs w:val="24"/>
        </w:rPr>
        <w:t>Count by source (helps detect source bias)</w:t>
      </w:r>
    </w:p>
    <w:p w:rsidR="007261A5" w:rsidRPr="00E61F68" w:rsidRDefault="007261A5" w:rsidP="00E61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Inter" w:eastAsia="Times New Roman" w:hAnsi="Inter" w:cs="Courier New"/>
          <w:sz w:val="24"/>
          <w:szCs w:val="24"/>
        </w:rPr>
      </w:pPr>
      <w:proofErr w:type="gramStart"/>
      <w:r w:rsidRPr="00E61F68">
        <w:rPr>
          <w:rFonts w:ascii="Inter" w:eastAsia="Times New Roman" w:hAnsi="Inter" w:cs="Courier New"/>
          <w:sz w:val="24"/>
          <w:szCs w:val="24"/>
        </w:rPr>
        <w:t>misclassified[</w:t>
      </w:r>
      <w:proofErr w:type="gramEnd"/>
      <w:r w:rsidRPr="00E61F68">
        <w:rPr>
          <w:rFonts w:ascii="Inter" w:eastAsia="Times New Roman" w:hAnsi="Inter" w:cs="Courier New"/>
          <w:sz w:val="24"/>
          <w:szCs w:val="24"/>
        </w:rPr>
        <w:t>'source'].</w:t>
      </w:r>
      <w:proofErr w:type="spellStart"/>
      <w:r w:rsidRPr="00E61F68">
        <w:rPr>
          <w:rFonts w:ascii="Inter" w:eastAsia="Times New Roman" w:hAnsi="Inter" w:cs="Courier New"/>
          <w:sz w:val="24"/>
          <w:szCs w:val="24"/>
        </w:rPr>
        <w:t>value_counts</w:t>
      </w:r>
      <w:proofErr w:type="spellEnd"/>
      <w:r w:rsidRPr="00E61F68">
        <w:rPr>
          <w:rFonts w:ascii="Inter" w:eastAsia="Times New Roman" w:hAnsi="Inter" w:cs="Courier New"/>
          <w:sz w:val="24"/>
          <w:szCs w:val="24"/>
        </w:rPr>
        <w:t>()</w:t>
      </w:r>
    </w:p>
    <w:p w:rsidR="007261A5" w:rsidRPr="007261A5" w:rsidRDefault="007261A5" w:rsidP="007261A5">
      <w:pPr>
        <w:numPr>
          <w:ilvl w:val="0"/>
          <w:numId w:val="20"/>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Lexical Weakness Check</w:t>
      </w:r>
    </w:p>
    <w:p w:rsidR="007261A5" w:rsidRPr="007261A5" w:rsidRDefault="007261A5" w:rsidP="007261A5">
      <w:pPr>
        <w:numPr>
          <w:ilvl w:val="1"/>
          <w:numId w:val="20"/>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TF-IDF and linear models rely on word frequency</w:t>
      </w:r>
    </w:p>
    <w:p w:rsidR="007261A5" w:rsidRPr="007261A5" w:rsidRDefault="007261A5" w:rsidP="007261A5">
      <w:pPr>
        <w:numPr>
          <w:ilvl w:val="1"/>
          <w:numId w:val="20"/>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Misclassified samples often contain:</w:t>
      </w:r>
    </w:p>
    <w:p w:rsidR="007261A5" w:rsidRPr="007261A5" w:rsidRDefault="007261A5" w:rsidP="007261A5">
      <w:pPr>
        <w:numPr>
          <w:ilvl w:val="2"/>
          <w:numId w:val="20"/>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Rare words not in training vocabulary</w:t>
      </w:r>
    </w:p>
    <w:p w:rsidR="007261A5" w:rsidRPr="007261A5" w:rsidRDefault="007261A5" w:rsidP="007261A5">
      <w:pPr>
        <w:numPr>
          <w:ilvl w:val="2"/>
          <w:numId w:val="20"/>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Code-mixed phrases</w:t>
      </w:r>
    </w:p>
    <w:p w:rsidR="007261A5" w:rsidRPr="007261A5" w:rsidRDefault="007261A5" w:rsidP="007261A5">
      <w:pPr>
        <w:numPr>
          <w:ilvl w:val="2"/>
          <w:numId w:val="20"/>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URLs, punctuation, or slang removed in preprocessing</w:t>
      </w:r>
    </w:p>
    <w:p w:rsidR="007261A5" w:rsidRPr="007261A5" w:rsidRDefault="007261A5" w:rsidP="007261A5">
      <w:pPr>
        <w:spacing w:after="0" w:line="240" w:lineRule="auto"/>
        <w:rPr>
          <w:rFonts w:ascii="Inter" w:eastAsia="Times New Roman" w:hAnsi="Inter" w:cs="Times New Roman"/>
          <w:sz w:val="24"/>
          <w:szCs w:val="24"/>
        </w:rPr>
      </w:pPr>
    </w:p>
    <w:p w:rsidR="007261A5" w:rsidRPr="007261A5" w:rsidRDefault="007261A5" w:rsidP="007261A5">
      <w:pPr>
        <w:spacing w:before="100" w:beforeAutospacing="1" w:after="100" w:afterAutospacing="1" w:line="240" w:lineRule="auto"/>
        <w:outlineLvl w:val="1"/>
        <w:rPr>
          <w:rFonts w:ascii="Inter" w:eastAsia="Times New Roman" w:hAnsi="Inter" w:cs="Times New Roman"/>
          <w:b/>
          <w:bCs/>
          <w:sz w:val="36"/>
          <w:szCs w:val="36"/>
        </w:rPr>
      </w:pPr>
      <w:r w:rsidRPr="007261A5">
        <w:rPr>
          <w:rFonts w:ascii="Inter" w:eastAsia="Times New Roman" w:hAnsi="Inter" w:cs="Times New Roman"/>
          <w:b/>
          <w:bCs/>
          <w:sz w:val="36"/>
          <w:szCs w:val="36"/>
        </w:rPr>
        <w:t>12.3 Observations</w:t>
      </w:r>
    </w:p>
    <w:p w:rsidR="007261A5" w:rsidRPr="007261A5" w:rsidRDefault="007261A5" w:rsidP="007261A5">
      <w:pPr>
        <w:numPr>
          <w:ilvl w:val="0"/>
          <w:numId w:val="21"/>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Misclassification Rate:</w:t>
      </w:r>
      <w:r w:rsidRPr="007261A5">
        <w:rPr>
          <w:rFonts w:ascii="Inter" w:eastAsia="Times New Roman" w:hAnsi="Inter" w:cs="Times New Roman"/>
          <w:sz w:val="24"/>
          <w:szCs w:val="24"/>
        </w:rPr>
        <w:t xml:space="preserve"> ~5% across Logistic Regression and Naive Bayes</w:t>
      </w:r>
    </w:p>
    <w:p w:rsidR="007261A5" w:rsidRPr="007261A5" w:rsidRDefault="007261A5" w:rsidP="007261A5">
      <w:pPr>
        <w:numPr>
          <w:ilvl w:val="0"/>
          <w:numId w:val="21"/>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lastRenderedPageBreak/>
        <w:t>Pattern 1:</w:t>
      </w:r>
      <w:r w:rsidRPr="007261A5">
        <w:rPr>
          <w:rFonts w:ascii="Inter" w:eastAsia="Times New Roman" w:hAnsi="Inter" w:cs="Times New Roman"/>
          <w:sz w:val="24"/>
          <w:szCs w:val="24"/>
        </w:rPr>
        <w:t xml:space="preserve"> True news misclassified as fake often contains rare names or numbers</w:t>
      </w:r>
    </w:p>
    <w:p w:rsidR="007261A5" w:rsidRPr="007261A5" w:rsidRDefault="007261A5" w:rsidP="007261A5">
      <w:pPr>
        <w:numPr>
          <w:ilvl w:val="0"/>
          <w:numId w:val="21"/>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Pattern 2:</w:t>
      </w:r>
      <w:r w:rsidRPr="007261A5">
        <w:rPr>
          <w:rFonts w:ascii="Inter" w:eastAsia="Times New Roman" w:hAnsi="Inter" w:cs="Times New Roman"/>
          <w:sz w:val="24"/>
          <w:szCs w:val="24"/>
        </w:rPr>
        <w:t xml:space="preserve"> Fake news misclassified as true often contains neutral or factual-like terms</w:t>
      </w:r>
    </w:p>
    <w:p w:rsidR="007261A5" w:rsidRPr="007261A5" w:rsidRDefault="007261A5" w:rsidP="007261A5">
      <w:pPr>
        <w:numPr>
          <w:ilvl w:val="0"/>
          <w:numId w:val="21"/>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Pattern 3:</w:t>
      </w:r>
      <w:r w:rsidRPr="007261A5">
        <w:rPr>
          <w:rFonts w:ascii="Inter" w:eastAsia="Times New Roman" w:hAnsi="Inter" w:cs="Times New Roman"/>
          <w:sz w:val="24"/>
          <w:szCs w:val="24"/>
        </w:rPr>
        <w:t xml:space="preserve"> Code-mixing (</w:t>
      </w:r>
      <w:proofErr w:type="spellStart"/>
      <w:r w:rsidRPr="007261A5">
        <w:rPr>
          <w:rFonts w:ascii="Inter" w:eastAsia="Times New Roman" w:hAnsi="Inter" w:cs="Times New Roman"/>
          <w:sz w:val="24"/>
          <w:szCs w:val="24"/>
        </w:rPr>
        <w:t>Luganda</w:t>
      </w:r>
      <w:proofErr w:type="spellEnd"/>
      <w:r w:rsidRPr="007261A5">
        <w:rPr>
          <w:rFonts w:ascii="Inter" w:eastAsia="Times New Roman" w:hAnsi="Inter" w:cs="Times New Roman"/>
          <w:sz w:val="24"/>
          <w:szCs w:val="24"/>
        </w:rPr>
        <w:t xml:space="preserve"> + English) increases misclassification likelihood</w:t>
      </w:r>
    </w:p>
    <w:p w:rsidR="007261A5" w:rsidRPr="007261A5" w:rsidRDefault="007261A5" w:rsidP="007261A5">
      <w:pPr>
        <w:numPr>
          <w:ilvl w:val="0"/>
          <w:numId w:val="21"/>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Pattern 4:</w:t>
      </w:r>
      <w:r w:rsidRPr="007261A5">
        <w:rPr>
          <w:rFonts w:ascii="Inter" w:eastAsia="Times New Roman" w:hAnsi="Inter" w:cs="Times New Roman"/>
          <w:sz w:val="24"/>
          <w:szCs w:val="24"/>
        </w:rPr>
        <w:t xml:space="preserve"> Certain sources (social media or local tabloids) exhibit more ambiguous lexical patterns</w:t>
      </w:r>
    </w:p>
    <w:p w:rsidR="007261A5" w:rsidRPr="007261A5" w:rsidRDefault="007261A5" w:rsidP="007261A5">
      <w:pPr>
        <w:spacing w:after="0" w:line="240" w:lineRule="auto"/>
        <w:rPr>
          <w:rFonts w:ascii="Inter" w:eastAsia="Times New Roman" w:hAnsi="Inter" w:cs="Times New Roman"/>
          <w:sz w:val="24"/>
          <w:szCs w:val="24"/>
        </w:rPr>
      </w:pPr>
    </w:p>
    <w:p w:rsidR="007261A5" w:rsidRPr="007261A5" w:rsidRDefault="007261A5" w:rsidP="007261A5">
      <w:pPr>
        <w:spacing w:before="100" w:beforeAutospacing="1" w:after="100" w:afterAutospacing="1" w:line="240" w:lineRule="auto"/>
        <w:outlineLvl w:val="1"/>
        <w:rPr>
          <w:rFonts w:ascii="Inter" w:eastAsia="Times New Roman" w:hAnsi="Inter" w:cs="Times New Roman"/>
          <w:b/>
          <w:bCs/>
          <w:sz w:val="36"/>
          <w:szCs w:val="36"/>
        </w:rPr>
      </w:pPr>
      <w:r w:rsidRPr="007261A5">
        <w:rPr>
          <w:rFonts w:ascii="Inter" w:eastAsia="Times New Roman" w:hAnsi="Inter" w:cs="Times New Roman"/>
          <w:b/>
          <w:bCs/>
          <w:sz w:val="36"/>
          <w:szCs w:val="36"/>
        </w:rPr>
        <w:t>12.4 Implications for Model Improvement</w:t>
      </w:r>
    </w:p>
    <w:p w:rsidR="007261A5" w:rsidRPr="007261A5" w:rsidRDefault="007261A5" w:rsidP="007261A5">
      <w:pPr>
        <w:numPr>
          <w:ilvl w:val="0"/>
          <w:numId w:val="22"/>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 xml:space="preserve">Classical models </w:t>
      </w:r>
      <w:r w:rsidRPr="007261A5">
        <w:rPr>
          <w:rFonts w:ascii="Inter" w:eastAsia="Times New Roman" w:hAnsi="Inter" w:cs="Times New Roman"/>
          <w:b/>
          <w:bCs/>
          <w:sz w:val="24"/>
          <w:szCs w:val="24"/>
        </w:rPr>
        <w:t>cannot capture context or semantics</w:t>
      </w:r>
      <w:r w:rsidRPr="007261A5">
        <w:rPr>
          <w:rFonts w:ascii="Inter" w:eastAsia="Times New Roman" w:hAnsi="Inter" w:cs="Times New Roman"/>
          <w:sz w:val="24"/>
          <w:szCs w:val="24"/>
        </w:rPr>
        <w:t>, which leads to misclassification in subtle cases</w:t>
      </w:r>
    </w:p>
    <w:p w:rsidR="007261A5" w:rsidRPr="007261A5" w:rsidRDefault="007261A5" w:rsidP="007261A5">
      <w:pPr>
        <w:numPr>
          <w:ilvl w:val="0"/>
          <w:numId w:val="22"/>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Code-mixed text</w:t>
      </w:r>
      <w:r w:rsidRPr="007261A5">
        <w:rPr>
          <w:rFonts w:ascii="Inter" w:eastAsia="Times New Roman" w:hAnsi="Inter" w:cs="Times New Roman"/>
          <w:sz w:val="24"/>
          <w:szCs w:val="24"/>
        </w:rPr>
        <w:t xml:space="preserve"> requires models that understand multilingual </w:t>
      </w:r>
      <w:proofErr w:type="spellStart"/>
      <w:r w:rsidRPr="007261A5">
        <w:rPr>
          <w:rFonts w:ascii="Inter" w:eastAsia="Times New Roman" w:hAnsi="Inter" w:cs="Times New Roman"/>
          <w:sz w:val="24"/>
          <w:szCs w:val="24"/>
        </w:rPr>
        <w:t>embeddings</w:t>
      </w:r>
      <w:proofErr w:type="spellEnd"/>
      <w:r w:rsidRPr="007261A5">
        <w:rPr>
          <w:rFonts w:ascii="Inter" w:eastAsia="Times New Roman" w:hAnsi="Inter" w:cs="Times New Roman"/>
          <w:sz w:val="24"/>
          <w:szCs w:val="24"/>
        </w:rPr>
        <w:t xml:space="preserve"> (e.g., XLM-</w:t>
      </w:r>
      <w:proofErr w:type="spellStart"/>
      <w:r w:rsidRPr="007261A5">
        <w:rPr>
          <w:rFonts w:ascii="Inter" w:eastAsia="Times New Roman" w:hAnsi="Inter" w:cs="Times New Roman"/>
          <w:sz w:val="24"/>
          <w:szCs w:val="24"/>
        </w:rPr>
        <w:t>RoBERTa</w:t>
      </w:r>
      <w:proofErr w:type="spellEnd"/>
      <w:r w:rsidRPr="007261A5">
        <w:rPr>
          <w:rFonts w:ascii="Inter" w:eastAsia="Times New Roman" w:hAnsi="Inter" w:cs="Times New Roman"/>
          <w:sz w:val="24"/>
          <w:szCs w:val="24"/>
        </w:rPr>
        <w:t>)</w:t>
      </w:r>
    </w:p>
    <w:p w:rsidR="007261A5" w:rsidRPr="007261A5" w:rsidRDefault="007261A5" w:rsidP="007261A5">
      <w:pPr>
        <w:numPr>
          <w:ilvl w:val="0"/>
          <w:numId w:val="22"/>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b/>
          <w:bCs/>
          <w:sz w:val="24"/>
          <w:szCs w:val="24"/>
        </w:rPr>
        <w:t>Transformer-based models</w:t>
      </w:r>
      <w:r w:rsidRPr="007261A5">
        <w:rPr>
          <w:rFonts w:ascii="Inter" w:eastAsia="Times New Roman" w:hAnsi="Inter" w:cs="Times New Roman"/>
          <w:sz w:val="24"/>
          <w:szCs w:val="24"/>
        </w:rPr>
        <w:t xml:space="preserve"> can leverage contextual cues and cross-lingual patterns to reduce misclassification</w:t>
      </w:r>
    </w:p>
    <w:p w:rsidR="007261A5" w:rsidRPr="007261A5" w:rsidRDefault="007261A5" w:rsidP="007261A5">
      <w:pPr>
        <w:spacing w:after="0" w:line="240" w:lineRule="auto"/>
        <w:rPr>
          <w:rFonts w:ascii="Inter" w:eastAsia="Times New Roman" w:hAnsi="Inter" w:cs="Times New Roman"/>
          <w:sz w:val="24"/>
          <w:szCs w:val="24"/>
        </w:rPr>
      </w:pPr>
    </w:p>
    <w:p w:rsidR="007261A5" w:rsidRPr="007261A5" w:rsidRDefault="007261A5" w:rsidP="007261A5">
      <w:pPr>
        <w:spacing w:before="100" w:beforeAutospacing="1" w:after="100" w:afterAutospacing="1" w:line="240" w:lineRule="auto"/>
        <w:outlineLvl w:val="1"/>
        <w:rPr>
          <w:rFonts w:ascii="Inter" w:eastAsia="Times New Roman" w:hAnsi="Inter" w:cs="Times New Roman"/>
          <w:b/>
          <w:bCs/>
          <w:sz w:val="36"/>
          <w:szCs w:val="36"/>
        </w:rPr>
      </w:pPr>
      <w:r w:rsidRPr="007261A5">
        <w:rPr>
          <w:rFonts w:ascii="Inter" w:eastAsia="Times New Roman" w:hAnsi="Inter" w:cs="Times New Roman"/>
          <w:b/>
          <w:bCs/>
          <w:sz w:val="36"/>
          <w:szCs w:val="36"/>
        </w:rPr>
        <w:t>12.5 Recommendations</w:t>
      </w:r>
    </w:p>
    <w:p w:rsidR="007261A5" w:rsidRPr="007261A5" w:rsidRDefault="007261A5" w:rsidP="007261A5">
      <w:pPr>
        <w:numPr>
          <w:ilvl w:val="0"/>
          <w:numId w:val="23"/>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 xml:space="preserve">Use </w:t>
      </w:r>
      <w:r w:rsidRPr="007261A5">
        <w:rPr>
          <w:rFonts w:ascii="Inter" w:eastAsia="Times New Roman" w:hAnsi="Inter" w:cs="Times New Roman"/>
          <w:b/>
          <w:bCs/>
          <w:sz w:val="24"/>
          <w:szCs w:val="24"/>
        </w:rPr>
        <w:t xml:space="preserve">contextual </w:t>
      </w:r>
      <w:proofErr w:type="spellStart"/>
      <w:r w:rsidRPr="007261A5">
        <w:rPr>
          <w:rFonts w:ascii="Inter" w:eastAsia="Times New Roman" w:hAnsi="Inter" w:cs="Times New Roman"/>
          <w:b/>
          <w:bCs/>
          <w:sz w:val="24"/>
          <w:szCs w:val="24"/>
        </w:rPr>
        <w:t>embeddings</w:t>
      </w:r>
      <w:proofErr w:type="spellEnd"/>
      <w:r w:rsidRPr="007261A5">
        <w:rPr>
          <w:rFonts w:ascii="Inter" w:eastAsia="Times New Roman" w:hAnsi="Inter" w:cs="Times New Roman"/>
          <w:sz w:val="24"/>
          <w:szCs w:val="24"/>
        </w:rPr>
        <w:t xml:space="preserve"> (BERT, XLM-</w:t>
      </w:r>
      <w:proofErr w:type="spellStart"/>
      <w:r w:rsidRPr="007261A5">
        <w:rPr>
          <w:rFonts w:ascii="Inter" w:eastAsia="Times New Roman" w:hAnsi="Inter" w:cs="Times New Roman"/>
          <w:sz w:val="24"/>
          <w:szCs w:val="24"/>
        </w:rPr>
        <w:t>RoBERTa</w:t>
      </w:r>
      <w:proofErr w:type="spellEnd"/>
      <w:r w:rsidRPr="007261A5">
        <w:rPr>
          <w:rFonts w:ascii="Inter" w:eastAsia="Times New Roman" w:hAnsi="Inter" w:cs="Times New Roman"/>
          <w:sz w:val="24"/>
          <w:szCs w:val="24"/>
        </w:rPr>
        <w:t>) to capture semantics beyond word frequency</w:t>
      </w:r>
    </w:p>
    <w:p w:rsidR="007261A5" w:rsidRPr="007261A5" w:rsidRDefault="007261A5" w:rsidP="007261A5">
      <w:pPr>
        <w:numPr>
          <w:ilvl w:val="0"/>
          <w:numId w:val="23"/>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 xml:space="preserve">Include </w:t>
      </w:r>
      <w:r w:rsidRPr="007261A5">
        <w:rPr>
          <w:rFonts w:ascii="Inter" w:eastAsia="Times New Roman" w:hAnsi="Inter" w:cs="Times New Roman"/>
          <w:b/>
          <w:bCs/>
          <w:sz w:val="24"/>
          <w:szCs w:val="24"/>
        </w:rPr>
        <w:t xml:space="preserve">multilingual </w:t>
      </w:r>
      <w:proofErr w:type="spellStart"/>
      <w:r w:rsidRPr="007261A5">
        <w:rPr>
          <w:rFonts w:ascii="Inter" w:eastAsia="Times New Roman" w:hAnsi="Inter" w:cs="Times New Roman"/>
          <w:b/>
          <w:bCs/>
          <w:sz w:val="24"/>
          <w:szCs w:val="24"/>
        </w:rPr>
        <w:t>stopwords</w:t>
      </w:r>
      <w:proofErr w:type="spellEnd"/>
      <w:r w:rsidRPr="007261A5">
        <w:rPr>
          <w:rFonts w:ascii="Inter" w:eastAsia="Times New Roman" w:hAnsi="Inter" w:cs="Times New Roman"/>
          <w:b/>
          <w:bCs/>
          <w:sz w:val="24"/>
          <w:szCs w:val="24"/>
        </w:rPr>
        <w:t xml:space="preserve"> or tokenization</w:t>
      </w:r>
      <w:r w:rsidRPr="007261A5">
        <w:rPr>
          <w:rFonts w:ascii="Inter" w:eastAsia="Times New Roman" w:hAnsi="Inter" w:cs="Times New Roman"/>
          <w:sz w:val="24"/>
          <w:szCs w:val="24"/>
        </w:rPr>
        <w:t xml:space="preserve"> for code-mixed languages</w:t>
      </w:r>
    </w:p>
    <w:p w:rsidR="007261A5" w:rsidRPr="007261A5" w:rsidRDefault="007261A5" w:rsidP="007261A5">
      <w:pPr>
        <w:numPr>
          <w:ilvl w:val="0"/>
          <w:numId w:val="23"/>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 xml:space="preserve">Augment the dataset with </w:t>
      </w:r>
      <w:r w:rsidRPr="007261A5">
        <w:rPr>
          <w:rFonts w:ascii="Inter" w:eastAsia="Times New Roman" w:hAnsi="Inter" w:cs="Times New Roman"/>
          <w:b/>
          <w:bCs/>
          <w:sz w:val="24"/>
          <w:szCs w:val="24"/>
        </w:rPr>
        <w:t>diverse sources</w:t>
      </w:r>
      <w:r w:rsidRPr="007261A5">
        <w:rPr>
          <w:rFonts w:ascii="Inter" w:eastAsia="Times New Roman" w:hAnsi="Inter" w:cs="Times New Roman"/>
          <w:sz w:val="24"/>
          <w:szCs w:val="24"/>
        </w:rPr>
        <w:t xml:space="preserve"> and code-mixed examples</w:t>
      </w:r>
    </w:p>
    <w:p w:rsidR="007261A5" w:rsidRPr="007261A5" w:rsidRDefault="007261A5" w:rsidP="007261A5">
      <w:pPr>
        <w:numPr>
          <w:ilvl w:val="0"/>
          <w:numId w:val="23"/>
        </w:numPr>
        <w:spacing w:before="100" w:beforeAutospacing="1" w:after="100" w:afterAutospacing="1" w:line="240" w:lineRule="auto"/>
        <w:rPr>
          <w:rFonts w:ascii="Inter" w:eastAsia="Times New Roman" w:hAnsi="Inter" w:cs="Times New Roman"/>
          <w:sz w:val="24"/>
          <w:szCs w:val="24"/>
        </w:rPr>
      </w:pPr>
      <w:r w:rsidRPr="007261A5">
        <w:rPr>
          <w:rFonts w:ascii="Inter" w:eastAsia="Times New Roman" w:hAnsi="Inter" w:cs="Times New Roman"/>
          <w:sz w:val="24"/>
          <w:szCs w:val="24"/>
        </w:rPr>
        <w:t xml:space="preserve">Perform </w:t>
      </w:r>
      <w:r w:rsidRPr="007261A5">
        <w:rPr>
          <w:rFonts w:ascii="Inter" w:eastAsia="Times New Roman" w:hAnsi="Inter" w:cs="Times New Roman"/>
          <w:b/>
          <w:bCs/>
          <w:sz w:val="24"/>
          <w:szCs w:val="24"/>
        </w:rPr>
        <w:t>source-level bias analysis</w:t>
      </w:r>
      <w:r w:rsidRPr="007261A5">
        <w:rPr>
          <w:rFonts w:ascii="Inter" w:eastAsia="Times New Roman" w:hAnsi="Inter" w:cs="Times New Roman"/>
          <w:sz w:val="24"/>
          <w:szCs w:val="24"/>
        </w:rPr>
        <w:t xml:space="preserve"> to understand model sensitivity</w:t>
      </w:r>
    </w:p>
    <w:p w:rsidR="007261A5" w:rsidRPr="007261A5" w:rsidRDefault="007261A5" w:rsidP="007261A5">
      <w:pPr>
        <w:spacing w:after="0" w:line="240" w:lineRule="auto"/>
        <w:rPr>
          <w:rFonts w:ascii="Inter" w:eastAsia="Times New Roman" w:hAnsi="Inter" w:cs="Times New Roman"/>
          <w:sz w:val="24"/>
          <w:szCs w:val="24"/>
        </w:rPr>
      </w:pPr>
    </w:p>
    <w:sectPr w:rsidR="007261A5" w:rsidRPr="007261A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3DDC" w:rsidRDefault="00AC3DDC" w:rsidP="00076DD4">
      <w:pPr>
        <w:spacing w:after="0" w:line="240" w:lineRule="auto"/>
      </w:pPr>
      <w:r>
        <w:separator/>
      </w:r>
    </w:p>
  </w:endnote>
  <w:endnote w:type="continuationSeparator" w:id="0">
    <w:p w:rsidR="00AC3DDC" w:rsidRDefault="00AC3DDC" w:rsidP="00076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panose1 w:val="020005030000000200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6DD4" w:rsidRDefault="00076D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6DD4" w:rsidRDefault="00076D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6DD4" w:rsidRDefault="00076D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3DDC" w:rsidRDefault="00AC3DDC" w:rsidP="00076DD4">
      <w:pPr>
        <w:spacing w:after="0" w:line="240" w:lineRule="auto"/>
      </w:pPr>
      <w:r>
        <w:separator/>
      </w:r>
    </w:p>
  </w:footnote>
  <w:footnote w:type="continuationSeparator" w:id="0">
    <w:p w:rsidR="00AC3DDC" w:rsidRDefault="00AC3DDC" w:rsidP="00076D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6DD4" w:rsidRDefault="00076D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8545470"/>
      <w:docPartObj>
        <w:docPartGallery w:val="Watermarks"/>
        <w:docPartUnique/>
      </w:docPartObj>
    </w:sdtPr>
    <w:sdtContent>
      <w:p w:rsidR="00076DD4" w:rsidRDefault="00076DD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6DD4" w:rsidRDefault="00076D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10957"/>
    <w:multiLevelType w:val="multilevel"/>
    <w:tmpl w:val="077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A6A2A"/>
    <w:multiLevelType w:val="multilevel"/>
    <w:tmpl w:val="589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C57399"/>
    <w:multiLevelType w:val="multilevel"/>
    <w:tmpl w:val="2512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C2E82"/>
    <w:multiLevelType w:val="multilevel"/>
    <w:tmpl w:val="E9E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746C7F"/>
    <w:multiLevelType w:val="multilevel"/>
    <w:tmpl w:val="4580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136043"/>
    <w:multiLevelType w:val="multilevel"/>
    <w:tmpl w:val="5A0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E53D22"/>
    <w:multiLevelType w:val="multilevel"/>
    <w:tmpl w:val="EE2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3B6543"/>
    <w:multiLevelType w:val="multilevel"/>
    <w:tmpl w:val="2E4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A96074"/>
    <w:multiLevelType w:val="multilevel"/>
    <w:tmpl w:val="361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727C58"/>
    <w:multiLevelType w:val="multilevel"/>
    <w:tmpl w:val="0E32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127548"/>
    <w:multiLevelType w:val="multilevel"/>
    <w:tmpl w:val="2E3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333C2E"/>
    <w:multiLevelType w:val="multilevel"/>
    <w:tmpl w:val="F572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F01457"/>
    <w:multiLevelType w:val="multilevel"/>
    <w:tmpl w:val="FF7C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4142F0"/>
    <w:multiLevelType w:val="multilevel"/>
    <w:tmpl w:val="4E102F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55A5001"/>
    <w:multiLevelType w:val="multilevel"/>
    <w:tmpl w:val="E944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17089D"/>
    <w:multiLevelType w:val="multilevel"/>
    <w:tmpl w:val="D91C9D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14A3835"/>
    <w:multiLevelType w:val="multilevel"/>
    <w:tmpl w:val="14D69B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312178E"/>
    <w:multiLevelType w:val="multilevel"/>
    <w:tmpl w:val="A61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2275BA"/>
    <w:multiLevelType w:val="multilevel"/>
    <w:tmpl w:val="774A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3B844B3"/>
    <w:multiLevelType w:val="multilevel"/>
    <w:tmpl w:val="79F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990630"/>
    <w:multiLevelType w:val="multilevel"/>
    <w:tmpl w:val="10DC3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2377306"/>
    <w:multiLevelType w:val="multilevel"/>
    <w:tmpl w:val="1E5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DE6CA4"/>
    <w:multiLevelType w:val="multilevel"/>
    <w:tmpl w:val="2C7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2B05B7"/>
    <w:multiLevelType w:val="multilevel"/>
    <w:tmpl w:val="F73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21"/>
  </w:num>
  <w:num w:numId="4">
    <w:abstractNumId w:val="22"/>
  </w:num>
  <w:num w:numId="5">
    <w:abstractNumId w:val="20"/>
  </w:num>
  <w:num w:numId="6">
    <w:abstractNumId w:val="23"/>
  </w:num>
  <w:num w:numId="7">
    <w:abstractNumId w:val="11"/>
  </w:num>
  <w:num w:numId="8">
    <w:abstractNumId w:val="0"/>
  </w:num>
  <w:num w:numId="9">
    <w:abstractNumId w:val="7"/>
  </w:num>
  <w:num w:numId="10">
    <w:abstractNumId w:val="9"/>
  </w:num>
  <w:num w:numId="11">
    <w:abstractNumId w:val="12"/>
  </w:num>
  <w:num w:numId="12">
    <w:abstractNumId w:val="17"/>
  </w:num>
  <w:num w:numId="13">
    <w:abstractNumId w:val="4"/>
  </w:num>
  <w:num w:numId="14">
    <w:abstractNumId w:val="10"/>
  </w:num>
  <w:num w:numId="15">
    <w:abstractNumId w:val="8"/>
  </w:num>
  <w:num w:numId="16">
    <w:abstractNumId w:val="19"/>
  </w:num>
  <w:num w:numId="17">
    <w:abstractNumId w:val="3"/>
  </w:num>
  <w:num w:numId="18">
    <w:abstractNumId w:val="15"/>
  </w:num>
  <w:num w:numId="19">
    <w:abstractNumId w:val="13"/>
  </w:num>
  <w:num w:numId="20">
    <w:abstractNumId w:val="16"/>
  </w:num>
  <w:num w:numId="21">
    <w:abstractNumId w:val="14"/>
  </w:num>
  <w:num w:numId="22">
    <w:abstractNumId w:val="5"/>
  </w:num>
  <w:num w:numId="23">
    <w:abstractNumId w:val="18"/>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1FB"/>
    <w:rsid w:val="00076DD4"/>
    <w:rsid w:val="002E51FB"/>
    <w:rsid w:val="00636703"/>
    <w:rsid w:val="00714817"/>
    <w:rsid w:val="007261A5"/>
    <w:rsid w:val="009A0D22"/>
    <w:rsid w:val="00AC3DDC"/>
    <w:rsid w:val="00B00272"/>
    <w:rsid w:val="00E61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A2616C4C-CEC9-42A3-B78C-6A2CC28FD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E51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51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1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51F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E51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51FB"/>
    <w:rPr>
      <w:b/>
      <w:bCs/>
    </w:rPr>
  </w:style>
  <w:style w:type="character" w:styleId="HTMLCode">
    <w:name w:val="HTML Code"/>
    <w:basedOn w:val="DefaultParagraphFont"/>
    <w:uiPriority w:val="99"/>
    <w:semiHidden/>
    <w:unhideWhenUsed/>
    <w:rsid w:val="002E51F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5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51FB"/>
    <w:rPr>
      <w:rFonts w:ascii="Courier New" w:eastAsia="Times New Roman" w:hAnsi="Courier New" w:cs="Courier New"/>
      <w:sz w:val="20"/>
      <w:szCs w:val="20"/>
    </w:rPr>
  </w:style>
  <w:style w:type="table" w:styleId="PlainTable1">
    <w:name w:val="Plain Table 1"/>
    <w:basedOn w:val="TableNormal"/>
    <w:uiPriority w:val="41"/>
    <w:rsid w:val="007261A5"/>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76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DD4"/>
  </w:style>
  <w:style w:type="paragraph" w:styleId="Footer">
    <w:name w:val="footer"/>
    <w:basedOn w:val="Normal"/>
    <w:link w:val="FooterChar"/>
    <w:uiPriority w:val="99"/>
    <w:unhideWhenUsed/>
    <w:rsid w:val="00076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1405009">
      <w:bodyDiv w:val="1"/>
      <w:marLeft w:val="0"/>
      <w:marRight w:val="0"/>
      <w:marTop w:val="0"/>
      <w:marBottom w:val="0"/>
      <w:divBdr>
        <w:top w:val="none" w:sz="0" w:space="0" w:color="auto"/>
        <w:left w:val="none" w:sz="0" w:space="0" w:color="auto"/>
        <w:bottom w:val="none" w:sz="0" w:space="0" w:color="auto"/>
        <w:right w:val="none" w:sz="0" w:space="0" w:color="auto"/>
      </w:divBdr>
    </w:div>
    <w:div w:id="1700203167">
      <w:bodyDiv w:val="1"/>
      <w:marLeft w:val="0"/>
      <w:marRight w:val="0"/>
      <w:marTop w:val="0"/>
      <w:marBottom w:val="0"/>
      <w:divBdr>
        <w:top w:val="none" w:sz="0" w:space="0" w:color="auto"/>
        <w:left w:val="none" w:sz="0" w:space="0" w:color="auto"/>
        <w:bottom w:val="none" w:sz="0" w:space="0" w:color="auto"/>
        <w:right w:val="none" w:sz="0" w:space="0" w:color="auto"/>
      </w:divBdr>
    </w:div>
    <w:div w:id="18778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D8DE3-2172-4492-8A5F-4013DB184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2026-03-02T09:20:00Z</dcterms:created>
  <dcterms:modified xsi:type="dcterms:W3CDTF">2026-03-03T11:48:00Z</dcterms:modified>
</cp:coreProperties>
</file>