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02">
      <w:pPr>
        <w:ind w:left="0" w:firstLine="720.0000000000001"/>
        <w:jc w:val="both"/>
        <w:rPr>
          <w:sz w:val="24"/>
          <w:szCs w:val="24"/>
        </w:rPr>
      </w:pPr>
      <w:r w:rsidDel="00000000" w:rsidR="00000000" w:rsidRPr="00000000">
        <w:rPr>
          <w:sz w:val="24"/>
          <w:szCs w:val="24"/>
          <w:rtl w:val="0"/>
        </w:rPr>
        <w:t xml:space="preserve">The Intelligence Data Analysis is presented in this report. The data analysis has many tools that include a few main parts: </w:t>
      </w:r>
      <w:r w:rsidDel="00000000" w:rsidR="00000000" w:rsidRPr="00000000">
        <w:rPr>
          <w:sz w:val="24"/>
          <w:szCs w:val="24"/>
          <w:highlight w:val="white"/>
          <w:rtl w:val="0"/>
        </w:rPr>
        <w:t xml:space="preserve">data cleaning, data analyse and data prediction.</w:t>
      </w:r>
      <w:r w:rsidDel="00000000" w:rsidR="00000000" w:rsidRPr="00000000">
        <w:rPr>
          <w:sz w:val="24"/>
          <w:szCs w:val="24"/>
          <w:rtl w:val="0"/>
        </w:rPr>
        <w:t xml:space="preserve"> The standard science approaches can be greatly improved using these tools. </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spacing w:after="200" w:lineRule="auto"/>
        <w:rPr>
          <w:b w:val="1"/>
          <w:sz w:val="36"/>
          <w:szCs w:val="36"/>
        </w:rPr>
      </w:pPr>
      <w:r w:rsidDel="00000000" w:rsidR="00000000" w:rsidRPr="00000000">
        <w:rPr>
          <w:b w:val="1"/>
          <w:sz w:val="36"/>
          <w:szCs w:val="36"/>
          <w:rtl w:val="0"/>
        </w:rPr>
        <w:t xml:space="preserve">Initial data</w:t>
      </w:r>
    </w:p>
    <w:p w:rsidR="00000000" w:rsidDel="00000000" w:rsidP="00000000" w:rsidRDefault="00000000" w:rsidRPr="00000000" w14:paraId="00000005">
      <w:pPr>
        <w:ind w:left="0" w:firstLine="720.0000000000001"/>
        <w:jc w:val="both"/>
        <w:rPr>
          <w:color w:val="444444"/>
          <w:sz w:val="24"/>
          <w:szCs w:val="24"/>
        </w:rPr>
      </w:pPr>
      <w:r w:rsidDel="00000000" w:rsidR="00000000" w:rsidRPr="00000000">
        <w:rPr>
          <w:sz w:val="24"/>
          <w:szCs w:val="24"/>
          <w:rtl w:val="0"/>
        </w:rPr>
        <w:t xml:space="preserve">The initial minute-by-minute data was used (from </w:t>
      </w:r>
      <w:hyperlink r:id="rId6">
        <w:r w:rsidDel="00000000" w:rsidR="00000000" w:rsidRPr="00000000">
          <w:rPr>
            <w:color w:val="1155cc"/>
            <w:sz w:val="24"/>
            <w:szCs w:val="24"/>
            <w:u w:val="single"/>
            <w:rtl w:val="0"/>
          </w:rPr>
          <w:t xml:space="preserve">https://www.ruoa.unam.mx/</w:t>
        </w:r>
      </w:hyperlink>
      <w:r w:rsidDel="00000000" w:rsidR="00000000" w:rsidRPr="00000000">
        <w:rPr>
          <w:sz w:val="24"/>
          <w:szCs w:val="24"/>
          <w:rtl w:val="0"/>
        </w:rPr>
        <w:t xml:space="preserve">  ‘</w:t>
      </w:r>
      <w:r w:rsidDel="00000000" w:rsidR="00000000" w:rsidRPr="00000000">
        <w:rPr>
          <w:b w:val="1"/>
          <w:color w:val="444444"/>
          <w:sz w:val="24"/>
          <w:szCs w:val="24"/>
          <w:rtl w:val="0"/>
        </w:rPr>
        <w:t xml:space="preserve">Meteorología’</w:t>
      </w:r>
      <w:r w:rsidDel="00000000" w:rsidR="00000000" w:rsidRPr="00000000">
        <w:rPr>
          <w:color w:val="444444"/>
          <w:sz w:val="24"/>
          <w:szCs w:val="24"/>
          <w:rtl w:val="0"/>
        </w:rPr>
        <w:t xml:space="preserve">). The more data we have, the better it is when using data science methods.</w:t>
      </w:r>
    </w:p>
    <w:p w:rsidR="00000000" w:rsidDel="00000000" w:rsidP="00000000" w:rsidRDefault="00000000" w:rsidRPr="00000000" w14:paraId="00000006">
      <w:pPr>
        <w:rPr>
          <w:color w:val="444444"/>
          <w:sz w:val="24"/>
          <w:szCs w:val="24"/>
        </w:rPr>
      </w:pPr>
      <w:r w:rsidDel="00000000" w:rsidR="00000000" w:rsidRPr="00000000">
        <w:rPr>
          <w:rtl w:val="0"/>
        </w:rPr>
      </w:r>
    </w:p>
    <w:p w:rsidR="00000000" w:rsidDel="00000000" w:rsidP="00000000" w:rsidRDefault="00000000" w:rsidRPr="00000000" w14:paraId="00000007">
      <w:pPr>
        <w:rPr>
          <w:color w:val="444444"/>
          <w:sz w:val="24"/>
          <w:szCs w:val="24"/>
        </w:rPr>
      </w:pPr>
      <w:r w:rsidDel="00000000" w:rsidR="00000000" w:rsidRPr="00000000">
        <w:rPr>
          <w:color w:val="444444"/>
          <w:sz w:val="24"/>
          <w:szCs w:val="24"/>
          <w:rtl w:val="0"/>
        </w:rPr>
        <w:t xml:space="preserve">Data info:</w:t>
      </w:r>
    </w:p>
    <w:p w:rsidR="00000000" w:rsidDel="00000000" w:rsidP="00000000" w:rsidRDefault="00000000" w:rsidRPr="00000000" w14:paraId="00000008">
      <w:pPr>
        <w:rPr>
          <w:color w:val="444444"/>
          <w:sz w:val="24"/>
          <w:szCs w:val="24"/>
        </w:rPr>
      </w:pPr>
      <w:r w:rsidDel="00000000" w:rsidR="00000000" w:rsidRPr="00000000">
        <w:rPr>
          <w:color w:val="444444"/>
          <w:sz w:val="24"/>
          <w:szCs w:val="24"/>
          <w:rtl w:val="0"/>
        </w:rPr>
        <w:t xml:space="preserve">58966128 raws</w:t>
      </w:r>
    </w:p>
    <w:p w:rsidR="00000000" w:rsidDel="00000000" w:rsidP="00000000" w:rsidRDefault="00000000" w:rsidRPr="00000000" w14:paraId="00000009">
      <w:pPr>
        <w:rPr>
          <w:color w:val="444444"/>
          <w:sz w:val="24"/>
          <w:szCs w:val="24"/>
        </w:rPr>
      </w:pPr>
      <w:r w:rsidDel="00000000" w:rsidR="00000000" w:rsidRPr="00000000">
        <w:rPr>
          <w:color w:val="444444"/>
          <w:sz w:val="24"/>
          <w:szCs w:val="24"/>
          <w:rtl w:val="0"/>
        </w:rPr>
        <w:t xml:space="preserve">12 columns: </w:t>
      </w:r>
    </w:p>
    <w:p w:rsidR="00000000" w:rsidDel="00000000" w:rsidP="00000000" w:rsidRDefault="00000000" w:rsidRPr="00000000" w14:paraId="0000000A">
      <w:pPr>
        <w:rPr>
          <w:color w:val="444444"/>
          <w:sz w:val="24"/>
          <w:szCs w:val="24"/>
        </w:rPr>
      </w:pPr>
      <w:r w:rsidDel="00000000" w:rsidR="00000000" w:rsidRPr="00000000">
        <w:rPr>
          <w:color w:val="444444"/>
          <w:sz w:val="24"/>
          <w:szCs w:val="24"/>
          <w:rtl w:val="0"/>
        </w:rPr>
        <w:t xml:space="preserve"> 0   TIMESTAMP       datetime64[ns] yyyy-mm-dd hh:mm:ss</w:t>
      </w:r>
    </w:p>
    <w:p w:rsidR="00000000" w:rsidDel="00000000" w:rsidP="00000000" w:rsidRDefault="00000000" w:rsidRPr="00000000" w14:paraId="0000000B">
      <w:pPr>
        <w:rPr>
          <w:color w:val="444444"/>
          <w:sz w:val="24"/>
          <w:szCs w:val="24"/>
        </w:rPr>
      </w:pPr>
      <w:r w:rsidDel="00000000" w:rsidR="00000000" w:rsidRPr="00000000">
        <w:rPr>
          <w:color w:val="444444"/>
          <w:sz w:val="24"/>
          <w:szCs w:val="24"/>
          <w:rtl w:val="0"/>
        </w:rPr>
        <w:t xml:space="preserve"> 1   Temp_Avg            float32       C</w:t>
      </w:r>
    </w:p>
    <w:p w:rsidR="00000000" w:rsidDel="00000000" w:rsidP="00000000" w:rsidRDefault="00000000" w:rsidRPr="00000000" w14:paraId="0000000C">
      <w:pPr>
        <w:rPr>
          <w:color w:val="444444"/>
          <w:sz w:val="24"/>
          <w:szCs w:val="24"/>
        </w:rPr>
      </w:pPr>
      <w:r w:rsidDel="00000000" w:rsidR="00000000" w:rsidRPr="00000000">
        <w:rPr>
          <w:color w:val="444444"/>
          <w:sz w:val="24"/>
          <w:szCs w:val="24"/>
          <w:rtl w:val="0"/>
        </w:rPr>
        <w:t xml:space="preserve"> 2   RH_Avg                float32       %</w:t>
      </w:r>
    </w:p>
    <w:p w:rsidR="00000000" w:rsidDel="00000000" w:rsidP="00000000" w:rsidRDefault="00000000" w:rsidRPr="00000000" w14:paraId="0000000D">
      <w:pPr>
        <w:rPr>
          <w:color w:val="444444"/>
          <w:sz w:val="24"/>
          <w:szCs w:val="24"/>
        </w:rPr>
      </w:pPr>
      <w:r w:rsidDel="00000000" w:rsidR="00000000" w:rsidRPr="00000000">
        <w:rPr>
          <w:color w:val="444444"/>
          <w:sz w:val="24"/>
          <w:szCs w:val="24"/>
          <w:rtl w:val="0"/>
        </w:rPr>
        <w:t xml:space="preserve"> 3   WSpeed_Avg       float32       m/s,</w:t>
      </w:r>
    </w:p>
    <w:p w:rsidR="00000000" w:rsidDel="00000000" w:rsidP="00000000" w:rsidRDefault="00000000" w:rsidRPr="00000000" w14:paraId="0000000E">
      <w:pPr>
        <w:rPr>
          <w:color w:val="444444"/>
          <w:sz w:val="24"/>
          <w:szCs w:val="24"/>
        </w:rPr>
      </w:pPr>
      <w:r w:rsidDel="00000000" w:rsidR="00000000" w:rsidRPr="00000000">
        <w:rPr>
          <w:color w:val="444444"/>
          <w:sz w:val="24"/>
          <w:szCs w:val="24"/>
          <w:rtl w:val="0"/>
        </w:rPr>
        <w:t xml:space="preserve"> 4   WSpeed_Max      float32       m/s,</w:t>
      </w:r>
    </w:p>
    <w:p w:rsidR="00000000" w:rsidDel="00000000" w:rsidP="00000000" w:rsidRDefault="00000000" w:rsidRPr="00000000" w14:paraId="0000000F">
      <w:pPr>
        <w:rPr>
          <w:color w:val="444444"/>
          <w:sz w:val="24"/>
          <w:szCs w:val="24"/>
        </w:rPr>
      </w:pPr>
      <w:r w:rsidDel="00000000" w:rsidR="00000000" w:rsidRPr="00000000">
        <w:rPr>
          <w:color w:val="444444"/>
          <w:sz w:val="24"/>
          <w:szCs w:val="24"/>
          <w:rtl w:val="0"/>
        </w:rPr>
        <w:t xml:space="preserve"> 5   WDir_Avg             float32       deg,</w:t>
      </w:r>
    </w:p>
    <w:p w:rsidR="00000000" w:rsidDel="00000000" w:rsidP="00000000" w:rsidRDefault="00000000" w:rsidRPr="00000000" w14:paraId="00000010">
      <w:pPr>
        <w:rPr>
          <w:color w:val="444444"/>
          <w:sz w:val="24"/>
          <w:szCs w:val="24"/>
        </w:rPr>
      </w:pPr>
      <w:r w:rsidDel="00000000" w:rsidR="00000000" w:rsidRPr="00000000">
        <w:rPr>
          <w:color w:val="444444"/>
          <w:sz w:val="24"/>
          <w:szCs w:val="24"/>
          <w:rtl w:val="0"/>
        </w:rPr>
        <w:t xml:space="preserve"> 6   WDir_SD              float32       deg,</w:t>
      </w:r>
    </w:p>
    <w:p w:rsidR="00000000" w:rsidDel="00000000" w:rsidP="00000000" w:rsidRDefault="00000000" w:rsidRPr="00000000" w14:paraId="00000011">
      <w:pPr>
        <w:rPr>
          <w:color w:val="444444"/>
          <w:sz w:val="24"/>
          <w:szCs w:val="24"/>
        </w:rPr>
      </w:pPr>
      <w:r w:rsidDel="00000000" w:rsidR="00000000" w:rsidRPr="00000000">
        <w:rPr>
          <w:color w:val="444444"/>
          <w:sz w:val="24"/>
          <w:szCs w:val="24"/>
          <w:rtl w:val="0"/>
        </w:rPr>
        <w:t xml:space="preserve"> 7   Rain_Tot               float32       mm,</w:t>
      </w:r>
    </w:p>
    <w:p w:rsidR="00000000" w:rsidDel="00000000" w:rsidP="00000000" w:rsidRDefault="00000000" w:rsidRPr="00000000" w14:paraId="00000012">
      <w:pPr>
        <w:rPr>
          <w:color w:val="444444"/>
          <w:sz w:val="24"/>
          <w:szCs w:val="24"/>
        </w:rPr>
      </w:pPr>
      <w:r w:rsidDel="00000000" w:rsidR="00000000" w:rsidRPr="00000000">
        <w:rPr>
          <w:color w:val="444444"/>
          <w:sz w:val="24"/>
          <w:szCs w:val="24"/>
          <w:rtl w:val="0"/>
        </w:rPr>
        <w:t xml:space="preserve"> 8   Press_Avg            float32       hPa,</w:t>
      </w:r>
    </w:p>
    <w:p w:rsidR="00000000" w:rsidDel="00000000" w:rsidP="00000000" w:rsidRDefault="00000000" w:rsidRPr="00000000" w14:paraId="00000013">
      <w:pPr>
        <w:rPr>
          <w:color w:val="444444"/>
          <w:sz w:val="24"/>
          <w:szCs w:val="24"/>
        </w:rPr>
      </w:pPr>
      <w:r w:rsidDel="00000000" w:rsidR="00000000" w:rsidRPr="00000000">
        <w:rPr>
          <w:color w:val="444444"/>
          <w:sz w:val="24"/>
          <w:szCs w:val="24"/>
          <w:rtl w:val="0"/>
        </w:rPr>
        <w:t xml:space="preserve"> 9   Rad_Avg              float32       W/m^2,</w:t>
      </w:r>
    </w:p>
    <w:p w:rsidR="00000000" w:rsidDel="00000000" w:rsidP="00000000" w:rsidRDefault="00000000" w:rsidRPr="00000000" w14:paraId="00000014">
      <w:pPr>
        <w:rPr>
          <w:color w:val="444444"/>
          <w:sz w:val="24"/>
          <w:szCs w:val="24"/>
        </w:rPr>
      </w:pPr>
      <w:r w:rsidDel="00000000" w:rsidR="00000000" w:rsidRPr="00000000">
        <w:rPr>
          <w:color w:val="444444"/>
          <w:sz w:val="24"/>
          <w:szCs w:val="24"/>
          <w:rtl w:val="0"/>
        </w:rPr>
        <w:t xml:space="preserve"> 10  region                  category    name of region</w:t>
      </w:r>
    </w:p>
    <w:p w:rsidR="00000000" w:rsidDel="00000000" w:rsidP="00000000" w:rsidRDefault="00000000" w:rsidRPr="00000000" w14:paraId="00000015">
      <w:pPr>
        <w:rPr>
          <w:color w:val="444444"/>
          <w:sz w:val="24"/>
          <w:szCs w:val="24"/>
        </w:rPr>
      </w:pPr>
      <w:r w:rsidDel="00000000" w:rsidR="00000000" w:rsidRPr="00000000">
        <w:rPr>
          <w:color w:val="444444"/>
          <w:sz w:val="24"/>
          <w:szCs w:val="24"/>
          <w:rtl w:val="0"/>
        </w:rPr>
        <w:t xml:space="preserve"> 11  Visibility               float32       m</w:t>
      </w:r>
    </w:p>
    <w:p w:rsidR="00000000" w:rsidDel="00000000" w:rsidP="00000000" w:rsidRDefault="00000000" w:rsidRPr="00000000" w14:paraId="00000016">
      <w:pPr>
        <w:rPr>
          <w:color w:val="444444"/>
          <w:sz w:val="24"/>
          <w:szCs w:val="24"/>
        </w:rPr>
      </w:pPr>
      <w:r w:rsidDel="00000000" w:rsidR="00000000" w:rsidRPr="00000000">
        <w:rPr>
          <w:color w:val="444444"/>
          <w:sz w:val="24"/>
          <w:szCs w:val="24"/>
          <w:rtl w:val="0"/>
        </w:rPr>
        <w:t xml:space="preserve"> 12  Visibility_Avg       float32       m</w:t>
      </w:r>
    </w:p>
    <w:p w:rsidR="00000000" w:rsidDel="00000000" w:rsidP="00000000" w:rsidRDefault="00000000" w:rsidRPr="00000000" w14:paraId="00000017">
      <w:pPr>
        <w:rPr>
          <w:color w:val="444444"/>
          <w:sz w:val="24"/>
          <w:szCs w:val="24"/>
        </w:rPr>
      </w:pPr>
      <w:r w:rsidDel="00000000" w:rsidR="00000000" w:rsidRPr="00000000">
        <w:rPr>
          <w:rtl w:val="0"/>
        </w:rPr>
      </w:r>
    </w:p>
    <w:p w:rsidR="00000000" w:rsidDel="00000000" w:rsidP="00000000" w:rsidRDefault="00000000" w:rsidRPr="00000000" w14:paraId="00000018">
      <w:pPr>
        <w:ind w:left="0" w:firstLine="720.0000000000001"/>
        <w:jc w:val="both"/>
        <w:rPr>
          <w:color w:val="444444"/>
          <w:sz w:val="24"/>
          <w:szCs w:val="24"/>
        </w:rPr>
      </w:pPr>
      <w:r w:rsidDel="00000000" w:rsidR="00000000" w:rsidRPr="00000000">
        <w:rPr>
          <w:color w:val="444444"/>
          <w:sz w:val="24"/>
          <w:szCs w:val="24"/>
          <w:rtl w:val="0"/>
        </w:rPr>
        <w:t xml:space="preserve">Data contains outliers as extremal temperature (lower than -100 and higher than 300) (</w:t>
      </w:r>
      <w:r w:rsidDel="00000000" w:rsidR="00000000" w:rsidRPr="00000000">
        <w:rPr>
          <w:b w:val="1"/>
          <w:color w:val="444444"/>
          <w:sz w:val="24"/>
          <w:szCs w:val="24"/>
          <w:rtl w:val="0"/>
        </w:rPr>
        <w:t xml:space="preserve">Figure 1</w:t>
      </w:r>
      <w:r w:rsidDel="00000000" w:rsidR="00000000" w:rsidRPr="00000000">
        <w:rPr>
          <w:color w:val="444444"/>
          <w:sz w:val="24"/>
          <w:szCs w:val="24"/>
          <w:rtl w:val="0"/>
        </w:rPr>
        <w:t xml:space="preserve">). Outliers are data that are clearly out of the picture. They are usually not used in general analysis, because they can greatly distort the results. To exclude them, it is necessary to clean the data. In </w:t>
      </w:r>
      <w:r w:rsidDel="00000000" w:rsidR="00000000" w:rsidRPr="00000000">
        <w:rPr>
          <w:b w:val="1"/>
          <w:color w:val="444444"/>
          <w:sz w:val="24"/>
          <w:szCs w:val="24"/>
          <w:rtl w:val="0"/>
        </w:rPr>
        <w:t xml:space="preserve">Figure 1</w:t>
      </w:r>
      <w:r w:rsidDel="00000000" w:rsidR="00000000" w:rsidRPr="00000000">
        <w:rPr>
          <w:color w:val="444444"/>
          <w:sz w:val="24"/>
          <w:szCs w:val="24"/>
          <w:rtl w:val="0"/>
        </w:rPr>
        <w:t xml:space="preserve">, outliers are represented by long thin lines that lie outer of a 95% confidence interval.</w:t>
      </w:r>
    </w:p>
    <w:p w:rsidR="00000000" w:rsidDel="00000000" w:rsidP="00000000" w:rsidRDefault="00000000" w:rsidRPr="00000000" w14:paraId="00000019">
      <w:pPr>
        <w:jc w:val="center"/>
        <w:rPr>
          <w:color w:val="444444"/>
          <w:sz w:val="24"/>
          <w:szCs w:val="24"/>
        </w:rPr>
      </w:pPr>
      <w:r w:rsidDel="00000000" w:rsidR="00000000" w:rsidRPr="00000000">
        <w:rPr>
          <w:color w:val="444444"/>
          <w:sz w:val="24"/>
          <w:szCs w:val="24"/>
        </w:rPr>
        <w:drawing>
          <wp:inline distB="114300" distT="114300" distL="114300" distR="114300">
            <wp:extent cx="5731200" cy="3987800"/>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color w:val="444444"/>
          <w:sz w:val="24"/>
          <w:szCs w:val="24"/>
          <w:highlight w:val="yellow"/>
        </w:rPr>
      </w:pPr>
      <w:r w:rsidDel="00000000" w:rsidR="00000000" w:rsidRPr="00000000">
        <w:rPr>
          <w:b w:val="1"/>
          <w:color w:val="444444"/>
          <w:sz w:val="24"/>
          <w:szCs w:val="24"/>
          <w:rtl w:val="0"/>
        </w:rPr>
        <w:t xml:space="preserve">Fig. 1.</w:t>
      </w:r>
      <w:r w:rsidDel="00000000" w:rsidR="00000000" w:rsidRPr="00000000">
        <w:rPr>
          <w:color w:val="444444"/>
          <w:sz w:val="24"/>
          <w:szCs w:val="24"/>
          <w:rtl w:val="0"/>
        </w:rPr>
        <w:t xml:space="preserve"> Violinplot - black box demonstrated 50% of data (from 25 to 75 percentile) white point is median. Black lines are 95% сonfidence interval. Plot for data before cleaning. Temp_Avg - average temperature, RH_avg - </w:t>
      </w:r>
      <w:r w:rsidDel="00000000" w:rsidR="00000000" w:rsidRPr="00000000">
        <w:rPr>
          <w:color w:val="444444"/>
          <w:sz w:val="24"/>
          <w:szCs w:val="24"/>
          <w:highlight w:val="yellow"/>
          <w:rtl w:val="0"/>
        </w:rPr>
        <w:t xml:space="preserve">…</w:t>
      </w:r>
      <w:r w:rsidDel="00000000" w:rsidR="00000000" w:rsidRPr="00000000">
        <w:rPr>
          <w:color w:val="444444"/>
          <w:sz w:val="24"/>
          <w:szCs w:val="24"/>
          <w:highlight w:val="white"/>
          <w:rtl w:val="0"/>
        </w:rPr>
        <w:t xml:space="preserve">, Wspeed_Avg - mean speed of wind, WSpeed_Max - max speed of wind, WDir_avg - mean direction of speed, WDir_SD - </w:t>
      </w:r>
      <w:r w:rsidDel="00000000" w:rsidR="00000000" w:rsidRPr="00000000">
        <w:rPr>
          <w:color w:val="444444"/>
          <w:sz w:val="24"/>
          <w:szCs w:val="24"/>
          <w:highlight w:val="yellow"/>
          <w:rtl w:val="0"/>
        </w:rPr>
        <w:t xml:space="preserve">…</w:t>
      </w:r>
      <w:r w:rsidDel="00000000" w:rsidR="00000000" w:rsidRPr="00000000">
        <w:rPr>
          <w:color w:val="444444"/>
          <w:sz w:val="24"/>
          <w:szCs w:val="24"/>
          <w:highlight w:val="white"/>
          <w:rtl w:val="0"/>
        </w:rPr>
        <w:t xml:space="preserve">, Rain_Tot - total rain, Press_avg - mean pressure, Rad_avg - mean </w:t>
      </w:r>
      <w:r w:rsidDel="00000000" w:rsidR="00000000" w:rsidRPr="00000000">
        <w:rPr>
          <w:color w:val="444444"/>
          <w:sz w:val="24"/>
          <w:szCs w:val="24"/>
          <w:highlight w:val="yellow"/>
          <w:rtl w:val="0"/>
        </w:rPr>
        <w:t xml:space="preserve">…</w:t>
      </w:r>
    </w:p>
    <w:p w:rsidR="00000000" w:rsidDel="00000000" w:rsidP="00000000" w:rsidRDefault="00000000" w:rsidRPr="00000000" w14:paraId="0000001B">
      <w:pPr>
        <w:rPr>
          <w:color w:val="444444"/>
          <w:sz w:val="24"/>
          <w:szCs w:val="24"/>
        </w:rPr>
      </w:pPr>
      <w:r w:rsidDel="00000000" w:rsidR="00000000" w:rsidRPr="00000000">
        <w:rPr>
          <w:rtl w:val="0"/>
        </w:rPr>
      </w:r>
    </w:p>
    <w:p w:rsidR="00000000" w:rsidDel="00000000" w:rsidP="00000000" w:rsidRDefault="00000000" w:rsidRPr="00000000" w14:paraId="0000001C">
      <w:pPr>
        <w:spacing w:after="200" w:lineRule="auto"/>
        <w:ind w:left="0" w:firstLine="720.0000000000001"/>
        <w:jc w:val="both"/>
        <w:rPr>
          <w:color w:val="444444"/>
          <w:sz w:val="24"/>
          <w:szCs w:val="24"/>
        </w:rPr>
      </w:pPr>
      <w:r w:rsidDel="00000000" w:rsidR="00000000" w:rsidRPr="00000000">
        <w:rPr>
          <w:color w:val="444444"/>
          <w:sz w:val="24"/>
          <w:szCs w:val="24"/>
          <w:rtl w:val="0"/>
        </w:rPr>
        <w:t xml:space="preserve">There are two basic ways to clean data:</w:t>
      </w:r>
    </w:p>
    <w:p w:rsidR="00000000" w:rsidDel="00000000" w:rsidP="00000000" w:rsidRDefault="00000000" w:rsidRPr="00000000" w14:paraId="0000001D">
      <w:pPr>
        <w:spacing w:after="200" w:lineRule="auto"/>
        <w:ind w:left="0" w:firstLine="720.0000000000001"/>
        <w:jc w:val="both"/>
        <w:rPr>
          <w:color w:val="444444"/>
          <w:sz w:val="24"/>
          <w:szCs w:val="24"/>
        </w:rPr>
      </w:pPr>
      <w:r w:rsidDel="00000000" w:rsidR="00000000" w:rsidRPr="00000000">
        <w:rPr>
          <w:b w:val="1"/>
          <w:color w:val="444444"/>
          <w:sz w:val="24"/>
          <w:szCs w:val="24"/>
          <w:rtl w:val="0"/>
        </w:rPr>
        <w:t xml:space="preserve">1.</w:t>
      </w:r>
      <w:r w:rsidDel="00000000" w:rsidR="00000000" w:rsidRPr="00000000">
        <w:rPr>
          <w:color w:val="444444"/>
          <w:sz w:val="24"/>
          <w:szCs w:val="24"/>
          <w:rtl w:val="0"/>
        </w:rPr>
        <w:t xml:space="preserve"> Based on gaussian distribution</w:t>
      </w:r>
    </w:p>
    <w:p w:rsidR="00000000" w:rsidDel="00000000" w:rsidP="00000000" w:rsidRDefault="00000000" w:rsidRPr="00000000" w14:paraId="0000001E">
      <w:pPr>
        <w:ind w:left="0" w:firstLine="720.0000000000001"/>
        <w:jc w:val="both"/>
        <w:rPr>
          <w:color w:val="444444"/>
          <w:sz w:val="24"/>
          <w:szCs w:val="24"/>
        </w:rPr>
      </w:pPr>
      <w:r w:rsidDel="00000000" w:rsidR="00000000" w:rsidRPr="00000000">
        <w:rPr>
          <w:rtl w:val="0"/>
        </w:rPr>
      </w:r>
    </w:p>
    <w:p w:rsidR="00000000" w:rsidDel="00000000" w:rsidP="00000000" w:rsidRDefault="00000000" w:rsidRPr="00000000" w14:paraId="0000001F">
      <w:pPr>
        <w:rPr>
          <w:color w:val="444444"/>
          <w:sz w:val="24"/>
          <w:szCs w:val="24"/>
        </w:rPr>
      </w:pPr>
      <w:r w:rsidDel="00000000" w:rsidR="00000000" w:rsidRPr="00000000">
        <w:rPr>
          <w:color w:val="444444"/>
          <w:sz w:val="24"/>
          <w:szCs w:val="24"/>
        </w:rPr>
        <w:drawing>
          <wp:inline distB="114300" distT="114300" distL="114300" distR="114300">
            <wp:extent cx="2344701" cy="1793007"/>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344701" cy="179300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color w:val="444444"/>
          <w:sz w:val="24"/>
          <w:szCs w:val="24"/>
        </w:rPr>
      </w:pPr>
      <w:r w:rsidDel="00000000" w:rsidR="00000000" w:rsidRPr="00000000">
        <w:rPr>
          <w:rtl w:val="0"/>
        </w:rPr>
      </w:r>
    </w:p>
    <w:p w:rsidR="00000000" w:rsidDel="00000000" w:rsidP="00000000" w:rsidRDefault="00000000" w:rsidRPr="00000000" w14:paraId="00000021">
      <w:pPr>
        <w:ind w:left="0" w:firstLine="720.0000000000001"/>
        <w:jc w:val="both"/>
        <w:rPr>
          <w:color w:val="444444"/>
          <w:sz w:val="24"/>
          <w:szCs w:val="24"/>
        </w:rPr>
      </w:pPr>
      <w:r w:rsidDel="00000000" w:rsidR="00000000" w:rsidRPr="00000000">
        <w:rPr>
          <w:b w:val="1"/>
          <w:color w:val="444444"/>
          <w:sz w:val="24"/>
          <w:szCs w:val="24"/>
          <w:rtl w:val="0"/>
        </w:rPr>
        <w:t xml:space="preserve">2.</w:t>
      </w:r>
      <w:r w:rsidDel="00000000" w:rsidR="00000000" w:rsidRPr="00000000">
        <w:rPr>
          <w:color w:val="444444"/>
          <w:sz w:val="24"/>
          <w:szCs w:val="24"/>
          <w:rtl w:val="0"/>
        </w:rPr>
        <w:t xml:space="preserve"> Based on quantilles (cut data into equal parts) For example q=0.99 means that 99% of data are lower and 1% of data are higher.</w:t>
      </w:r>
    </w:p>
    <w:p w:rsidR="00000000" w:rsidDel="00000000" w:rsidP="00000000" w:rsidRDefault="00000000" w:rsidRPr="00000000" w14:paraId="00000022">
      <w:pPr>
        <w:rPr>
          <w:color w:val="444444"/>
          <w:sz w:val="24"/>
          <w:szCs w:val="24"/>
        </w:rPr>
      </w:pPr>
      <w:r w:rsidDel="00000000" w:rsidR="00000000" w:rsidRPr="00000000">
        <w:rPr>
          <w:rtl w:val="0"/>
        </w:rPr>
      </w:r>
    </w:p>
    <w:p w:rsidR="00000000" w:rsidDel="00000000" w:rsidP="00000000" w:rsidRDefault="00000000" w:rsidRPr="00000000" w14:paraId="00000023">
      <w:pPr>
        <w:ind w:left="0" w:firstLine="720.0000000000001"/>
        <w:jc w:val="both"/>
        <w:rPr>
          <w:color w:val="444444"/>
          <w:sz w:val="24"/>
          <w:szCs w:val="24"/>
        </w:rPr>
      </w:pPr>
      <w:r w:rsidDel="00000000" w:rsidR="00000000" w:rsidRPr="00000000">
        <w:rPr>
          <w:color w:val="444444"/>
          <w:sz w:val="24"/>
          <w:szCs w:val="24"/>
          <w:rtl w:val="0"/>
        </w:rPr>
        <w:t xml:space="preserve">To show distribution of our data we choose and analyze one region (Mexico City) (</w:t>
      </w:r>
      <w:r w:rsidDel="00000000" w:rsidR="00000000" w:rsidRPr="00000000">
        <w:rPr>
          <w:b w:val="1"/>
          <w:color w:val="444444"/>
          <w:sz w:val="24"/>
          <w:szCs w:val="24"/>
          <w:rtl w:val="0"/>
        </w:rPr>
        <w:t xml:space="preserve">Figure 2</w:t>
      </w:r>
      <w:r w:rsidDel="00000000" w:rsidR="00000000" w:rsidRPr="00000000">
        <w:rPr>
          <w:color w:val="444444"/>
          <w:sz w:val="24"/>
          <w:szCs w:val="24"/>
          <w:rtl w:val="0"/>
        </w:rPr>
        <w:t xml:space="preserve">). As can be seen from </w:t>
      </w:r>
      <w:r w:rsidDel="00000000" w:rsidR="00000000" w:rsidRPr="00000000">
        <w:rPr>
          <w:b w:val="1"/>
          <w:color w:val="444444"/>
          <w:sz w:val="24"/>
          <w:szCs w:val="24"/>
          <w:rtl w:val="0"/>
        </w:rPr>
        <w:t xml:space="preserve">Figure 2</w:t>
      </w:r>
      <w:r w:rsidDel="00000000" w:rsidR="00000000" w:rsidRPr="00000000">
        <w:rPr>
          <w:color w:val="444444"/>
          <w:sz w:val="24"/>
          <w:szCs w:val="24"/>
          <w:rtl w:val="0"/>
        </w:rPr>
        <w:t xml:space="preserve">, only the temperature and pressure data are close to the Gaussian distribution. Therefore, it would be more correct to use a purification method based on quantiles.</w:t>
      </w:r>
    </w:p>
    <w:p w:rsidR="00000000" w:rsidDel="00000000" w:rsidP="00000000" w:rsidRDefault="00000000" w:rsidRPr="00000000" w14:paraId="00000024">
      <w:pPr>
        <w:ind w:left="0" w:firstLine="720.0000000000001"/>
        <w:jc w:val="both"/>
        <w:rPr>
          <w:color w:val="444444"/>
          <w:sz w:val="24"/>
          <w:szCs w:val="24"/>
        </w:rPr>
      </w:pPr>
      <w:r w:rsidDel="00000000" w:rsidR="00000000" w:rsidRPr="00000000">
        <w:rPr>
          <w:rtl w:val="0"/>
        </w:rPr>
      </w:r>
    </w:p>
    <w:p w:rsidR="00000000" w:rsidDel="00000000" w:rsidP="00000000" w:rsidRDefault="00000000" w:rsidRPr="00000000" w14:paraId="00000025">
      <w:pPr>
        <w:jc w:val="center"/>
        <w:rPr>
          <w:color w:val="444444"/>
          <w:sz w:val="24"/>
          <w:szCs w:val="24"/>
        </w:rPr>
      </w:pPr>
      <w:r w:rsidDel="00000000" w:rsidR="00000000" w:rsidRPr="00000000">
        <w:rPr>
          <w:color w:val="444444"/>
          <w:sz w:val="24"/>
          <w:szCs w:val="24"/>
        </w:rPr>
        <w:drawing>
          <wp:inline distB="114300" distT="114300" distL="114300" distR="114300">
            <wp:extent cx="5731200" cy="38481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848100"/>
                    </a:xfrm>
                    <a:prstGeom prst="rect"/>
                    <a:ln/>
                  </pic:spPr>
                </pic:pic>
              </a:graphicData>
            </a:graphic>
          </wp:inline>
        </w:drawing>
      </w:r>
      <w:r w:rsidDel="00000000" w:rsidR="00000000" w:rsidRPr="00000000">
        <w:rPr>
          <w:color w:val="444444"/>
          <w:sz w:val="24"/>
          <w:szCs w:val="24"/>
          <w:rtl w:val="0"/>
        </w:rPr>
        <w:t xml:space="preserve"> </w:t>
      </w:r>
    </w:p>
    <w:p w:rsidR="00000000" w:rsidDel="00000000" w:rsidP="00000000" w:rsidRDefault="00000000" w:rsidRPr="00000000" w14:paraId="00000026">
      <w:pPr>
        <w:jc w:val="center"/>
        <w:rPr>
          <w:color w:val="444444"/>
          <w:sz w:val="24"/>
          <w:szCs w:val="24"/>
        </w:rPr>
      </w:pPr>
      <w:r w:rsidDel="00000000" w:rsidR="00000000" w:rsidRPr="00000000">
        <w:rPr>
          <w:b w:val="1"/>
          <w:color w:val="444444"/>
          <w:sz w:val="24"/>
          <w:szCs w:val="24"/>
          <w:rtl w:val="0"/>
        </w:rPr>
        <w:t xml:space="preserve">Figure 2.</w:t>
      </w:r>
      <w:r w:rsidDel="00000000" w:rsidR="00000000" w:rsidRPr="00000000">
        <w:rPr>
          <w:color w:val="444444"/>
          <w:sz w:val="24"/>
          <w:szCs w:val="24"/>
          <w:rtl w:val="0"/>
        </w:rPr>
        <w:t xml:space="preserve"> Distributions of the data for Mexico City.</w:t>
      </w:r>
    </w:p>
    <w:p w:rsidR="00000000" w:rsidDel="00000000" w:rsidP="00000000" w:rsidRDefault="00000000" w:rsidRPr="00000000" w14:paraId="00000027">
      <w:pPr>
        <w:rPr>
          <w:color w:val="444444"/>
          <w:sz w:val="24"/>
          <w:szCs w:val="24"/>
        </w:rPr>
      </w:pPr>
      <w:r w:rsidDel="00000000" w:rsidR="00000000" w:rsidRPr="00000000">
        <w:rPr>
          <w:rtl w:val="0"/>
        </w:rPr>
      </w:r>
    </w:p>
    <w:p w:rsidR="00000000" w:rsidDel="00000000" w:rsidP="00000000" w:rsidRDefault="00000000" w:rsidRPr="00000000" w14:paraId="00000028">
      <w:pPr>
        <w:ind w:left="0" w:firstLine="720.0000000000001"/>
        <w:jc w:val="both"/>
        <w:rPr>
          <w:color w:val="444444"/>
          <w:sz w:val="24"/>
          <w:szCs w:val="24"/>
        </w:rPr>
      </w:pPr>
      <w:r w:rsidDel="00000000" w:rsidR="00000000" w:rsidRPr="00000000">
        <w:rPr>
          <w:color w:val="444444"/>
          <w:sz w:val="24"/>
          <w:szCs w:val="24"/>
          <w:rtl w:val="0"/>
        </w:rPr>
        <w:t xml:space="preserve">The data after cleaning gives a more physical picture (I am doubt, that there was +300 C in Mexico…) and can be analyzed and interpreted (</w:t>
      </w:r>
      <w:r w:rsidDel="00000000" w:rsidR="00000000" w:rsidRPr="00000000">
        <w:rPr>
          <w:b w:val="1"/>
          <w:color w:val="444444"/>
          <w:sz w:val="24"/>
          <w:szCs w:val="24"/>
          <w:rtl w:val="0"/>
        </w:rPr>
        <w:t xml:space="preserve">Figure 3</w:t>
      </w:r>
      <w:r w:rsidDel="00000000" w:rsidR="00000000" w:rsidRPr="00000000">
        <w:rPr>
          <w:color w:val="444444"/>
          <w:sz w:val="24"/>
          <w:szCs w:val="24"/>
          <w:rtl w:val="0"/>
        </w:rPr>
        <w:t xml:space="preserve">).</w:t>
      </w:r>
    </w:p>
    <w:p w:rsidR="00000000" w:rsidDel="00000000" w:rsidP="00000000" w:rsidRDefault="00000000" w:rsidRPr="00000000" w14:paraId="00000029">
      <w:pPr>
        <w:jc w:val="center"/>
        <w:rPr>
          <w:color w:val="444444"/>
          <w:sz w:val="24"/>
          <w:szCs w:val="24"/>
        </w:rPr>
      </w:pPr>
      <w:r w:rsidDel="00000000" w:rsidR="00000000" w:rsidRPr="00000000">
        <w:rPr>
          <w:color w:val="444444"/>
          <w:sz w:val="24"/>
          <w:szCs w:val="24"/>
        </w:rPr>
        <w:drawing>
          <wp:inline distB="114300" distT="114300" distL="114300" distR="114300">
            <wp:extent cx="5434013" cy="3827278"/>
            <wp:effectExtent b="0" l="0" r="0" t="0"/>
            <wp:docPr id="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434013" cy="382727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color w:val="444444"/>
          <w:sz w:val="24"/>
          <w:szCs w:val="24"/>
        </w:rPr>
      </w:pPr>
      <w:r w:rsidDel="00000000" w:rsidR="00000000" w:rsidRPr="00000000">
        <w:rPr>
          <w:b w:val="1"/>
          <w:color w:val="444444"/>
          <w:sz w:val="24"/>
          <w:szCs w:val="24"/>
          <w:rtl w:val="0"/>
        </w:rPr>
        <w:t xml:space="preserve">Figure 3.</w:t>
      </w:r>
      <w:r w:rsidDel="00000000" w:rsidR="00000000" w:rsidRPr="00000000">
        <w:rPr>
          <w:color w:val="444444"/>
          <w:sz w:val="24"/>
          <w:szCs w:val="24"/>
          <w:rtl w:val="0"/>
        </w:rPr>
        <w:t xml:space="preserve"> Violinplot of data after cleaning.</w:t>
      </w:r>
    </w:p>
    <w:p w:rsidR="00000000" w:rsidDel="00000000" w:rsidP="00000000" w:rsidRDefault="00000000" w:rsidRPr="00000000" w14:paraId="0000002B">
      <w:pPr>
        <w:rPr>
          <w:color w:val="444444"/>
          <w:sz w:val="21"/>
          <w:szCs w:val="21"/>
        </w:rPr>
      </w:pPr>
      <w:r w:rsidDel="00000000" w:rsidR="00000000" w:rsidRPr="00000000">
        <w:rPr>
          <w:rtl w:val="0"/>
        </w:rPr>
      </w:r>
    </w:p>
    <w:p w:rsidR="00000000" w:rsidDel="00000000" w:rsidP="00000000" w:rsidRDefault="00000000" w:rsidRPr="00000000" w14:paraId="0000002C">
      <w:pPr>
        <w:spacing w:after="200" w:lineRule="auto"/>
        <w:rPr>
          <w:b w:val="1"/>
          <w:color w:val="444444"/>
          <w:sz w:val="36"/>
          <w:szCs w:val="36"/>
        </w:rPr>
      </w:pPr>
      <w:r w:rsidDel="00000000" w:rsidR="00000000" w:rsidRPr="00000000">
        <w:rPr>
          <w:b w:val="1"/>
          <w:color w:val="444444"/>
          <w:sz w:val="36"/>
          <w:szCs w:val="36"/>
          <w:rtl w:val="0"/>
        </w:rPr>
        <w:t xml:space="preserve">Data analysis</w:t>
      </w:r>
    </w:p>
    <w:p w:rsidR="00000000" w:rsidDel="00000000" w:rsidP="00000000" w:rsidRDefault="00000000" w:rsidRPr="00000000" w14:paraId="0000002D">
      <w:pPr>
        <w:ind w:left="0" w:firstLine="720.0000000000001"/>
        <w:jc w:val="both"/>
        <w:rPr>
          <w:color w:val="444444"/>
          <w:sz w:val="24"/>
          <w:szCs w:val="24"/>
        </w:rPr>
      </w:pPr>
      <w:r w:rsidDel="00000000" w:rsidR="00000000" w:rsidRPr="00000000">
        <w:rPr>
          <w:color w:val="444444"/>
          <w:sz w:val="24"/>
          <w:szCs w:val="24"/>
          <w:rtl w:val="0"/>
        </w:rPr>
        <w:t xml:space="preserve">Cleaned data was grouped by hours to fastes calculation. 3 new columns were added to dataframe - week (week of year  iso 8601), hour - hour of day 1-24, month 1-12.</w:t>
      </w:r>
    </w:p>
    <w:p w:rsidR="00000000" w:rsidDel="00000000" w:rsidP="00000000" w:rsidRDefault="00000000" w:rsidRPr="00000000" w14:paraId="0000002E">
      <w:pPr>
        <w:ind w:left="0" w:firstLine="720.0000000000001"/>
        <w:jc w:val="both"/>
        <w:rPr>
          <w:color w:val="444444"/>
          <w:sz w:val="24"/>
          <w:szCs w:val="24"/>
        </w:rPr>
      </w:pPr>
      <w:r w:rsidDel="00000000" w:rsidR="00000000" w:rsidRPr="00000000">
        <w:rPr>
          <w:color w:val="444444"/>
          <w:sz w:val="24"/>
          <w:szCs w:val="24"/>
          <w:rtl w:val="0"/>
        </w:rPr>
        <w:t xml:space="preserve">Linear dependence is not the most informative type of correlations, but it allows us to get the big picture with a quick look at the data (</w:t>
      </w:r>
      <w:r w:rsidDel="00000000" w:rsidR="00000000" w:rsidRPr="00000000">
        <w:rPr>
          <w:b w:val="1"/>
          <w:color w:val="444444"/>
          <w:sz w:val="24"/>
          <w:szCs w:val="24"/>
          <w:rtl w:val="0"/>
        </w:rPr>
        <w:t xml:space="preserve">Figure 4</w:t>
      </w:r>
      <w:r w:rsidDel="00000000" w:rsidR="00000000" w:rsidRPr="00000000">
        <w:rPr>
          <w:color w:val="444444"/>
          <w:sz w:val="24"/>
          <w:szCs w:val="24"/>
          <w:rtl w:val="0"/>
        </w:rPr>
        <w:t xml:space="preserve">). For example, we see that pressure and temperature correlate with each other with a correlation coefficient r**2 = 0.73, and visibilit with temperature has r**2=0.52. Visibility depends on month with r**2 = -0.63 (anticorrelation). </w:t>
      </w:r>
    </w:p>
    <w:p w:rsidR="00000000" w:rsidDel="00000000" w:rsidP="00000000" w:rsidRDefault="00000000" w:rsidRPr="00000000" w14:paraId="0000002F">
      <w:pPr>
        <w:ind w:left="0" w:firstLine="720.0000000000001"/>
        <w:jc w:val="both"/>
        <w:rPr>
          <w:color w:val="444444"/>
          <w:sz w:val="24"/>
          <w:szCs w:val="24"/>
        </w:rPr>
      </w:pPr>
      <w:r w:rsidDel="00000000" w:rsidR="00000000" w:rsidRPr="00000000">
        <w:rPr>
          <w:color w:val="444444"/>
          <w:sz w:val="24"/>
          <w:szCs w:val="24"/>
        </w:rPr>
        <w:drawing>
          <wp:inline distB="114300" distT="114300" distL="114300" distR="114300">
            <wp:extent cx="5731200" cy="4699000"/>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color w:val="444444"/>
          <w:sz w:val="24"/>
          <w:szCs w:val="24"/>
        </w:rPr>
      </w:pPr>
      <w:r w:rsidDel="00000000" w:rsidR="00000000" w:rsidRPr="00000000">
        <w:rPr>
          <w:b w:val="1"/>
          <w:color w:val="444444"/>
          <w:sz w:val="24"/>
          <w:szCs w:val="24"/>
          <w:rtl w:val="0"/>
        </w:rPr>
        <w:t xml:space="preserve">Figure 4.</w:t>
      </w:r>
      <w:r w:rsidDel="00000000" w:rsidR="00000000" w:rsidRPr="00000000">
        <w:rPr>
          <w:color w:val="444444"/>
          <w:sz w:val="24"/>
          <w:szCs w:val="24"/>
          <w:rtl w:val="0"/>
        </w:rPr>
        <w:t xml:space="preserve"> Correlation Matrix.</w:t>
      </w:r>
    </w:p>
    <w:p w:rsidR="00000000" w:rsidDel="00000000" w:rsidP="00000000" w:rsidRDefault="00000000" w:rsidRPr="00000000" w14:paraId="00000031">
      <w:pPr>
        <w:rPr>
          <w:color w:val="444444"/>
          <w:sz w:val="24"/>
          <w:szCs w:val="24"/>
        </w:rPr>
      </w:pPr>
      <w:r w:rsidDel="00000000" w:rsidR="00000000" w:rsidRPr="00000000">
        <w:rPr>
          <w:rtl w:val="0"/>
        </w:rPr>
      </w:r>
    </w:p>
    <w:p w:rsidR="00000000" w:rsidDel="00000000" w:rsidP="00000000" w:rsidRDefault="00000000" w:rsidRPr="00000000" w14:paraId="00000032">
      <w:pPr>
        <w:rPr>
          <w:color w:val="444444"/>
          <w:sz w:val="24"/>
          <w:szCs w:val="24"/>
        </w:rPr>
      </w:pPr>
      <w:r w:rsidDel="00000000" w:rsidR="00000000" w:rsidRPr="00000000">
        <w:rPr>
          <w:color w:val="444444"/>
          <w:sz w:val="24"/>
          <w:szCs w:val="24"/>
          <w:rtl w:val="0"/>
        </w:rPr>
        <w:t xml:space="preserve">some columns has missing values. Especially visibility.</w:t>
      </w:r>
    </w:p>
    <w:p w:rsidR="00000000" w:rsidDel="00000000" w:rsidP="00000000" w:rsidRDefault="00000000" w:rsidRPr="00000000" w14:paraId="00000033">
      <w:pPr>
        <w:rPr>
          <w:color w:val="444444"/>
          <w:sz w:val="24"/>
          <w:szCs w:val="24"/>
        </w:rPr>
      </w:pPr>
      <w:r w:rsidDel="00000000" w:rsidR="00000000" w:rsidRPr="00000000">
        <w:rPr>
          <w:rtl w:val="0"/>
        </w:rPr>
      </w:r>
    </w:p>
    <w:p w:rsidR="00000000" w:rsidDel="00000000" w:rsidP="00000000" w:rsidRDefault="00000000" w:rsidRPr="00000000" w14:paraId="00000034">
      <w:pPr>
        <w:rPr>
          <w:color w:val="444444"/>
          <w:sz w:val="24"/>
          <w:szCs w:val="24"/>
        </w:rPr>
      </w:pPr>
      <w:r w:rsidDel="00000000" w:rsidR="00000000" w:rsidRPr="00000000">
        <w:rPr>
          <w:color w:val="444444"/>
          <w:sz w:val="24"/>
          <w:szCs w:val="24"/>
          <w:rtl w:val="0"/>
        </w:rPr>
        <w:t xml:space="preserve">#   Column          Non-Null Count   Dtype         </w:t>
      </w:r>
    </w:p>
    <w:p w:rsidR="00000000" w:rsidDel="00000000" w:rsidP="00000000" w:rsidRDefault="00000000" w:rsidRPr="00000000" w14:paraId="00000035">
      <w:pPr>
        <w:rPr>
          <w:color w:val="444444"/>
          <w:sz w:val="24"/>
          <w:szCs w:val="24"/>
        </w:rPr>
      </w:pPr>
      <w:r w:rsidDel="00000000" w:rsidR="00000000" w:rsidRPr="00000000">
        <w:rPr>
          <w:color w:val="444444"/>
          <w:sz w:val="24"/>
          <w:szCs w:val="24"/>
          <w:rtl w:val="0"/>
        </w:rPr>
        <w:t xml:space="preserve">---  ------          --------------   -----         </w:t>
      </w:r>
    </w:p>
    <w:p w:rsidR="00000000" w:rsidDel="00000000" w:rsidP="00000000" w:rsidRDefault="00000000" w:rsidRPr="00000000" w14:paraId="00000036">
      <w:pPr>
        <w:rPr>
          <w:color w:val="444444"/>
          <w:sz w:val="24"/>
          <w:szCs w:val="24"/>
        </w:rPr>
      </w:pPr>
      <w:r w:rsidDel="00000000" w:rsidR="00000000" w:rsidRPr="00000000">
        <w:rPr>
          <w:color w:val="444444"/>
          <w:sz w:val="24"/>
          <w:szCs w:val="24"/>
          <w:rtl w:val="0"/>
        </w:rPr>
        <w:t xml:space="preserve"> 0   time    </w:t>
        <w:tab/>
        <w:t xml:space="preserve">        </w:t>
        <w:tab/>
        <w:t xml:space="preserve">826288 non-null  datetime64[ns]</w:t>
      </w:r>
    </w:p>
    <w:p w:rsidR="00000000" w:rsidDel="00000000" w:rsidP="00000000" w:rsidRDefault="00000000" w:rsidRPr="00000000" w14:paraId="00000037">
      <w:pPr>
        <w:rPr>
          <w:color w:val="444444"/>
          <w:sz w:val="24"/>
          <w:szCs w:val="24"/>
        </w:rPr>
      </w:pPr>
      <w:r w:rsidDel="00000000" w:rsidR="00000000" w:rsidRPr="00000000">
        <w:rPr>
          <w:color w:val="444444"/>
          <w:sz w:val="24"/>
          <w:szCs w:val="24"/>
          <w:rtl w:val="0"/>
        </w:rPr>
        <w:t xml:space="preserve"> 1   region              </w:t>
        <w:tab/>
        <w:t xml:space="preserve">826288 non-null  object        </w:t>
      </w:r>
    </w:p>
    <w:p w:rsidR="00000000" w:rsidDel="00000000" w:rsidP="00000000" w:rsidRDefault="00000000" w:rsidRPr="00000000" w14:paraId="00000038">
      <w:pPr>
        <w:rPr>
          <w:color w:val="444444"/>
          <w:sz w:val="24"/>
          <w:szCs w:val="24"/>
        </w:rPr>
      </w:pPr>
      <w:r w:rsidDel="00000000" w:rsidR="00000000" w:rsidRPr="00000000">
        <w:rPr>
          <w:color w:val="444444"/>
          <w:sz w:val="24"/>
          <w:szCs w:val="24"/>
          <w:rtl w:val="0"/>
        </w:rPr>
        <w:t xml:space="preserve"> 2   temp            </w:t>
        <w:tab/>
        <w:t xml:space="preserve">817077 non-null  float64       </w:t>
      </w:r>
    </w:p>
    <w:p w:rsidR="00000000" w:rsidDel="00000000" w:rsidP="00000000" w:rsidRDefault="00000000" w:rsidRPr="00000000" w14:paraId="00000039">
      <w:pPr>
        <w:rPr>
          <w:color w:val="444444"/>
          <w:sz w:val="24"/>
          <w:szCs w:val="24"/>
        </w:rPr>
      </w:pPr>
      <w:r w:rsidDel="00000000" w:rsidR="00000000" w:rsidRPr="00000000">
        <w:rPr>
          <w:color w:val="444444"/>
          <w:sz w:val="24"/>
          <w:szCs w:val="24"/>
          <w:rtl w:val="0"/>
        </w:rPr>
        <w:t xml:space="preserve"> 3   rh              </w:t>
        <w:tab/>
        <w:t xml:space="preserve">823748 non-null  float64       </w:t>
      </w:r>
    </w:p>
    <w:p w:rsidR="00000000" w:rsidDel="00000000" w:rsidP="00000000" w:rsidRDefault="00000000" w:rsidRPr="00000000" w14:paraId="0000003A">
      <w:pPr>
        <w:rPr>
          <w:color w:val="444444"/>
          <w:sz w:val="24"/>
          <w:szCs w:val="24"/>
        </w:rPr>
      </w:pPr>
      <w:r w:rsidDel="00000000" w:rsidR="00000000" w:rsidRPr="00000000">
        <w:rPr>
          <w:color w:val="444444"/>
          <w:sz w:val="24"/>
          <w:szCs w:val="24"/>
          <w:rtl w:val="0"/>
        </w:rPr>
        <w:t xml:space="preserve"> 4   wspeed_avg      822742 non-null  float64       </w:t>
      </w:r>
    </w:p>
    <w:p w:rsidR="00000000" w:rsidDel="00000000" w:rsidP="00000000" w:rsidRDefault="00000000" w:rsidRPr="00000000" w14:paraId="0000003B">
      <w:pPr>
        <w:rPr>
          <w:color w:val="444444"/>
          <w:sz w:val="24"/>
          <w:szCs w:val="24"/>
        </w:rPr>
      </w:pPr>
      <w:r w:rsidDel="00000000" w:rsidR="00000000" w:rsidRPr="00000000">
        <w:rPr>
          <w:color w:val="444444"/>
          <w:sz w:val="24"/>
          <w:szCs w:val="24"/>
          <w:rtl w:val="0"/>
        </w:rPr>
        <w:t xml:space="preserve"> 5   wdir_avg        </w:t>
        <w:tab/>
        <w:t xml:space="preserve">824490 non-null  float64       </w:t>
      </w:r>
    </w:p>
    <w:p w:rsidR="00000000" w:rsidDel="00000000" w:rsidP="00000000" w:rsidRDefault="00000000" w:rsidRPr="00000000" w14:paraId="0000003C">
      <w:pPr>
        <w:rPr>
          <w:color w:val="444444"/>
          <w:sz w:val="24"/>
          <w:szCs w:val="24"/>
        </w:rPr>
      </w:pPr>
      <w:r w:rsidDel="00000000" w:rsidR="00000000" w:rsidRPr="00000000">
        <w:rPr>
          <w:color w:val="444444"/>
          <w:sz w:val="24"/>
          <w:szCs w:val="24"/>
          <w:rtl w:val="0"/>
        </w:rPr>
        <w:t xml:space="preserve"> 6   wdir_sd         </w:t>
        <w:tab/>
        <w:t xml:space="preserve">826081 non-null  float64       </w:t>
      </w:r>
    </w:p>
    <w:p w:rsidR="00000000" w:rsidDel="00000000" w:rsidP="00000000" w:rsidRDefault="00000000" w:rsidRPr="00000000" w14:paraId="0000003D">
      <w:pPr>
        <w:rPr>
          <w:color w:val="444444"/>
          <w:sz w:val="24"/>
          <w:szCs w:val="24"/>
        </w:rPr>
      </w:pPr>
      <w:r w:rsidDel="00000000" w:rsidR="00000000" w:rsidRPr="00000000">
        <w:rPr>
          <w:color w:val="444444"/>
          <w:sz w:val="24"/>
          <w:szCs w:val="24"/>
          <w:rtl w:val="0"/>
        </w:rPr>
        <w:t xml:space="preserve"> 7   rain_tot        </w:t>
        <w:tab/>
        <w:t xml:space="preserve">822033 non-null  float64       </w:t>
      </w:r>
    </w:p>
    <w:p w:rsidR="00000000" w:rsidDel="00000000" w:rsidP="00000000" w:rsidRDefault="00000000" w:rsidRPr="00000000" w14:paraId="0000003E">
      <w:pPr>
        <w:rPr>
          <w:color w:val="444444"/>
          <w:sz w:val="24"/>
          <w:szCs w:val="24"/>
        </w:rPr>
      </w:pPr>
      <w:r w:rsidDel="00000000" w:rsidR="00000000" w:rsidRPr="00000000">
        <w:rPr>
          <w:color w:val="444444"/>
          <w:sz w:val="24"/>
          <w:szCs w:val="24"/>
          <w:rtl w:val="0"/>
        </w:rPr>
        <w:t xml:space="preserve"> 8   press           </w:t>
        <w:tab/>
        <w:t xml:space="preserve">792434 non-null  float64       </w:t>
      </w:r>
    </w:p>
    <w:p w:rsidR="00000000" w:rsidDel="00000000" w:rsidP="00000000" w:rsidRDefault="00000000" w:rsidRPr="00000000" w14:paraId="0000003F">
      <w:pPr>
        <w:rPr>
          <w:color w:val="444444"/>
          <w:sz w:val="24"/>
          <w:szCs w:val="24"/>
        </w:rPr>
      </w:pPr>
      <w:r w:rsidDel="00000000" w:rsidR="00000000" w:rsidRPr="00000000">
        <w:rPr>
          <w:color w:val="444444"/>
          <w:sz w:val="24"/>
          <w:szCs w:val="24"/>
          <w:rtl w:val="0"/>
        </w:rPr>
        <w:t xml:space="preserve"> 9   rad             </w:t>
        <w:tab/>
        <w:t xml:space="preserve">811892 non-null  float64       </w:t>
      </w:r>
    </w:p>
    <w:p w:rsidR="00000000" w:rsidDel="00000000" w:rsidP="00000000" w:rsidRDefault="00000000" w:rsidRPr="00000000" w14:paraId="00000040">
      <w:pPr>
        <w:rPr>
          <w:color w:val="444444"/>
          <w:sz w:val="24"/>
          <w:szCs w:val="24"/>
        </w:rPr>
      </w:pPr>
      <w:r w:rsidDel="00000000" w:rsidR="00000000" w:rsidRPr="00000000">
        <w:rPr>
          <w:color w:val="444444"/>
          <w:sz w:val="24"/>
          <w:szCs w:val="24"/>
          <w:highlight w:val="red"/>
          <w:rtl w:val="0"/>
        </w:rPr>
        <w:t xml:space="preserve"> 10  visibility_avg  </w:t>
        <w:tab/>
        <w:t xml:space="preserve">11788 </w:t>
        <w:tab/>
        <w:t xml:space="preserve">  non-null   float64    </w:t>
      </w:r>
      <w:r w:rsidDel="00000000" w:rsidR="00000000" w:rsidRPr="00000000">
        <w:rPr>
          <w:color w:val="444444"/>
          <w:sz w:val="24"/>
          <w:szCs w:val="24"/>
          <w:rtl w:val="0"/>
        </w:rPr>
        <w:t xml:space="preserve">   </w:t>
      </w:r>
    </w:p>
    <w:p w:rsidR="00000000" w:rsidDel="00000000" w:rsidP="00000000" w:rsidRDefault="00000000" w:rsidRPr="00000000" w14:paraId="00000041">
      <w:pPr>
        <w:rPr>
          <w:color w:val="444444"/>
          <w:sz w:val="24"/>
          <w:szCs w:val="24"/>
        </w:rPr>
      </w:pPr>
      <w:r w:rsidDel="00000000" w:rsidR="00000000" w:rsidRPr="00000000">
        <w:rPr>
          <w:color w:val="444444"/>
          <w:sz w:val="24"/>
          <w:szCs w:val="24"/>
          <w:rtl w:val="0"/>
        </w:rPr>
        <w:t xml:space="preserve"> 11  week            </w:t>
        <w:tab/>
        <w:t xml:space="preserve">826288 non-null  int64         </w:t>
      </w:r>
    </w:p>
    <w:p w:rsidR="00000000" w:rsidDel="00000000" w:rsidP="00000000" w:rsidRDefault="00000000" w:rsidRPr="00000000" w14:paraId="00000042">
      <w:pPr>
        <w:rPr>
          <w:color w:val="444444"/>
          <w:sz w:val="24"/>
          <w:szCs w:val="24"/>
        </w:rPr>
      </w:pPr>
      <w:r w:rsidDel="00000000" w:rsidR="00000000" w:rsidRPr="00000000">
        <w:rPr>
          <w:color w:val="444444"/>
          <w:sz w:val="24"/>
          <w:szCs w:val="24"/>
          <w:rtl w:val="0"/>
        </w:rPr>
        <w:t xml:space="preserve"> 12  hour            </w:t>
        <w:tab/>
        <w:t xml:space="preserve">826288 non-null  int64         </w:t>
      </w:r>
    </w:p>
    <w:p w:rsidR="00000000" w:rsidDel="00000000" w:rsidP="00000000" w:rsidRDefault="00000000" w:rsidRPr="00000000" w14:paraId="00000043">
      <w:pPr>
        <w:rPr>
          <w:color w:val="444444"/>
          <w:sz w:val="21"/>
          <w:szCs w:val="21"/>
        </w:rPr>
      </w:pPr>
      <w:r w:rsidDel="00000000" w:rsidR="00000000" w:rsidRPr="00000000">
        <w:rPr>
          <w:color w:val="444444"/>
          <w:sz w:val="24"/>
          <w:szCs w:val="24"/>
          <w:rtl w:val="0"/>
        </w:rPr>
        <w:t xml:space="preserve"> 13  month           </w:t>
        <w:tab/>
        <w:t xml:space="preserve">826288 non-null  int64     </w:t>
      </w:r>
      <w:r w:rsidDel="00000000" w:rsidR="00000000" w:rsidRPr="00000000">
        <w:rPr>
          <w:color w:val="444444"/>
          <w:sz w:val="21"/>
          <w:szCs w:val="21"/>
          <w:rtl w:val="0"/>
        </w:rPr>
        <w:t xml:space="preserve">    </w:t>
      </w:r>
    </w:p>
    <w:p w:rsidR="00000000" w:rsidDel="00000000" w:rsidP="00000000" w:rsidRDefault="00000000" w:rsidRPr="00000000" w14:paraId="00000044">
      <w:pPr>
        <w:rPr>
          <w:color w:val="444444"/>
          <w:sz w:val="21"/>
          <w:szCs w:val="21"/>
        </w:rPr>
      </w:pPr>
      <w:r w:rsidDel="00000000" w:rsidR="00000000" w:rsidRPr="00000000">
        <w:rPr>
          <w:rtl w:val="0"/>
        </w:rPr>
      </w:r>
    </w:p>
    <w:p w:rsidR="00000000" w:rsidDel="00000000" w:rsidP="00000000" w:rsidRDefault="00000000" w:rsidRPr="00000000" w14:paraId="00000045">
      <w:pPr>
        <w:rPr>
          <w:b w:val="1"/>
          <w:color w:val="444444"/>
          <w:sz w:val="36"/>
          <w:szCs w:val="36"/>
        </w:rPr>
      </w:pPr>
      <w:r w:rsidDel="00000000" w:rsidR="00000000" w:rsidRPr="00000000">
        <w:rPr>
          <w:b w:val="1"/>
          <w:color w:val="444444"/>
          <w:sz w:val="36"/>
          <w:szCs w:val="36"/>
          <w:rtl w:val="0"/>
        </w:rPr>
        <w:t xml:space="preserve">Visibility analyse</w:t>
      </w:r>
    </w:p>
    <w:p w:rsidR="00000000" w:rsidDel="00000000" w:rsidP="00000000" w:rsidRDefault="00000000" w:rsidRPr="00000000" w14:paraId="00000046">
      <w:pPr>
        <w:rPr>
          <w:color w:val="444444"/>
          <w:sz w:val="24"/>
          <w:szCs w:val="24"/>
        </w:rPr>
      </w:pPr>
      <w:r w:rsidDel="00000000" w:rsidR="00000000" w:rsidRPr="00000000">
        <w:rPr>
          <w:color w:val="444444"/>
          <w:sz w:val="24"/>
          <w:szCs w:val="24"/>
          <w:rtl w:val="0"/>
        </w:rPr>
        <w:t xml:space="preserve"> </w:t>
      </w:r>
    </w:p>
    <w:p w:rsidR="00000000" w:rsidDel="00000000" w:rsidP="00000000" w:rsidRDefault="00000000" w:rsidRPr="00000000" w14:paraId="00000047">
      <w:pPr>
        <w:ind w:left="0" w:firstLine="720.0000000000001"/>
        <w:jc w:val="both"/>
        <w:rPr>
          <w:color w:val="444444"/>
          <w:sz w:val="24"/>
          <w:szCs w:val="24"/>
        </w:rPr>
      </w:pPr>
      <w:r w:rsidDel="00000000" w:rsidR="00000000" w:rsidRPr="00000000">
        <w:rPr>
          <w:color w:val="444444"/>
          <w:sz w:val="24"/>
          <w:szCs w:val="24"/>
          <w:rtl w:val="0"/>
        </w:rPr>
        <w:t xml:space="preserve">Only 4 regions contains info about visibility and region Altzomoni contains a lot of zero visibility. It can by outliers.</w:t>
      </w:r>
    </w:p>
    <w:p w:rsidR="00000000" w:rsidDel="00000000" w:rsidP="00000000" w:rsidRDefault="00000000" w:rsidRPr="00000000" w14:paraId="00000048">
      <w:pPr>
        <w:rPr>
          <w:color w:val="444444"/>
          <w:sz w:val="24"/>
          <w:szCs w:val="24"/>
        </w:rPr>
      </w:pPr>
      <w:r w:rsidDel="00000000" w:rsidR="00000000" w:rsidRPr="00000000">
        <w:rPr>
          <w:rtl w:val="0"/>
        </w:rPr>
      </w:r>
    </w:p>
    <w:p w:rsidR="00000000" w:rsidDel="00000000" w:rsidP="00000000" w:rsidRDefault="00000000" w:rsidRPr="00000000" w14:paraId="00000049">
      <w:pPr>
        <w:jc w:val="center"/>
        <w:rPr>
          <w:color w:val="444444"/>
          <w:sz w:val="24"/>
          <w:szCs w:val="24"/>
        </w:rPr>
      </w:pPr>
      <w:r w:rsidDel="00000000" w:rsidR="00000000" w:rsidRPr="00000000">
        <w:rPr>
          <w:color w:val="444444"/>
          <w:sz w:val="24"/>
          <w:szCs w:val="24"/>
        </w:rPr>
        <w:drawing>
          <wp:inline distB="114300" distT="114300" distL="114300" distR="114300">
            <wp:extent cx="4319588" cy="3224795"/>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19588" cy="322479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color w:val="444444"/>
          <w:sz w:val="24"/>
          <w:szCs w:val="24"/>
        </w:rPr>
      </w:pPr>
      <w:r w:rsidDel="00000000" w:rsidR="00000000" w:rsidRPr="00000000">
        <w:rPr>
          <w:b w:val="1"/>
          <w:color w:val="444444"/>
          <w:sz w:val="24"/>
          <w:szCs w:val="24"/>
          <w:rtl w:val="0"/>
        </w:rPr>
        <w:t xml:space="preserve">Figure 5.</w:t>
      </w:r>
      <w:r w:rsidDel="00000000" w:rsidR="00000000" w:rsidRPr="00000000">
        <w:rPr>
          <w:color w:val="444444"/>
          <w:sz w:val="24"/>
          <w:szCs w:val="24"/>
          <w:rtl w:val="0"/>
        </w:rPr>
        <w:t xml:space="preserve"> Histogramm of visibility for different regions.</w:t>
      </w:r>
    </w:p>
    <w:p w:rsidR="00000000" w:rsidDel="00000000" w:rsidP="00000000" w:rsidRDefault="00000000" w:rsidRPr="00000000" w14:paraId="0000004B">
      <w:pPr>
        <w:rPr>
          <w:color w:val="444444"/>
          <w:sz w:val="24"/>
          <w:szCs w:val="24"/>
        </w:rPr>
      </w:pPr>
      <w:r w:rsidDel="00000000" w:rsidR="00000000" w:rsidRPr="00000000">
        <w:rPr>
          <w:rtl w:val="0"/>
        </w:rPr>
      </w:r>
    </w:p>
    <w:p w:rsidR="00000000" w:rsidDel="00000000" w:rsidP="00000000" w:rsidRDefault="00000000" w:rsidRPr="00000000" w14:paraId="0000004C">
      <w:pPr>
        <w:rPr>
          <w:color w:val="444444"/>
          <w:sz w:val="24"/>
          <w:szCs w:val="24"/>
        </w:rPr>
      </w:pPr>
      <w:r w:rsidDel="00000000" w:rsidR="00000000" w:rsidRPr="00000000">
        <w:rPr>
          <w:color w:val="444444"/>
          <w:sz w:val="24"/>
          <w:szCs w:val="24"/>
          <w:rtl w:val="0"/>
        </w:rPr>
        <w:t xml:space="preserve">To analyse what time Altzomoni has 0 visibility we can show visibility on time. It looks as if someone soiled the lens of the device in Altzomoni (please punish him).</w:t>
      </w:r>
    </w:p>
    <w:p w:rsidR="00000000" w:rsidDel="00000000" w:rsidP="00000000" w:rsidRDefault="00000000" w:rsidRPr="00000000" w14:paraId="0000004D">
      <w:pPr>
        <w:rPr>
          <w:color w:val="444444"/>
          <w:sz w:val="24"/>
          <w:szCs w:val="24"/>
        </w:rPr>
      </w:pPr>
      <w:r w:rsidDel="00000000" w:rsidR="00000000" w:rsidRPr="00000000">
        <w:rPr>
          <w:rtl w:val="0"/>
        </w:rPr>
      </w:r>
    </w:p>
    <w:p w:rsidR="00000000" w:rsidDel="00000000" w:rsidP="00000000" w:rsidRDefault="00000000" w:rsidRPr="00000000" w14:paraId="0000004E">
      <w:pPr>
        <w:jc w:val="center"/>
        <w:rPr>
          <w:color w:val="444444"/>
          <w:sz w:val="24"/>
          <w:szCs w:val="24"/>
        </w:rPr>
      </w:pPr>
      <w:r w:rsidDel="00000000" w:rsidR="00000000" w:rsidRPr="00000000">
        <w:rPr>
          <w:color w:val="444444"/>
          <w:sz w:val="24"/>
          <w:szCs w:val="24"/>
        </w:rPr>
        <w:drawing>
          <wp:inline distB="114300" distT="114300" distL="114300" distR="114300">
            <wp:extent cx="5005388" cy="2569211"/>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005388" cy="256921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color w:val="444444"/>
          <w:sz w:val="24"/>
          <w:szCs w:val="24"/>
        </w:rPr>
      </w:pPr>
      <w:r w:rsidDel="00000000" w:rsidR="00000000" w:rsidRPr="00000000">
        <w:rPr>
          <w:b w:val="1"/>
          <w:color w:val="444444"/>
          <w:sz w:val="24"/>
          <w:szCs w:val="24"/>
          <w:rtl w:val="0"/>
        </w:rPr>
        <w:t xml:space="preserve">Figure 6.</w:t>
      </w:r>
      <w:r w:rsidDel="00000000" w:rsidR="00000000" w:rsidRPr="00000000">
        <w:rPr>
          <w:color w:val="444444"/>
          <w:sz w:val="24"/>
          <w:szCs w:val="24"/>
          <w:rtl w:val="0"/>
        </w:rPr>
        <w:t xml:space="preserve"> Visibility for different regions on time.</w:t>
      </w:r>
    </w:p>
    <w:p w:rsidR="00000000" w:rsidDel="00000000" w:rsidP="00000000" w:rsidRDefault="00000000" w:rsidRPr="00000000" w14:paraId="00000050">
      <w:pPr>
        <w:rPr>
          <w:color w:val="444444"/>
          <w:sz w:val="24"/>
          <w:szCs w:val="24"/>
        </w:rPr>
      </w:pPr>
      <w:r w:rsidDel="00000000" w:rsidR="00000000" w:rsidRPr="00000000">
        <w:rPr>
          <w:rtl w:val="0"/>
        </w:rPr>
      </w:r>
    </w:p>
    <w:p w:rsidR="00000000" w:rsidDel="00000000" w:rsidP="00000000" w:rsidRDefault="00000000" w:rsidRPr="00000000" w14:paraId="00000051">
      <w:pPr>
        <w:rPr>
          <w:color w:val="444444"/>
          <w:sz w:val="24"/>
          <w:szCs w:val="24"/>
        </w:rPr>
      </w:pPr>
      <w:r w:rsidDel="00000000" w:rsidR="00000000" w:rsidRPr="00000000">
        <w:rPr>
          <w:color w:val="444444"/>
          <w:sz w:val="24"/>
          <w:szCs w:val="24"/>
          <w:rtl w:val="0"/>
        </w:rPr>
        <w:t xml:space="preserve">Lets fix it.</w:t>
      </w:r>
    </w:p>
    <w:p w:rsidR="00000000" w:rsidDel="00000000" w:rsidP="00000000" w:rsidRDefault="00000000" w:rsidRPr="00000000" w14:paraId="00000052">
      <w:pPr>
        <w:jc w:val="center"/>
        <w:rPr>
          <w:color w:val="444444"/>
          <w:sz w:val="24"/>
          <w:szCs w:val="24"/>
        </w:rPr>
      </w:pPr>
      <w:r w:rsidDel="00000000" w:rsidR="00000000" w:rsidRPr="00000000">
        <w:rPr>
          <w:color w:val="444444"/>
          <w:sz w:val="24"/>
          <w:szCs w:val="24"/>
        </w:rPr>
        <w:drawing>
          <wp:inline distB="114300" distT="114300" distL="114300" distR="114300">
            <wp:extent cx="3995738" cy="2983025"/>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995738" cy="29830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color w:val="444444"/>
          <w:sz w:val="24"/>
          <w:szCs w:val="24"/>
        </w:rPr>
      </w:pPr>
      <w:r w:rsidDel="00000000" w:rsidR="00000000" w:rsidRPr="00000000">
        <w:rPr>
          <w:color w:val="444444"/>
          <w:sz w:val="24"/>
          <w:szCs w:val="24"/>
        </w:rPr>
        <w:drawing>
          <wp:inline distB="114300" distT="114300" distL="114300" distR="114300">
            <wp:extent cx="3973350" cy="2909492"/>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973350" cy="290949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color w:val="444444"/>
          <w:sz w:val="24"/>
          <w:szCs w:val="24"/>
        </w:rPr>
      </w:pPr>
      <w:r w:rsidDel="00000000" w:rsidR="00000000" w:rsidRPr="00000000">
        <w:rPr>
          <w:b w:val="1"/>
          <w:color w:val="444444"/>
          <w:sz w:val="24"/>
          <w:szCs w:val="24"/>
          <w:rtl w:val="0"/>
        </w:rPr>
        <w:t xml:space="preserve">Figure 7.</w:t>
      </w:r>
      <w:r w:rsidDel="00000000" w:rsidR="00000000" w:rsidRPr="00000000">
        <w:rPr>
          <w:color w:val="444444"/>
          <w:sz w:val="24"/>
          <w:szCs w:val="24"/>
          <w:rtl w:val="0"/>
        </w:rPr>
        <w:t xml:space="preserve"> Visibility after cleaning</w:t>
      </w:r>
    </w:p>
    <w:p w:rsidR="00000000" w:rsidDel="00000000" w:rsidP="00000000" w:rsidRDefault="00000000" w:rsidRPr="00000000" w14:paraId="00000055">
      <w:pPr>
        <w:rPr>
          <w:color w:val="444444"/>
          <w:sz w:val="21"/>
          <w:szCs w:val="21"/>
        </w:rPr>
      </w:pPr>
      <w:r w:rsidDel="00000000" w:rsidR="00000000" w:rsidRPr="00000000">
        <w:rPr>
          <w:rtl w:val="0"/>
        </w:rPr>
      </w:r>
    </w:p>
    <w:p w:rsidR="00000000" w:rsidDel="00000000" w:rsidP="00000000" w:rsidRDefault="00000000" w:rsidRPr="00000000" w14:paraId="00000056">
      <w:pPr>
        <w:rPr>
          <w:color w:val="444444"/>
          <w:sz w:val="21"/>
          <w:szCs w:val="21"/>
        </w:rPr>
      </w:pPr>
      <w:r w:rsidDel="00000000" w:rsidR="00000000" w:rsidRPr="00000000">
        <w:rPr>
          <w:rtl w:val="0"/>
        </w:rPr>
      </w:r>
    </w:p>
    <w:p w:rsidR="00000000" w:rsidDel="00000000" w:rsidP="00000000" w:rsidRDefault="00000000" w:rsidRPr="00000000" w14:paraId="00000057">
      <w:pPr>
        <w:rPr>
          <w:b w:val="1"/>
          <w:color w:val="444444"/>
          <w:sz w:val="36"/>
          <w:szCs w:val="36"/>
        </w:rPr>
      </w:pPr>
      <w:r w:rsidDel="00000000" w:rsidR="00000000" w:rsidRPr="00000000">
        <w:rPr>
          <w:b w:val="1"/>
          <w:color w:val="444444"/>
          <w:sz w:val="36"/>
          <w:szCs w:val="36"/>
          <w:rtl w:val="0"/>
        </w:rPr>
        <w:t xml:space="preserve">Visibility predictions</w:t>
      </w:r>
    </w:p>
    <w:p w:rsidR="00000000" w:rsidDel="00000000" w:rsidP="00000000" w:rsidRDefault="00000000" w:rsidRPr="00000000" w14:paraId="00000058">
      <w:pPr>
        <w:rPr>
          <w:color w:val="444444"/>
          <w:sz w:val="21"/>
          <w:szCs w:val="21"/>
        </w:rPr>
      </w:pPr>
      <w:r w:rsidDel="00000000" w:rsidR="00000000" w:rsidRPr="00000000">
        <w:rPr>
          <w:rtl w:val="0"/>
        </w:rPr>
      </w:r>
    </w:p>
    <w:p w:rsidR="00000000" w:rsidDel="00000000" w:rsidP="00000000" w:rsidRDefault="00000000" w:rsidRPr="00000000" w14:paraId="00000059">
      <w:pPr>
        <w:rPr>
          <w:color w:val="444444"/>
          <w:sz w:val="24"/>
          <w:szCs w:val="24"/>
        </w:rPr>
      </w:pPr>
      <w:r w:rsidDel="00000000" w:rsidR="00000000" w:rsidRPr="00000000">
        <w:rPr>
          <w:color w:val="444444"/>
          <w:sz w:val="24"/>
          <w:szCs w:val="24"/>
          <w:rtl w:val="0"/>
        </w:rPr>
        <w:t xml:space="preserve">Similare distribution in regions with visibility data and without it allows us train Machine learning algorithm to predict visibility (</w:t>
      </w:r>
      <w:r w:rsidDel="00000000" w:rsidR="00000000" w:rsidRPr="00000000">
        <w:rPr>
          <w:b w:val="1"/>
          <w:color w:val="444444"/>
          <w:sz w:val="24"/>
          <w:szCs w:val="24"/>
          <w:rtl w:val="0"/>
        </w:rPr>
        <w:t xml:space="preserve">Figure 8</w:t>
      </w:r>
      <w:r w:rsidDel="00000000" w:rsidR="00000000" w:rsidRPr="00000000">
        <w:rPr>
          <w:color w:val="444444"/>
          <w:sz w:val="24"/>
          <w:szCs w:val="24"/>
          <w:rtl w:val="0"/>
        </w:rPr>
        <w:t xml:space="preserve">).</w:t>
      </w:r>
    </w:p>
    <w:p w:rsidR="00000000" w:rsidDel="00000000" w:rsidP="00000000" w:rsidRDefault="00000000" w:rsidRPr="00000000" w14:paraId="0000005A">
      <w:pPr>
        <w:rPr>
          <w:color w:val="444444"/>
          <w:sz w:val="24"/>
          <w:szCs w:val="24"/>
        </w:rPr>
      </w:pPr>
      <w:r w:rsidDel="00000000" w:rsidR="00000000" w:rsidRPr="00000000">
        <w:rPr>
          <w:color w:val="444444"/>
          <w:sz w:val="24"/>
          <w:szCs w:val="24"/>
        </w:rPr>
        <w:drawing>
          <wp:inline distB="114300" distT="114300" distL="114300" distR="114300">
            <wp:extent cx="5731200" cy="4406900"/>
            <wp:effectExtent b="0" l="0" r="0" t="0"/>
            <wp:docPr id="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color w:val="444444"/>
          <w:sz w:val="24"/>
          <w:szCs w:val="24"/>
        </w:rPr>
      </w:pPr>
      <w:r w:rsidDel="00000000" w:rsidR="00000000" w:rsidRPr="00000000">
        <w:rPr>
          <w:b w:val="1"/>
          <w:color w:val="444444"/>
          <w:sz w:val="24"/>
          <w:szCs w:val="24"/>
          <w:rtl w:val="0"/>
        </w:rPr>
        <w:t xml:space="preserve">Figure 8.</w:t>
      </w:r>
      <w:r w:rsidDel="00000000" w:rsidR="00000000" w:rsidRPr="00000000">
        <w:rPr>
          <w:color w:val="444444"/>
          <w:sz w:val="24"/>
          <w:szCs w:val="24"/>
          <w:rtl w:val="0"/>
        </w:rPr>
        <w:t xml:space="preserve"> Distribution of variables in data with and without visibility.</w:t>
      </w:r>
    </w:p>
    <w:p w:rsidR="00000000" w:rsidDel="00000000" w:rsidP="00000000" w:rsidRDefault="00000000" w:rsidRPr="00000000" w14:paraId="0000005C">
      <w:pPr>
        <w:rPr>
          <w:color w:val="444444"/>
          <w:sz w:val="24"/>
          <w:szCs w:val="24"/>
        </w:rPr>
      </w:pPr>
      <w:r w:rsidDel="00000000" w:rsidR="00000000" w:rsidRPr="00000000">
        <w:rPr>
          <w:rtl w:val="0"/>
        </w:rPr>
      </w:r>
    </w:p>
    <w:p w:rsidR="00000000" w:rsidDel="00000000" w:rsidP="00000000" w:rsidRDefault="00000000" w:rsidRPr="00000000" w14:paraId="0000005D">
      <w:pPr>
        <w:rPr>
          <w:color w:val="444444"/>
          <w:sz w:val="24"/>
          <w:szCs w:val="24"/>
        </w:rPr>
      </w:pPr>
      <w:r w:rsidDel="00000000" w:rsidR="00000000" w:rsidRPr="00000000">
        <w:rPr>
          <w:color w:val="444444"/>
          <w:sz w:val="24"/>
          <w:szCs w:val="24"/>
          <w:rtl w:val="0"/>
        </w:rPr>
        <w:t xml:space="preserve">To predict visibility we have used lightGBM python library. It is based on </w:t>
      </w:r>
      <w:hyperlink r:id="rId17">
        <w:r w:rsidDel="00000000" w:rsidR="00000000" w:rsidRPr="00000000">
          <w:rPr>
            <w:color w:val="1155cc"/>
            <w:sz w:val="24"/>
            <w:szCs w:val="24"/>
            <w:u w:val="single"/>
            <w:rtl w:val="0"/>
          </w:rPr>
          <w:t xml:space="preserve">https://en.wikipedia.org/wiki/Gradient_boosting</w:t>
        </w:r>
      </w:hyperlink>
      <w:r w:rsidDel="00000000" w:rsidR="00000000" w:rsidRPr="00000000">
        <w:rPr>
          <w:color w:val="444444"/>
          <w:sz w:val="24"/>
          <w:szCs w:val="24"/>
          <w:rtl w:val="0"/>
        </w:rPr>
        <w:t xml:space="preserve"> algorythm.</w:t>
      </w:r>
    </w:p>
    <w:p w:rsidR="00000000" w:rsidDel="00000000" w:rsidP="00000000" w:rsidRDefault="00000000" w:rsidRPr="00000000" w14:paraId="0000005E">
      <w:pPr>
        <w:rPr>
          <w:color w:val="444444"/>
          <w:sz w:val="24"/>
          <w:szCs w:val="24"/>
        </w:rPr>
      </w:pPr>
      <w:r w:rsidDel="00000000" w:rsidR="00000000" w:rsidRPr="00000000">
        <w:rPr>
          <w:rtl w:val="0"/>
        </w:rPr>
      </w:r>
    </w:p>
    <w:p w:rsidR="00000000" w:rsidDel="00000000" w:rsidP="00000000" w:rsidRDefault="00000000" w:rsidRPr="00000000" w14:paraId="0000005F">
      <w:pPr>
        <w:rPr>
          <w:color w:val="444444"/>
          <w:sz w:val="24"/>
          <w:szCs w:val="24"/>
        </w:rPr>
      </w:pPr>
      <w:r w:rsidDel="00000000" w:rsidR="00000000" w:rsidRPr="00000000">
        <w:rPr>
          <w:color w:val="444444"/>
          <w:sz w:val="24"/>
          <w:szCs w:val="24"/>
          <w:rtl w:val="0"/>
        </w:rPr>
        <w:t xml:space="preserve">Train data was splitted into 10 parts and 10 different gbm trained on 9 parts and predict the other 1 part. It is called cross validation (</w:t>
      </w:r>
      <w:r w:rsidDel="00000000" w:rsidR="00000000" w:rsidRPr="00000000">
        <w:rPr>
          <w:b w:val="1"/>
          <w:color w:val="444444"/>
          <w:sz w:val="24"/>
          <w:szCs w:val="24"/>
          <w:rtl w:val="0"/>
        </w:rPr>
        <w:t xml:space="preserve">Figure 9</w:t>
      </w:r>
      <w:r w:rsidDel="00000000" w:rsidR="00000000" w:rsidRPr="00000000">
        <w:rPr>
          <w:color w:val="444444"/>
          <w:sz w:val="24"/>
          <w:szCs w:val="24"/>
          <w:rtl w:val="0"/>
        </w:rPr>
        <w:t xml:space="preserve">)</w:t>
      </w:r>
    </w:p>
    <w:p w:rsidR="00000000" w:rsidDel="00000000" w:rsidP="00000000" w:rsidRDefault="00000000" w:rsidRPr="00000000" w14:paraId="00000060">
      <w:pPr>
        <w:jc w:val="center"/>
        <w:rPr>
          <w:color w:val="444444"/>
          <w:sz w:val="24"/>
          <w:szCs w:val="24"/>
        </w:rPr>
      </w:pPr>
      <w:r w:rsidDel="00000000" w:rsidR="00000000" w:rsidRPr="00000000">
        <w:rPr>
          <w:color w:val="444444"/>
          <w:sz w:val="24"/>
          <w:szCs w:val="24"/>
        </w:rPr>
        <w:drawing>
          <wp:inline distB="114300" distT="114300" distL="114300" distR="114300">
            <wp:extent cx="2854953" cy="2033588"/>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54953"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color w:val="444444"/>
          <w:sz w:val="24"/>
          <w:szCs w:val="24"/>
        </w:rPr>
      </w:pPr>
      <w:r w:rsidDel="00000000" w:rsidR="00000000" w:rsidRPr="00000000">
        <w:rPr>
          <w:b w:val="1"/>
          <w:color w:val="444444"/>
          <w:sz w:val="24"/>
          <w:szCs w:val="24"/>
          <w:rtl w:val="0"/>
        </w:rPr>
        <w:t xml:space="preserve">Figure 8.</w:t>
      </w:r>
      <w:r w:rsidDel="00000000" w:rsidR="00000000" w:rsidRPr="00000000">
        <w:rPr>
          <w:color w:val="444444"/>
          <w:sz w:val="24"/>
          <w:szCs w:val="24"/>
          <w:rtl w:val="0"/>
        </w:rPr>
        <w:t xml:space="preserve"> k fold cross validation</w:t>
      </w:r>
    </w:p>
    <w:p w:rsidR="00000000" w:rsidDel="00000000" w:rsidP="00000000" w:rsidRDefault="00000000" w:rsidRPr="00000000" w14:paraId="00000062">
      <w:pPr>
        <w:rPr>
          <w:color w:val="444444"/>
          <w:sz w:val="24"/>
          <w:szCs w:val="24"/>
        </w:rPr>
      </w:pPr>
      <w:r w:rsidDel="00000000" w:rsidR="00000000" w:rsidRPr="00000000">
        <w:rPr>
          <w:color w:val="444444"/>
          <w:sz w:val="24"/>
          <w:szCs w:val="24"/>
          <w:rtl w:val="0"/>
        </w:rPr>
        <w:t xml:space="preserve">mean RMSE value is 2692 m.</w:t>
      </w:r>
    </w:p>
    <w:p w:rsidR="00000000" w:rsidDel="00000000" w:rsidP="00000000" w:rsidRDefault="00000000" w:rsidRPr="00000000" w14:paraId="00000063">
      <w:pPr>
        <w:rPr>
          <w:color w:val="444444"/>
          <w:sz w:val="24"/>
          <w:szCs w:val="24"/>
        </w:rPr>
      </w:pPr>
      <w:r w:rsidDel="00000000" w:rsidR="00000000" w:rsidRPr="00000000">
        <w:rPr>
          <w:rtl w:val="0"/>
        </w:rPr>
      </w:r>
    </w:p>
    <w:p w:rsidR="00000000" w:rsidDel="00000000" w:rsidP="00000000" w:rsidRDefault="00000000" w:rsidRPr="00000000" w14:paraId="00000064">
      <w:pPr>
        <w:rPr>
          <w:color w:val="444444"/>
          <w:sz w:val="24"/>
          <w:szCs w:val="24"/>
        </w:rPr>
      </w:pPr>
      <w:r w:rsidDel="00000000" w:rsidR="00000000" w:rsidRPr="00000000">
        <w:rPr>
          <w:color w:val="444444"/>
          <w:sz w:val="24"/>
          <w:szCs w:val="24"/>
          <w:rtl w:val="0"/>
        </w:rPr>
        <w:t xml:space="preserve">GBM can show us feature importance. It is better than correlation matrix because it shows non linear importance between variables (</w:t>
      </w:r>
      <w:r w:rsidDel="00000000" w:rsidR="00000000" w:rsidRPr="00000000">
        <w:rPr>
          <w:b w:val="1"/>
          <w:color w:val="444444"/>
          <w:sz w:val="24"/>
          <w:szCs w:val="24"/>
          <w:rtl w:val="0"/>
        </w:rPr>
        <w:t xml:space="preserve">Figure 10</w:t>
      </w:r>
      <w:r w:rsidDel="00000000" w:rsidR="00000000" w:rsidRPr="00000000">
        <w:rPr>
          <w:color w:val="444444"/>
          <w:sz w:val="24"/>
          <w:szCs w:val="24"/>
          <w:rtl w:val="0"/>
        </w:rPr>
        <w:t xml:space="preserve">).</w:t>
      </w:r>
    </w:p>
    <w:p w:rsidR="00000000" w:rsidDel="00000000" w:rsidP="00000000" w:rsidRDefault="00000000" w:rsidRPr="00000000" w14:paraId="00000065">
      <w:pPr>
        <w:rPr>
          <w:color w:val="444444"/>
          <w:sz w:val="24"/>
          <w:szCs w:val="24"/>
        </w:rPr>
      </w:pPr>
      <w:r w:rsidDel="00000000" w:rsidR="00000000" w:rsidRPr="00000000">
        <w:rPr>
          <w:color w:val="444444"/>
          <w:sz w:val="24"/>
          <w:szCs w:val="24"/>
        </w:rPr>
        <w:drawing>
          <wp:inline distB="114300" distT="114300" distL="114300" distR="114300">
            <wp:extent cx="5731200" cy="3924300"/>
            <wp:effectExtent b="0" l="0" r="0" t="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color w:val="444444"/>
          <w:sz w:val="24"/>
          <w:szCs w:val="24"/>
        </w:rPr>
      </w:pPr>
      <w:r w:rsidDel="00000000" w:rsidR="00000000" w:rsidRPr="00000000">
        <w:rPr>
          <w:b w:val="1"/>
          <w:color w:val="444444"/>
          <w:sz w:val="24"/>
          <w:szCs w:val="24"/>
          <w:rtl w:val="0"/>
        </w:rPr>
        <w:t xml:space="preserve">Figure 10.</w:t>
      </w:r>
      <w:r w:rsidDel="00000000" w:rsidR="00000000" w:rsidRPr="00000000">
        <w:rPr>
          <w:color w:val="444444"/>
          <w:sz w:val="24"/>
          <w:szCs w:val="24"/>
          <w:rtl w:val="0"/>
        </w:rPr>
        <w:t xml:space="preserve"> Feauture importance of GBM.</w:t>
      </w:r>
    </w:p>
    <w:p w:rsidR="00000000" w:rsidDel="00000000" w:rsidP="00000000" w:rsidRDefault="00000000" w:rsidRPr="00000000" w14:paraId="00000067">
      <w:pPr>
        <w:rPr>
          <w:color w:val="444444"/>
          <w:sz w:val="24"/>
          <w:szCs w:val="24"/>
        </w:rPr>
      </w:pPr>
      <w:r w:rsidDel="00000000" w:rsidR="00000000" w:rsidRPr="00000000">
        <w:rPr>
          <w:rtl w:val="0"/>
        </w:rPr>
      </w:r>
    </w:p>
    <w:p w:rsidR="00000000" w:rsidDel="00000000" w:rsidP="00000000" w:rsidRDefault="00000000" w:rsidRPr="00000000" w14:paraId="00000068">
      <w:pPr>
        <w:rPr>
          <w:color w:val="444444"/>
          <w:sz w:val="24"/>
          <w:szCs w:val="24"/>
        </w:rPr>
      </w:pPr>
      <w:r w:rsidDel="00000000" w:rsidR="00000000" w:rsidRPr="00000000">
        <w:rPr>
          <w:color w:val="444444"/>
          <w:sz w:val="24"/>
          <w:szCs w:val="24"/>
          <w:rtl w:val="0"/>
        </w:rPr>
        <w:t xml:space="preserve">It is strange that hour of day stays on the last positions… I dont know is it reasonable or not. But, it depends on hour of day.</w:t>
      </w:r>
    </w:p>
    <w:p w:rsidR="00000000" w:rsidDel="00000000" w:rsidP="00000000" w:rsidRDefault="00000000" w:rsidRPr="00000000" w14:paraId="00000069">
      <w:pPr>
        <w:rPr>
          <w:color w:val="444444"/>
          <w:sz w:val="24"/>
          <w:szCs w:val="24"/>
        </w:rPr>
      </w:pPr>
      <w:r w:rsidDel="00000000" w:rsidR="00000000" w:rsidRPr="00000000">
        <w:rPr>
          <w:rtl w:val="0"/>
        </w:rPr>
      </w:r>
    </w:p>
    <w:p w:rsidR="00000000" w:rsidDel="00000000" w:rsidP="00000000" w:rsidRDefault="00000000" w:rsidRPr="00000000" w14:paraId="0000006A">
      <w:pPr>
        <w:jc w:val="center"/>
        <w:rPr>
          <w:color w:val="444444"/>
          <w:sz w:val="24"/>
          <w:szCs w:val="24"/>
        </w:rPr>
      </w:pPr>
      <w:r w:rsidDel="00000000" w:rsidR="00000000" w:rsidRPr="00000000">
        <w:rPr>
          <w:color w:val="444444"/>
          <w:sz w:val="24"/>
          <w:szCs w:val="24"/>
        </w:rPr>
        <w:drawing>
          <wp:inline distB="114300" distT="114300" distL="114300" distR="114300">
            <wp:extent cx="4424363" cy="2476761"/>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424363" cy="247676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color w:val="444444"/>
          <w:sz w:val="24"/>
          <w:szCs w:val="24"/>
        </w:rPr>
      </w:pPr>
      <w:r w:rsidDel="00000000" w:rsidR="00000000" w:rsidRPr="00000000">
        <w:rPr>
          <w:rtl w:val="0"/>
        </w:rPr>
      </w:r>
    </w:p>
    <w:p w:rsidR="00000000" w:rsidDel="00000000" w:rsidP="00000000" w:rsidRDefault="00000000" w:rsidRPr="00000000" w14:paraId="0000006C">
      <w:pPr>
        <w:rPr>
          <w:color w:val="444444"/>
          <w:sz w:val="24"/>
          <w:szCs w:val="24"/>
        </w:rPr>
      </w:pPr>
      <w:r w:rsidDel="00000000" w:rsidR="00000000" w:rsidRPr="00000000">
        <w:rPr>
          <w:color w:val="444444"/>
          <w:sz w:val="24"/>
          <w:szCs w:val="24"/>
          <w:rtl w:val="0"/>
        </w:rPr>
        <w:t xml:space="preserve">Month on the last position because we have week of year, it is correlated variables. But, week more useful for GBM so it uses week number istead of month.</w:t>
      </w:r>
    </w:p>
    <w:p w:rsidR="00000000" w:rsidDel="00000000" w:rsidP="00000000" w:rsidRDefault="00000000" w:rsidRPr="00000000" w14:paraId="0000006D">
      <w:pPr>
        <w:rPr>
          <w:color w:val="444444"/>
          <w:sz w:val="21"/>
          <w:szCs w:val="21"/>
        </w:rPr>
      </w:pPr>
      <w:r w:rsidDel="00000000" w:rsidR="00000000" w:rsidRPr="00000000">
        <w:rPr>
          <w:rtl w:val="0"/>
        </w:rPr>
      </w:r>
    </w:p>
    <w:p w:rsidR="00000000" w:rsidDel="00000000" w:rsidP="00000000" w:rsidRDefault="00000000" w:rsidRPr="00000000" w14:paraId="0000006E">
      <w:pPr>
        <w:rPr>
          <w:color w:val="444444"/>
          <w:sz w:val="24"/>
          <w:szCs w:val="24"/>
        </w:rPr>
      </w:pPr>
      <w:r w:rsidDel="00000000" w:rsidR="00000000" w:rsidRPr="00000000">
        <w:rPr>
          <w:color w:val="444444"/>
          <w:sz w:val="24"/>
          <w:szCs w:val="24"/>
          <w:rtl w:val="0"/>
        </w:rPr>
        <w:t xml:space="preserve">So, now we can see visibility in all regions:</w:t>
      </w:r>
    </w:p>
    <w:p w:rsidR="00000000" w:rsidDel="00000000" w:rsidP="00000000" w:rsidRDefault="00000000" w:rsidRPr="00000000" w14:paraId="0000006F">
      <w:pPr>
        <w:jc w:val="center"/>
        <w:rPr>
          <w:color w:val="444444"/>
          <w:sz w:val="21"/>
          <w:szCs w:val="21"/>
        </w:rPr>
      </w:pPr>
      <w:r w:rsidDel="00000000" w:rsidR="00000000" w:rsidRPr="00000000">
        <w:rPr>
          <w:color w:val="444444"/>
          <w:sz w:val="21"/>
          <w:szCs w:val="21"/>
        </w:rPr>
        <w:drawing>
          <wp:inline distB="114300" distT="114300" distL="114300" distR="114300">
            <wp:extent cx="4662488" cy="2904373"/>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662488" cy="290437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color w:val="444444"/>
          <w:sz w:val="21"/>
          <w:szCs w:val="21"/>
        </w:rPr>
      </w:pPr>
      <w:r w:rsidDel="00000000" w:rsidR="00000000" w:rsidRPr="00000000">
        <w:rPr>
          <w:color w:val="444444"/>
          <w:sz w:val="21"/>
          <w:szCs w:val="21"/>
        </w:rPr>
        <w:drawing>
          <wp:inline distB="114300" distT="114300" distL="114300" distR="114300">
            <wp:extent cx="4786313" cy="2695282"/>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786313" cy="269528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color w:val="444444"/>
          <w:sz w:val="36"/>
          <w:szCs w:val="36"/>
        </w:rPr>
      </w:pPr>
      <w:r w:rsidDel="00000000" w:rsidR="00000000" w:rsidRPr="00000000">
        <w:rPr>
          <w:b w:val="1"/>
          <w:color w:val="444444"/>
          <w:sz w:val="36"/>
          <w:szCs w:val="36"/>
          <w:rtl w:val="0"/>
        </w:rPr>
        <w:t xml:space="preserve">Other data analyse</w:t>
      </w:r>
    </w:p>
    <w:p w:rsidR="00000000" w:rsidDel="00000000" w:rsidP="00000000" w:rsidRDefault="00000000" w:rsidRPr="00000000" w14:paraId="00000072">
      <w:pPr>
        <w:rPr>
          <w:b w:val="1"/>
          <w:color w:val="444444"/>
          <w:sz w:val="29"/>
          <w:szCs w:val="29"/>
        </w:rPr>
      </w:pPr>
      <w:r w:rsidDel="00000000" w:rsidR="00000000" w:rsidRPr="00000000">
        <w:rPr>
          <w:rtl w:val="0"/>
        </w:rPr>
      </w:r>
    </w:p>
    <w:p w:rsidR="00000000" w:rsidDel="00000000" w:rsidP="00000000" w:rsidRDefault="00000000" w:rsidRPr="00000000" w14:paraId="00000073">
      <w:pPr>
        <w:rPr>
          <w:color w:val="444444"/>
          <w:sz w:val="24"/>
          <w:szCs w:val="24"/>
        </w:rPr>
      </w:pPr>
      <w:r w:rsidDel="00000000" w:rsidR="00000000" w:rsidRPr="00000000">
        <w:rPr>
          <w:color w:val="444444"/>
          <w:sz w:val="24"/>
          <w:szCs w:val="24"/>
          <w:rtl w:val="0"/>
        </w:rPr>
        <w:t xml:space="preserve">We can analyse  distribution of different variables in different region. For example, we cant detect temperature in different regions. </w:t>
      </w:r>
    </w:p>
    <w:p w:rsidR="00000000" w:rsidDel="00000000" w:rsidP="00000000" w:rsidRDefault="00000000" w:rsidRPr="00000000" w14:paraId="00000074">
      <w:pPr>
        <w:jc w:val="center"/>
        <w:rPr>
          <w:color w:val="444444"/>
          <w:sz w:val="24"/>
          <w:szCs w:val="24"/>
        </w:rPr>
      </w:pPr>
      <w:r w:rsidDel="00000000" w:rsidR="00000000" w:rsidRPr="00000000">
        <w:rPr>
          <w:color w:val="444444"/>
          <w:sz w:val="24"/>
          <w:szCs w:val="24"/>
        </w:rPr>
        <w:drawing>
          <wp:inline distB="114300" distT="114300" distL="114300" distR="114300">
            <wp:extent cx="5062538" cy="3161984"/>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62538" cy="316198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color w:val="444444"/>
          <w:sz w:val="24"/>
          <w:szCs w:val="24"/>
        </w:rPr>
      </w:pPr>
      <w:r w:rsidDel="00000000" w:rsidR="00000000" w:rsidRPr="00000000">
        <w:rPr>
          <w:rtl w:val="0"/>
        </w:rPr>
      </w:r>
    </w:p>
    <w:p w:rsidR="00000000" w:rsidDel="00000000" w:rsidP="00000000" w:rsidRDefault="00000000" w:rsidRPr="00000000" w14:paraId="00000076">
      <w:pPr>
        <w:rPr>
          <w:color w:val="444444"/>
          <w:sz w:val="24"/>
          <w:szCs w:val="24"/>
        </w:rPr>
      </w:pPr>
      <w:r w:rsidDel="00000000" w:rsidR="00000000" w:rsidRPr="00000000">
        <w:rPr>
          <w:color w:val="444444"/>
          <w:sz w:val="24"/>
          <w:szCs w:val="24"/>
          <w:rtl w:val="0"/>
        </w:rPr>
        <w:t xml:space="preserve">Distribution of pressure has lower standart deviation</w:t>
      </w:r>
    </w:p>
    <w:p w:rsidR="00000000" w:rsidDel="00000000" w:rsidP="00000000" w:rsidRDefault="00000000" w:rsidRPr="00000000" w14:paraId="00000077">
      <w:pPr>
        <w:jc w:val="center"/>
        <w:rPr>
          <w:color w:val="444444"/>
          <w:sz w:val="24"/>
          <w:szCs w:val="24"/>
        </w:rPr>
      </w:pPr>
      <w:r w:rsidDel="00000000" w:rsidR="00000000" w:rsidRPr="00000000">
        <w:rPr>
          <w:color w:val="444444"/>
          <w:sz w:val="24"/>
          <w:szCs w:val="24"/>
        </w:rPr>
        <w:drawing>
          <wp:inline distB="114300" distT="114300" distL="114300" distR="114300">
            <wp:extent cx="4919663" cy="3072006"/>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919663" cy="307200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color w:val="444444"/>
          <w:sz w:val="24"/>
          <w:szCs w:val="24"/>
        </w:rPr>
      </w:pPr>
      <w:r w:rsidDel="00000000" w:rsidR="00000000" w:rsidRPr="00000000">
        <w:rPr>
          <w:rtl w:val="0"/>
        </w:rPr>
      </w:r>
    </w:p>
    <w:p w:rsidR="00000000" w:rsidDel="00000000" w:rsidP="00000000" w:rsidRDefault="00000000" w:rsidRPr="00000000" w14:paraId="00000079">
      <w:pPr>
        <w:ind w:left="0" w:firstLine="720.0000000000001"/>
        <w:jc w:val="both"/>
        <w:rPr>
          <w:color w:val="444444"/>
          <w:sz w:val="24"/>
          <w:szCs w:val="24"/>
        </w:rPr>
      </w:pPr>
      <w:r w:rsidDel="00000000" w:rsidR="00000000" w:rsidRPr="00000000">
        <w:rPr>
          <w:color w:val="444444"/>
          <w:sz w:val="24"/>
          <w:szCs w:val="24"/>
          <w:rtl w:val="0"/>
        </w:rPr>
        <w:t xml:space="preserve">Also, we can show seasonality. For example mean temperature during a day in different month. Temperature was grouped by hour and month so, we have mean temperature during the day at certain month. It is seen that temperature rises at the morning and decreases at the evening. Also, difference of temperature during a day more, than difference during a year. </w:t>
      </w:r>
    </w:p>
    <w:p w:rsidR="00000000" w:rsidDel="00000000" w:rsidP="00000000" w:rsidRDefault="00000000" w:rsidRPr="00000000" w14:paraId="0000007A">
      <w:pPr>
        <w:ind w:left="0" w:firstLine="720.0000000000001"/>
        <w:jc w:val="both"/>
        <w:rPr>
          <w:color w:val="444444"/>
          <w:sz w:val="21"/>
          <w:szCs w:val="21"/>
        </w:rPr>
      </w:pPr>
      <w:r w:rsidDel="00000000" w:rsidR="00000000" w:rsidRPr="00000000">
        <w:rPr>
          <w:rtl w:val="0"/>
        </w:rPr>
      </w:r>
    </w:p>
    <w:p w:rsidR="00000000" w:rsidDel="00000000" w:rsidP="00000000" w:rsidRDefault="00000000" w:rsidRPr="00000000" w14:paraId="0000007B">
      <w:pPr>
        <w:rPr>
          <w:color w:val="444444"/>
          <w:sz w:val="21"/>
          <w:szCs w:val="21"/>
        </w:rPr>
      </w:pPr>
      <w:r w:rsidDel="00000000" w:rsidR="00000000" w:rsidRPr="00000000">
        <w:rPr>
          <w:color w:val="444444"/>
          <w:sz w:val="21"/>
          <w:szCs w:val="21"/>
        </w:rPr>
        <w:drawing>
          <wp:inline distB="114300" distT="114300" distL="114300" distR="114300">
            <wp:extent cx="5731200" cy="3289300"/>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color w:val="444444"/>
          <w:sz w:val="21"/>
          <w:szCs w:val="21"/>
        </w:rPr>
      </w:pPr>
      <w:r w:rsidDel="00000000" w:rsidR="00000000" w:rsidRPr="00000000">
        <w:rPr>
          <w:rtl w:val="0"/>
        </w:rPr>
      </w:r>
    </w:p>
    <w:p w:rsidR="00000000" w:rsidDel="00000000" w:rsidP="00000000" w:rsidRDefault="00000000" w:rsidRPr="00000000" w14:paraId="0000007D">
      <w:pPr>
        <w:rPr>
          <w:color w:val="444444"/>
          <w:sz w:val="21"/>
          <w:szCs w:val="21"/>
        </w:rPr>
      </w:pPr>
      <w:r w:rsidDel="00000000" w:rsidR="00000000" w:rsidRPr="00000000">
        <w:rPr>
          <w:rtl w:val="0"/>
        </w:rPr>
      </w:r>
    </w:p>
    <w:p w:rsidR="00000000" w:rsidDel="00000000" w:rsidP="00000000" w:rsidRDefault="00000000" w:rsidRPr="00000000" w14:paraId="0000007E">
      <w:pPr>
        <w:rPr>
          <w:b w:val="1"/>
          <w:color w:val="444444"/>
          <w:sz w:val="36"/>
          <w:szCs w:val="36"/>
        </w:rPr>
      </w:pPr>
      <w:r w:rsidDel="00000000" w:rsidR="00000000" w:rsidRPr="00000000">
        <w:rPr>
          <w:b w:val="1"/>
          <w:color w:val="444444"/>
          <w:sz w:val="36"/>
          <w:szCs w:val="36"/>
          <w:rtl w:val="0"/>
        </w:rPr>
        <w:t xml:space="preserve">Afterword</w:t>
      </w:r>
    </w:p>
    <w:p w:rsidR="00000000" w:rsidDel="00000000" w:rsidP="00000000" w:rsidRDefault="00000000" w:rsidRPr="00000000" w14:paraId="0000007F">
      <w:pPr>
        <w:rPr>
          <w:rFonts w:ascii="Courier New" w:cs="Courier New" w:eastAsia="Courier New" w:hAnsi="Courier New"/>
          <w:color w:val="444444"/>
          <w:sz w:val="21"/>
          <w:szCs w:val="21"/>
        </w:rPr>
      </w:pPr>
      <w:r w:rsidDel="00000000" w:rsidR="00000000" w:rsidRPr="00000000">
        <w:rPr>
          <w:rtl w:val="0"/>
        </w:rPr>
      </w:r>
    </w:p>
    <w:p w:rsidR="00000000" w:rsidDel="00000000" w:rsidP="00000000" w:rsidRDefault="00000000" w:rsidRPr="00000000" w14:paraId="00000080">
      <w:pPr>
        <w:jc w:val="both"/>
        <w:rPr>
          <w:color w:val="444444"/>
          <w:sz w:val="24"/>
          <w:szCs w:val="24"/>
        </w:rPr>
      </w:pPr>
      <w:r w:rsidDel="00000000" w:rsidR="00000000" w:rsidRPr="00000000">
        <w:rPr>
          <w:color w:val="444444"/>
          <w:sz w:val="24"/>
          <w:szCs w:val="24"/>
          <w:rtl w:val="0"/>
        </w:rPr>
        <w:t xml:space="preserve">Here's how you can do an exploratory data analysis. How can you predict the missing values. There are many ways to improve, for example - cleaning data by region, doing analysis and predictions by the minute and not by the hour - more data, more accurate predictions. Add other air pollution data. Apply more complex models - for example, neural networks.</w:t>
      </w:r>
    </w:p>
    <w:sectPr>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ruoa.unam.mx/" TargetMode="External"/><Relationship Id="rId7" Type="http://schemas.openxmlformats.org/officeDocument/2006/relationships/image" Target="media/image5.png"/><Relationship Id="rId8" Type="http://schemas.openxmlformats.org/officeDocument/2006/relationships/image" Target="media/image15.png"/><Relationship Id="rId11" Type="http://schemas.openxmlformats.org/officeDocument/2006/relationships/image" Target="media/image1.png"/><Relationship Id="rId10" Type="http://schemas.openxmlformats.org/officeDocument/2006/relationships/image" Target="media/image18.png"/><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hyperlink" Target="https://en.wikipedia.org/wiki/Gradient_boosting" TargetMode="External"/><Relationship Id="rId16" Type="http://schemas.openxmlformats.org/officeDocument/2006/relationships/image" Target="media/image17.png"/><Relationship Id="rId19" Type="http://schemas.openxmlformats.org/officeDocument/2006/relationships/image" Target="media/image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