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14" w:rsidRPr="003718C4" w:rsidRDefault="003718C4" w:rsidP="00080B14">
      <w:pPr>
        <w:pStyle w:val="Titre4"/>
        <w:rPr>
          <w:rFonts w:ascii="Avenir LT Std 35 Light" w:hAnsi="Avenir LT Std 35 Light"/>
          <w:color w:val="FF0000"/>
          <w:sz w:val="24"/>
          <w:szCs w:val="24"/>
        </w:rPr>
      </w:pPr>
      <w:r>
        <w:rPr>
          <w:rFonts w:ascii="Avenir LT Std 35 Light" w:hAnsi="Avenir LT Std 35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313055</wp:posOffset>
                </wp:positionV>
                <wp:extent cx="1733550" cy="660400"/>
                <wp:effectExtent l="0" t="0" r="317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0B14" w:rsidRDefault="003718C4" w:rsidP="00080B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47750" cy="561975"/>
                                  <wp:effectExtent l="0" t="0" r="0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1.25pt;margin-top:24.65pt;width:136.5pt;height:5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" o:allowincell="f" stroked="f" strokeweight="0">
                <v:textbox inset="0,0,0,0">
                  <w:txbxContent>
                    <w:p w:rsidR="00080B14" w:rsidRDefault="003718C4" w:rsidP="00080B1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47750" cy="561975"/>
                            <wp:effectExtent l="0" t="0" r="0" b="952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561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80B14" w:rsidRPr="003718C4">
        <w:rPr>
          <w:rFonts w:ascii="Avenir LT Std 35 Light" w:hAnsi="Avenir LT Std 35 Light"/>
          <w:color w:val="FF0000"/>
          <w:sz w:val="24"/>
          <w:szCs w:val="24"/>
        </w:rPr>
        <w:t xml:space="preserve">REGION </w:t>
      </w:r>
      <w:r w:rsidR="005E03A0" w:rsidRPr="003718C4">
        <w:rPr>
          <w:rFonts w:ascii="Avenir LT Std 35 Light" w:hAnsi="Avenir LT Std 35 Light"/>
          <w:color w:val="FF0000"/>
          <w:sz w:val="24"/>
          <w:szCs w:val="24"/>
        </w:rPr>
        <w:t>PACA</w:t>
      </w:r>
    </w:p>
    <w:p w:rsidR="00080B14" w:rsidRPr="003718C4" w:rsidRDefault="00080B14" w:rsidP="00080B14">
      <w:pPr>
        <w:rPr>
          <w:rFonts w:ascii="Avenir LT Std 35 Light" w:hAnsi="Avenir LT Std 35 Light"/>
          <w:b/>
          <w:color w:val="FF0000"/>
          <w:sz w:val="22"/>
        </w:rPr>
      </w:pPr>
    </w:p>
    <w:p w:rsidR="00080B14" w:rsidRPr="003718C4" w:rsidRDefault="003718C4" w:rsidP="00080B14">
      <w:pPr>
        <w:rPr>
          <w:rFonts w:ascii="Avenir LT Std 35 Light" w:hAnsi="Avenir LT Std 35 Light"/>
          <w:b/>
          <w:sz w:val="22"/>
          <w:szCs w:val="22"/>
        </w:rPr>
      </w:pPr>
      <w:r>
        <w:rPr>
          <w:rFonts w:ascii="Avenir LT Std 35 Light" w:hAnsi="Avenir LT Std 35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-18762345</wp:posOffset>
                </wp:positionH>
                <wp:positionV relativeFrom="margin">
                  <wp:posOffset>344170</wp:posOffset>
                </wp:positionV>
                <wp:extent cx="914400" cy="914400"/>
                <wp:effectExtent l="11430" t="10795" r="7620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0B14" w:rsidRDefault="00080B14" w:rsidP="00080B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477.35pt;margin-top:27.1pt;width:1in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" o:allowincell="f" filled="f" strokeweight="0">
                <v:textbox inset="0,0,0,0">
                  <w:txbxContent>
                    <w:p w:rsidR="00080B14" w:rsidRDefault="00080B14" w:rsidP="00080B14"/>
                  </w:txbxContent>
                </v:textbox>
                <w10:wrap anchory="margin"/>
              </v:rect>
            </w:pict>
          </mc:Fallback>
        </mc:AlternateContent>
      </w:r>
      <w:r>
        <w:rPr>
          <w:rFonts w:ascii="Avenir LT Std 35 Light" w:hAnsi="Avenir LT Std 35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19976465</wp:posOffset>
                </wp:positionH>
                <wp:positionV relativeFrom="margin">
                  <wp:posOffset>753745</wp:posOffset>
                </wp:positionV>
                <wp:extent cx="914400" cy="914400"/>
                <wp:effectExtent l="12065" t="10795" r="698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0B14" w:rsidRDefault="00080B14" w:rsidP="00080B1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572.95pt;margin-top:59.35pt;width:1in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" o:allowincell="f" filled="f" strokeweight="0">
                <v:textbox inset="0,0,0,0">
                  <w:txbxContent>
                    <w:p w:rsidR="00080B14" w:rsidRDefault="00080B14" w:rsidP="00080B14"/>
                  </w:txbxContent>
                </v:textbox>
                <w10:wrap anchory="margin"/>
              </v:rect>
            </w:pict>
          </mc:Fallback>
        </mc:AlternateContent>
      </w:r>
      <w:r w:rsidR="00080B14" w:rsidRPr="003718C4">
        <w:rPr>
          <w:rFonts w:ascii="Avenir LT Std 35 Light" w:hAnsi="Avenir LT Std 35 Light"/>
          <w:b/>
          <w:sz w:val="22"/>
          <w:szCs w:val="22"/>
        </w:rPr>
        <w:t>ETABLISSEMENT TRACTION PACA</w:t>
      </w:r>
    </w:p>
    <w:p w:rsidR="00080B14" w:rsidRPr="003718C4" w:rsidRDefault="00080B14" w:rsidP="00080B14">
      <w:pPr>
        <w:rPr>
          <w:rFonts w:ascii="Avenir LT Std 35 Light" w:hAnsi="Avenir LT Std 35 Light"/>
          <w:b/>
          <w:sz w:val="22"/>
          <w:szCs w:val="22"/>
        </w:rPr>
      </w:pPr>
      <w:r w:rsidRPr="003718C4">
        <w:rPr>
          <w:rFonts w:ascii="Avenir LT Std 35 Light" w:hAnsi="Avenir LT Std 35 Light"/>
          <w:b/>
          <w:sz w:val="22"/>
          <w:szCs w:val="22"/>
        </w:rPr>
        <w:t>Pôle Ressources Humaines</w:t>
      </w:r>
    </w:p>
    <w:p w:rsidR="00080B14" w:rsidRPr="003718C4" w:rsidRDefault="00080B14" w:rsidP="00080B14">
      <w:pPr>
        <w:rPr>
          <w:rFonts w:ascii="Avenir LT Std 35 Light" w:hAnsi="Avenir LT Std 35 Light"/>
          <w:b/>
          <w:sz w:val="22"/>
        </w:rPr>
      </w:pPr>
      <w:r w:rsidRPr="003718C4">
        <w:rPr>
          <w:rFonts w:ascii="Avenir LT Std 35 Light" w:hAnsi="Avenir LT Std 35 Light"/>
          <w:b/>
          <w:sz w:val="22"/>
        </w:rPr>
        <w:t>31, Boulevard Voltaire – Espace Voltaire</w:t>
      </w:r>
    </w:p>
    <w:p w:rsidR="00080B14" w:rsidRPr="003718C4" w:rsidRDefault="00080B14" w:rsidP="00080B14">
      <w:pPr>
        <w:rPr>
          <w:rFonts w:ascii="Avenir LT Std 35 Light" w:hAnsi="Avenir LT Std 35 Light"/>
          <w:sz w:val="22"/>
        </w:rPr>
      </w:pPr>
      <w:r w:rsidRPr="003718C4">
        <w:rPr>
          <w:rFonts w:ascii="Avenir LT Std 35 Light" w:hAnsi="Avenir LT Std 35 Light"/>
          <w:b/>
          <w:sz w:val="22"/>
        </w:rPr>
        <w:t>13232 MARSEILLE Cedex 1</w:t>
      </w:r>
    </w:p>
    <w:p w:rsidR="00080B14" w:rsidRPr="003718C4" w:rsidRDefault="00080B14" w:rsidP="00080B14">
      <w:pPr>
        <w:jc w:val="both"/>
        <w:rPr>
          <w:rFonts w:ascii="Avenir LT Std 35 Light" w:hAnsi="Avenir LT Std 35 Light"/>
        </w:rPr>
      </w:pPr>
    </w:p>
    <w:p w:rsidR="00080B14" w:rsidRPr="003718C4" w:rsidRDefault="00080B14" w:rsidP="006842DF">
      <w:pPr>
        <w:tabs>
          <w:tab w:val="left" w:pos="-1418"/>
          <w:tab w:val="left" w:pos="709"/>
          <w:tab w:val="left" w:pos="6379"/>
        </w:tabs>
        <w:ind w:right="567"/>
        <w:jc w:val="both"/>
        <w:rPr>
          <w:rFonts w:ascii="Avenir LT Std 35 Light" w:hAnsi="Avenir LT Std 35 Light"/>
        </w:rPr>
      </w:pPr>
      <w:r w:rsidRPr="003718C4">
        <w:rPr>
          <w:rFonts w:ascii="Avenir LT Std 35 Light" w:hAnsi="Avenir LT Std 35 Light"/>
        </w:rPr>
        <w:t xml:space="preserve">Tél : </w:t>
      </w:r>
      <w:r w:rsidRPr="003718C4">
        <w:rPr>
          <w:rFonts w:ascii="Avenir LT Std 35 Light" w:hAnsi="Avenir LT Std 35 Light"/>
        </w:rPr>
        <w:tab/>
        <w:t>04.95.04.</w:t>
      </w:r>
      <w:r w:rsidR="006842DF" w:rsidRPr="003718C4">
        <w:rPr>
          <w:rFonts w:ascii="Avenir LT Std 35 Light" w:hAnsi="Avenir LT Std 35 Light"/>
        </w:rPr>
        <w:t>10</w:t>
      </w:r>
      <w:r w:rsidRPr="003718C4">
        <w:rPr>
          <w:rFonts w:ascii="Avenir LT Std 35 Light" w:hAnsi="Avenir LT Std 35 Light"/>
        </w:rPr>
        <w:t>.</w:t>
      </w:r>
      <w:r w:rsidR="006842DF" w:rsidRPr="003718C4">
        <w:rPr>
          <w:rFonts w:ascii="Avenir LT Std 35 Light" w:hAnsi="Avenir LT Std 35 Light"/>
        </w:rPr>
        <w:t>04</w:t>
      </w:r>
      <w:r w:rsidRPr="003718C4">
        <w:rPr>
          <w:rFonts w:ascii="Avenir LT Std 35 Light" w:hAnsi="Avenir LT Std 35 Light"/>
        </w:rPr>
        <w:t xml:space="preserve"> (SNCF 52.</w:t>
      </w:r>
      <w:r w:rsidR="006842DF" w:rsidRPr="003718C4">
        <w:rPr>
          <w:rFonts w:ascii="Avenir LT Std 35 Light" w:hAnsi="Avenir LT Std 35 Light"/>
        </w:rPr>
        <w:t>10</w:t>
      </w:r>
      <w:r w:rsidRPr="003718C4">
        <w:rPr>
          <w:rFonts w:ascii="Avenir LT Std 35 Light" w:hAnsi="Avenir LT Std 35 Light"/>
        </w:rPr>
        <w:t>.</w:t>
      </w:r>
      <w:r w:rsidR="006842DF" w:rsidRPr="003718C4">
        <w:rPr>
          <w:rFonts w:ascii="Avenir LT Std 35 Light" w:hAnsi="Avenir LT Std 35 Light"/>
        </w:rPr>
        <w:t>04</w:t>
      </w:r>
      <w:r w:rsidRPr="003718C4">
        <w:rPr>
          <w:rFonts w:ascii="Avenir LT Std 35 Light" w:hAnsi="Avenir LT Std 35 Light"/>
        </w:rPr>
        <w:t>)</w:t>
      </w:r>
    </w:p>
    <w:p w:rsidR="00080B14" w:rsidRPr="003718C4" w:rsidRDefault="00080B14" w:rsidP="00080B14">
      <w:pPr>
        <w:tabs>
          <w:tab w:val="left" w:pos="-1418"/>
          <w:tab w:val="left" w:pos="709"/>
          <w:tab w:val="left" w:pos="1065"/>
          <w:tab w:val="left" w:pos="6379"/>
        </w:tabs>
        <w:ind w:right="567"/>
        <w:jc w:val="both"/>
        <w:rPr>
          <w:rFonts w:ascii="Avenir LT Std 35 Light" w:hAnsi="Avenir LT Std 35 Light"/>
        </w:rPr>
      </w:pPr>
      <w:r w:rsidRPr="003718C4">
        <w:rPr>
          <w:rFonts w:ascii="Avenir LT Std 35 Light" w:hAnsi="Avenir LT Std 35 Light"/>
        </w:rPr>
        <w:t>Fax :</w:t>
      </w:r>
      <w:r w:rsidRPr="003718C4">
        <w:rPr>
          <w:rFonts w:ascii="Avenir LT Std 35 Light" w:hAnsi="Avenir LT Std 35 Light"/>
        </w:rPr>
        <w:tab/>
        <w:t>04.95.04.28.08 (SNCF 52.28.08)</w:t>
      </w:r>
    </w:p>
    <w:p w:rsidR="00BB25F8" w:rsidRPr="003718C4" w:rsidRDefault="00BB25F8" w:rsidP="00080B14">
      <w:pPr>
        <w:tabs>
          <w:tab w:val="left" w:pos="-1418"/>
          <w:tab w:val="left" w:pos="709"/>
          <w:tab w:val="left" w:pos="1065"/>
          <w:tab w:val="left" w:pos="6379"/>
        </w:tabs>
        <w:ind w:right="567"/>
        <w:jc w:val="both"/>
        <w:rPr>
          <w:rFonts w:ascii="Avenir LT Std 35 Light" w:hAnsi="Avenir LT Std 35 Light"/>
        </w:rPr>
      </w:pPr>
    </w:p>
    <w:p w:rsidR="007367BC" w:rsidRPr="003718C4" w:rsidRDefault="007367BC" w:rsidP="00BB25F8">
      <w:pPr>
        <w:rPr>
          <w:rFonts w:ascii="Avenir LT Std 35 Light" w:hAnsi="Avenir LT Std 35 Light"/>
        </w:rPr>
      </w:pPr>
    </w:p>
    <w:p w:rsidR="007952C1" w:rsidRDefault="007952C1" w:rsidP="00BB25F8">
      <w:pPr>
        <w:rPr>
          <w:rFonts w:ascii="Avenir LT Std 35 Light" w:hAnsi="Avenir LT Std 35 Light"/>
        </w:rPr>
      </w:pPr>
    </w:p>
    <w:p w:rsidR="003718C4" w:rsidRDefault="003718C4" w:rsidP="00BB25F8">
      <w:pPr>
        <w:rPr>
          <w:rFonts w:ascii="Avenir LT Std 35 Light" w:hAnsi="Avenir LT Std 35 Light"/>
        </w:rPr>
      </w:pPr>
    </w:p>
    <w:p w:rsidR="003718C4" w:rsidRPr="003718C4" w:rsidRDefault="003718C4" w:rsidP="00BB25F8">
      <w:pPr>
        <w:rPr>
          <w:rFonts w:ascii="Avenir LT Std 35 Light" w:hAnsi="Avenir LT Std 35 Light"/>
        </w:rPr>
      </w:pPr>
    </w:p>
    <w:p w:rsidR="007367BC" w:rsidRPr="003718C4" w:rsidRDefault="007367BC" w:rsidP="00BB25F8">
      <w:pPr>
        <w:rPr>
          <w:rFonts w:ascii="Avenir LT Std 35 Light" w:hAnsi="Avenir LT Std 35 Light"/>
        </w:rPr>
      </w:pPr>
    </w:p>
    <w:p w:rsidR="003718C4" w:rsidRDefault="003718C4" w:rsidP="003718C4">
      <w:pPr>
        <w:jc w:val="center"/>
        <w:rPr>
          <w:rFonts w:ascii="Avenir LT Std 35 Light" w:eastAsia="Calibri" w:hAnsi="Avenir LT Std 35 Light"/>
          <w:b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b/>
          <w:sz w:val="24"/>
          <w:szCs w:val="24"/>
          <w:lang w:eastAsia="en-US"/>
        </w:rPr>
        <w:t>AVIS AU PERSONNEL</w:t>
      </w:r>
    </w:p>
    <w:p w:rsidR="003718C4" w:rsidRDefault="003718C4" w:rsidP="003718C4">
      <w:pPr>
        <w:jc w:val="center"/>
        <w:rPr>
          <w:rFonts w:ascii="Avenir LT Std 35 Light" w:eastAsia="Calibri" w:hAnsi="Avenir LT Std 35 Light"/>
          <w:b/>
          <w:sz w:val="24"/>
          <w:szCs w:val="24"/>
          <w:lang w:eastAsia="en-US"/>
        </w:rPr>
      </w:pPr>
    </w:p>
    <w:p w:rsidR="003718C4" w:rsidRDefault="003718C4" w:rsidP="003718C4">
      <w:pPr>
        <w:jc w:val="center"/>
        <w:rPr>
          <w:rFonts w:ascii="Avenir LT Std 35 Light" w:eastAsia="Calibri" w:hAnsi="Avenir LT Std 35 Light"/>
          <w:b/>
          <w:sz w:val="24"/>
          <w:szCs w:val="24"/>
          <w:lang w:eastAsia="en-US"/>
        </w:rPr>
      </w:pPr>
    </w:p>
    <w:p w:rsidR="003718C4" w:rsidRPr="003718C4" w:rsidRDefault="003718C4" w:rsidP="003718C4">
      <w:pPr>
        <w:jc w:val="center"/>
        <w:rPr>
          <w:rFonts w:ascii="Avenir LT Std 35 Light" w:eastAsia="Calibri" w:hAnsi="Avenir LT Std 35 Light"/>
          <w:b/>
          <w:sz w:val="24"/>
          <w:szCs w:val="24"/>
          <w:lang w:eastAsia="en-US"/>
        </w:rPr>
      </w:pPr>
    </w:p>
    <w:p w:rsidR="003718C4" w:rsidRPr="003718C4" w:rsidRDefault="003718C4" w:rsidP="003718C4">
      <w:pPr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3718C4" w:rsidRPr="003718C4" w:rsidRDefault="003718C4" w:rsidP="003718C4">
      <w:pPr>
        <w:rPr>
          <w:rFonts w:ascii="Avenir LT Std 35 Light" w:eastAsia="Calibri" w:hAnsi="Avenir LT Std 35 Light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 xml:space="preserve">Marseille, le 8 Avril 2015 </w:t>
      </w:r>
      <w:bookmarkStart w:id="0" w:name="_GoBack"/>
      <w:bookmarkEnd w:id="0"/>
    </w:p>
    <w:p w:rsidR="003718C4" w:rsidRPr="003718C4" w:rsidRDefault="003718C4" w:rsidP="003718C4">
      <w:pPr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>L’organisation syndicale FO a déposé un préavis de grève appelant les agents de conduite de l’ET PACA à cesser le travail du 30/07/2014 pour une durée illimitée.</w:t>
      </w: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 w:cs="Calibri"/>
          <w:sz w:val="24"/>
          <w:szCs w:val="24"/>
          <w:lang w:eastAsia="en-US"/>
        </w:rPr>
        <w:t xml:space="preserve">Il est de la responsabilité de l’organisation syndicale ayant déposé le préavis de lever un préavis de grève dès lors qu’il n’y a aucun gréviste. </w:t>
      </w: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 w:cs="Calibri"/>
          <w:sz w:val="24"/>
          <w:szCs w:val="24"/>
          <w:lang w:eastAsia="en-US"/>
        </w:rPr>
        <w:t xml:space="preserve">En effet, </w:t>
      </w: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>permettre à une organisation syndicale de réactiver à tout moment un préavis qui n’avait plus d’effet aboutirait à vider de leur sens les dispositions de l’article L.2512-2 du code du travail et à rendre impossible pour l’entreprise l’accomplissement des obligations qui lui incombent.</w:t>
      </w: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 w:cs="Calibri"/>
          <w:sz w:val="24"/>
          <w:szCs w:val="24"/>
          <w:lang w:eastAsia="en-US"/>
        </w:rPr>
        <w:t>Un jugement du Tribunal de Grande Instance de Clermont-Ferrand en date du 3 décembre 2013, confirmé par un arrêt de la Cour d’Appel de Riom du 3 février 2015, ont validé cette analyse.</w:t>
      </w: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 w:cs="Calibri"/>
          <w:sz w:val="24"/>
          <w:szCs w:val="24"/>
          <w:lang w:eastAsia="en-US"/>
        </w:rPr>
        <w:t>Il lui a donc été demandé de retirer officiellement son préavis de grève, demande qui, à ce jour, est toujours restée sans suite.</w:t>
      </w: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</w:p>
    <w:p w:rsidR="003718C4" w:rsidRPr="003718C4" w:rsidRDefault="003718C4" w:rsidP="003718C4">
      <w:pPr>
        <w:spacing w:line="240" w:lineRule="exact"/>
        <w:jc w:val="both"/>
        <w:rPr>
          <w:rFonts w:ascii="Avenir LT Std 35 Light" w:eastAsia="Calibri" w:hAnsi="Avenir LT Std 35 Light" w:cs="Calibri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 w:cs="Calibri"/>
          <w:sz w:val="24"/>
          <w:szCs w:val="24"/>
          <w:lang w:eastAsia="en-US"/>
        </w:rPr>
        <w:t>En conséquence, nous avons été contraints de saisir la juridiction compétente à cet effet.</w:t>
      </w: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 xml:space="preserve"> </w:t>
      </w: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 xml:space="preserve">Je vous informe que, dans l’arrêt précité, la cour d’Appel a estimé que les arrêts de travail postérieurs à une période sans gréviste étaient illicites. </w:t>
      </w:r>
    </w:p>
    <w:p w:rsidR="003718C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</w:p>
    <w:p w:rsidR="00E83B64" w:rsidRPr="003718C4" w:rsidRDefault="003718C4" w:rsidP="003718C4">
      <w:pPr>
        <w:jc w:val="both"/>
        <w:rPr>
          <w:rFonts w:ascii="Avenir LT Std 35 Light" w:eastAsia="Calibri" w:hAnsi="Avenir LT Std 35 Light"/>
          <w:sz w:val="24"/>
          <w:szCs w:val="24"/>
          <w:lang w:eastAsia="en-US"/>
        </w:rPr>
      </w:pPr>
      <w:r w:rsidRPr="003718C4">
        <w:rPr>
          <w:rFonts w:ascii="Avenir LT Std 35 Light" w:eastAsia="Calibri" w:hAnsi="Avenir LT Std 35 Light"/>
          <w:sz w:val="24"/>
          <w:szCs w:val="24"/>
          <w:lang w:eastAsia="en-US"/>
        </w:rPr>
        <w:t>Ainsi, si la juridiction compétente venait également à nous donner raison, les agents qui auraient cessé le travail postérieurement à cet affichage, sous couverts de ce préavis, seront considérés comme étant en absence irrégulière, avec les conséquences que cela engendre.</w:t>
      </w:r>
    </w:p>
    <w:sectPr w:rsidR="00E83B64" w:rsidRPr="003718C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04E" w:rsidRDefault="0027104E">
      <w:r>
        <w:separator/>
      </w:r>
    </w:p>
  </w:endnote>
  <w:endnote w:type="continuationSeparator" w:id="0">
    <w:p w:rsidR="0027104E" w:rsidRDefault="0027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57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FE7" w:rsidRPr="000E47B6" w:rsidRDefault="00CE4FE7" w:rsidP="00CE4FE7">
    <w:pPr>
      <w:jc w:val="right"/>
      <w:rPr>
        <w:rFonts w:ascii="Univers" w:hAnsi="Univers" w:cs="Univers 57 Condensed"/>
        <w:sz w:val="10"/>
      </w:rPr>
    </w:pPr>
    <w:r w:rsidRPr="000E47B6">
      <w:rPr>
        <w:rFonts w:ascii="Univers" w:hAnsi="Univers" w:cs="Univers 57 Condensed"/>
        <w:sz w:val="10"/>
      </w:rPr>
      <w:t>SOCIÉTÉ NATIONALE DES CHEMINS DE FER FRANÇAIS – R.C.S. PARIS B 552 049</w:t>
    </w:r>
    <w:r>
      <w:rPr>
        <w:rFonts w:ascii="Univers" w:hAnsi="Univers" w:cs="Univers 57 Condensed"/>
        <w:sz w:val="10"/>
      </w:rPr>
      <w:t> </w:t>
    </w:r>
    <w:r w:rsidRPr="000E47B6">
      <w:rPr>
        <w:rFonts w:ascii="Univers" w:hAnsi="Univers" w:cs="Univers 57 Condensed"/>
        <w:sz w:val="10"/>
      </w:rPr>
      <w:t>447</w:t>
    </w:r>
  </w:p>
  <w:p w:rsidR="00CE4FE7" w:rsidRDefault="00CE4F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04E" w:rsidRDefault="0027104E">
      <w:r>
        <w:separator/>
      </w:r>
    </w:p>
  </w:footnote>
  <w:footnote w:type="continuationSeparator" w:id="0">
    <w:p w:rsidR="0027104E" w:rsidRDefault="00271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8713B"/>
    <w:multiLevelType w:val="hybridMultilevel"/>
    <w:tmpl w:val="1D2C965C"/>
    <w:lvl w:ilvl="0" w:tplc="C03099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97B"/>
    <w:rsid w:val="0001507B"/>
    <w:rsid w:val="0003480A"/>
    <w:rsid w:val="00080B14"/>
    <w:rsid w:val="00085CC3"/>
    <w:rsid w:val="000B08AE"/>
    <w:rsid w:val="00160AFE"/>
    <w:rsid w:val="001F0272"/>
    <w:rsid w:val="002626CE"/>
    <w:rsid w:val="002656AB"/>
    <w:rsid w:val="0027104E"/>
    <w:rsid w:val="002D1C69"/>
    <w:rsid w:val="002E7C46"/>
    <w:rsid w:val="002F237A"/>
    <w:rsid w:val="003557C1"/>
    <w:rsid w:val="003718C4"/>
    <w:rsid w:val="003817E5"/>
    <w:rsid w:val="003B5823"/>
    <w:rsid w:val="003E2EFD"/>
    <w:rsid w:val="004234F2"/>
    <w:rsid w:val="00437521"/>
    <w:rsid w:val="004403C2"/>
    <w:rsid w:val="00444F24"/>
    <w:rsid w:val="00453D90"/>
    <w:rsid w:val="00562C67"/>
    <w:rsid w:val="00567BDA"/>
    <w:rsid w:val="005B3FF8"/>
    <w:rsid w:val="005D7A8E"/>
    <w:rsid w:val="005E03A0"/>
    <w:rsid w:val="005E4991"/>
    <w:rsid w:val="00603D50"/>
    <w:rsid w:val="006842DF"/>
    <w:rsid w:val="006F1BCE"/>
    <w:rsid w:val="007069C1"/>
    <w:rsid w:val="007107D3"/>
    <w:rsid w:val="007367BC"/>
    <w:rsid w:val="00761156"/>
    <w:rsid w:val="007879D4"/>
    <w:rsid w:val="007952C1"/>
    <w:rsid w:val="007C516D"/>
    <w:rsid w:val="00804070"/>
    <w:rsid w:val="0082506A"/>
    <w:rsid w:val="008B22F8"/>
    <w:rsid w:val="009F4B9D"/>
    <w:rsid w:val="00A451DA"/>
    <w:rsid w:val="00A7780D"/>
    <w:rsid w:val="00A94053"/>
    <w:rsid w:val="00B34BD9"/>
    <w:rsid w:val="00B41EFE"/>
    <w:rsid w:val="00B51830"/>
    <w:rsid w:val="00B61C44"/>
    <w:rsid w:val="00BB25F8"/>
    <w:rsid w:val="00BB3785"/>
    <w:rsid w:val="00BC59BE"/>
    <w:rsid w:val="00BE56D1"/>
    <w:rsid w:val="00BE6058"/>
    <w:rsid w:val="00C75015"/>
    <w:rsid w:val="00CE4FE7"/>
    <w:rsid w:val="00D145D3"/>
    <w:rsid w:val="00D27C55"/>
    <w:rsid w:val="00D5497B"/>
    <w:rsid w:val="00D87D22"/>
    <w:rsid w:val="00DB3A2D"/>
    <w:rsid w:val="00E054B2"/>
    <w:rsid w:val="00E83B64"/>
    <w:rsid w:val="00E8449D"/>
    <w:rsid w:val="00E9152D"/>
    <w:rsid w:val="00E943BB"/>
    <w:rsid w:val="00E95F5E"/>
    <w:rsid w:val="00E97233"/>
    <w:rsid w:val="00EB660B"/>
    <w:rsid w:val="00EC453E"/>
    <w:rsid w:val="00EE5654"/>
    <w:rsid w:val="00F32C2A"/>
    <w:rsid w:val="00F662CB"/>
    <w:rsid w:val="00F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30"/>
  </w:style>
  <w:style w:type="paragraph" w:styleId="Titre4">
    <w:name w:val="heading 4"/>
    <w:basedOn w:val="Normal"/>
    <w:next w:val="Normal"/>
    <w:qFormat/>
    <w:rsid w:val="00080B1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3">
    <w:name w:val="Body Text 3"/>
    <w:basedOn w:val="Normal"/>
    <w:rsid w:val="00B51830"/>
    <w:pPr>
      <w:jc w:val="both"/>
    </w:pPr>
    <w:rPr>
      <w:sz w:val="24"/>
    </w:rPr>
  </w:style>
  <w:style w:type="paragraph" w:styleId="Textedebulles">
    <w:name w:val="Balloon Text"/>
    <w:basedOn w:val="Normal"/>
    <w:semiHidden/>
    <w:rsid w:val="002656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CE4F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E4FE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30"/>
  </w:style>
  <w:style w:type="paragraph" w:styleId="Titre4">
    <w:name w:val="heading 4"/>
    <w:basedOn w:val="Normal"/>
    <w:next w:val="Normal"/>
    <w:qFormat/>
    <w:rsid w:val="00080B1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sz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3">
    <w:name w:val="Body Text 3"/>
    <w:basedOn w:val="Normal"/>
    <w:rsid w:val="00B51830"/>
    <w:pPr>
      <w:jc w:val="both"/>
    </w:pPr>
    <w:rPr>
      <w:sz w:val="24"/>
    </w:rPr>
  </w:style>
  <w:style w:type="paragraph" w:styleId="Textedebulles">
    <w:name w:val="Balloon Text"/>
    <w:basedOn w:val="Normal"/>
    <w:semiHidden/>
    <w:rsid w:val="002656AB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CE4F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E4FE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A4264F63FE241BB0CFD4AD1633D6D" ma:contentTypeVersion="14" ma:contentTypeDescription="Crée un document." ma:contentTypeScope="" ma:versionID="22e77cbbe7558f9d134d07cfcfc764a9">
  <xsd:schema xmlns:xsd="http://www.w3.org/2001/XMLSchema" xmlns:xs="http://www.w3.org/2001/XMLSchema" xmlns:p="http://schemas.microsoft.com/office/2006/metadata/properties" xmlns:ns2="04c02bff-48bc-45e7-a183-3f728328cec5" xmlns:ns3="b180c538-e158-4bf4-8a9a-d636274d2718" targetNamespace="http://schemas.microsoft.com/office/2006/metadata/properties" ma:root="true" ma:fieldsID="b23d6f0476f0d778d2b3ed22905382fd" ns2:_="" ns3:_="">
    <xsd:import namespace="04c02bff-48bc-45e7-a183-3f728328cec5"/>
    <xsd:import namespace="b180c538-e158-4bf4-8a9a-d636274d27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02bff-48bc-45e7-a183-3f728328c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État de validation" ma:internalName="_x00c9_tat_x0020_de_x0020_validation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0c538-e158-4bf4-8a9a-d636274d2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4c02bff-48bc-45e7-a183-3f728328cec5" xsi:nil="true"/>
  </documentManagement>
</p:properties>
</file>

<file path=customXml/itemProps1.xml><?xml version="1.0" encoding="utf-8"?>
<ds:datastoreItem xmlns:ds="http://schemas.openxmlformats.org/officeDocument/2006/customXml" ds:itemID="{470C6FF6-7124-4104-AEEB-8FEDBC496897}"/>
</file>

<file path=customXml/itemProps2.xml><?xml version="1.0" encoding="utf-8"?>
<ds:datastoreItem xmlns:ds="http://schemas.openxmlformats.org/officeDocument/2006/customXml" ds:itemID="{7766E534-8DD1-478B-8D21-279E637C9AA6}"/>
</file>

<file path=customXml/itemProps3.xml><?xml version="1.0" encoding="utf-8"?>
<ds:datastoreItem xmlns:ds="http://schemas.openxmlformats.org/officeDocument/2006/customXml" ds:itemID="{378B15D2-7881-4E11-BE1D-B807B1100C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AVIS AU PERSONNEL</vt:lpstr>
    </vt:vector>
  </TitlesOfParts>
  <Company>SNCF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 AU PERSONNEL</dc:title>
  <dc:creator>6108458D</dc:creator>
  <cp:lastModifiedBy>LEIFER Christine (SNCF / ET PACA / APPUI RH)</cp:lastModifiedBy>
  <cp:revision>2</cp:revision>
  <cp:lastPrinted>2015-02-10T13:48:00Z</cp:lastPrinted>
  <dcterms:created xsi:type="dcterms:W3CDTF">2015-04-08T10:12:00Z</dcterms:created>
  <dcterms:modified xsi:type="dcterms:W3CDTF">2015-04-08T10:12:00Z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0x010100333A4264F63FE241BB0CFD4AD1633D6D</vt:lpwstr>
  </property>
</Properties>
</file>