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B587421" w:rsidR="00535430" w:rsidRDefault="41480D0B" w:rsidP="3551B3BA">
      <w:pPr>
        <w:rPr>
          <w:i/>
          <w:iCs/>
          <w:sz w:val="24"/>
          <w:szCs w:val="24"/>
          <w:lang w:val="de-DE"/>
        </w:rPr>
      </w:pPr>
      <w:r w:rsidRPr="3551B3BA">
        <w:rPr>
          <w:i/>
          <w:iCs/>
          <w:sz w:val="24"/>
          <w:szCs w:val="24"/>
          <w:lang w:val="de-DE"/>
        </w:rPr>
        <w:t>Duy Nguyen. 2359864</w:t>
      </w:r>
    </w:p>
    <w:p w14:paraId="58337DD8" w14:textId="3B2A78DF" w:rsidR="41480D0B" w:rsidRDefault="41480D0B" w:rsidP="3551B3BA">
      <w:pPr>
        <w:pStyle w:val="Title"/>
        <w:rPr>
          <w:rFonts w:ascii="Calibri Light" w:hAnsi="Calibri Light"/>
          <w:sz w:val="48"/>
          <w:szCs w:val="48"/>
          <w:lang w:val="de-DE"/>
        </w:rPr>
      </w:pPr>
      <w:r w:rsidRPr="3551B3BA">
        <w:rPr>
          <w:sz w:val="48"/>
          <w:szCs w:val="48"/>
          <w:lang w:val="de-DE"/>
        </w:rPr>
        <w:t>NTC</w:t>
      </w:r>
      <w:r w:rsidR="6726A7A3" w:rsidRPr="3551B3BA">
        <w:rPr>
          <w:sz w:val="48"/>
          <w:szCs w:val="48"/>
          <w:lang w:val="de-DE"/>
        </w:rPr>
        <w:t xml:space="preserve"> Thermistor</w:t>
      </w:r>
    </w:p>
    <w:p w14:paraId="7527F8A4" w14:textId="0772FAB7" w:rsidR="6726A7A3" w:rsidRDefault="6726A7A3" w:rsidP="3551B3BA">
      <w:pPr>
        <w:pStyle w:val="Heading1"/>
        <w:rPr>
          <w:rFonts w:ascii="Calibri Light" w:hAnsi="Calibri Light"/>
          <w:sz w:val="24"/>
          <w:szCs w:val="24"/>
          <w:lang w:val="de-DE"/>
        </w:rPr>
      </w:pPr>
      <w:r w:rsidRPr="3551B3BA">
        <w:rPr>
          <w:sz w:val="24"/>
          <w:szCs w:val="24"/>
          <w:lang w:val="de-DE"/>
        </w:rPr>
        <w:t>Einleitung</w:t>
      </w:r>
    </w:p>
    <w:p w14:paraId="2CD52E7D" w14:textId="76315705" w:rsidR="6726A7A3" w:rsidRDefault="6726A7A3" w:rsidP="3551B3BA">
      <w:pPr>
        <w:rPr>
          <w:sz w:val="24"/>
          <w:szCs w:val="24"/>
          <w:lang w:val="de-DE"/>
        </w:rPr>
      </w:pPr>
      <w:r w:rsidRPr="3551B3BA">
        <w:rPr>
          <w:sz w:val="24"/>
          <w:szCs w:val="24"/>
          <w:lang w:val="de-DE"/>
        </w:rPr>
        <w:t xml:space="preserve">NTC – Negative </w:t>
      </w:r>
      <w:r w:rsidR="34744CEB" w:rsidRPr="3551B3BA">
        <w:rPr>
          <w:sz w:val="24"/>
          <w:szCs w:val="24"/>
          <w:lang w:val="de-DE"/>
        </w:rPr>
        <w:t>Temperatur</w:t>
      </w:r>
      <w:r w:rsidRPr="3551B3BA">
        <w:rPr>
          <w:sz w:val="24"/>
          <w:szCs w:val="24"/>
          <w:lang w:val="de-DE"/>
        </w:rPr>
        <w:t xml:space="preserve"> </w:t>
      </w:r>
      <w:r w:rsidR="04FE3444" w:rsidRPr="3551B3BA">
        <w:rPr>
          <w:sz w:val="24"/>
          <w:szCs w:val="24"/>
          <w:lang w:val="de-DE"/>
        </w:rPr>
        <w:t>Koeffizient.</w:t>
      </w:r>
      <w:r w:rsidRPr="3551B3BA">
        <w:rPr>
          <w:sz w:val="24"/>
          <w:szCs w:val="24"/>
          <w:lang w:val="de-DE"/>
        </w:rPr>
        <w:t xml:space="preserve"> NTC</w:t>
      </w:r>
      <w:r w:rsidR="0B6F51DF" w:rsidRPr="3551B3BA">
        <w:rPr>
          <w:sz w:val="24"/>
          <w:szCs w:val="24"/>
          <w:lang w:val="de-DE"/>
        </w:rPr>
        <w:t>-Thermistoren</w:t>
      </w:r>
      <w:r w:rsidRPr="3551B3BA">
        <w:rPr>
          <w:sz w:val="24"/>
          <w:szCs w:val="24"/>
          <w:lang w:val="de-DE"/>
        </w:rPr>
        <w:t xml:space="preserve"> sind Widerstand </w:t>
      </w:r>
      <w:r w:rsidR="1370185C" w:rsidRPr="3551B3BA">
        <w:rPr>
          <w:sz w:val="24"/>
          <w:szCs w:val="24"/>
          <w:lang w:val="de-DE"/>
        </w:rPr>
        <w:t>mit einem negativen Temperaturkoeffizienten</w:t>
      </w:r>
      <w:r w:rsidR="0858672D" w:rsidRPr="3551B3BA">
        <w:rPr>
          <w:sz w:val="24"/>
          <w:szCs w:val="24"/>
          <w:lang w:val="de-DE"/>
        </w:rPr>
        <w:t xml:space="preserve">. Das heißt, dass der Widerstand mit einer steigenden Temperatur sinkt. </w:t>
      </w:r>
      <w:r w:rsidR="66A9A5DF" w:rsidRPr="3551B3BA">
        <w:rPr>
          <w:sz w:val="24"/>
          <w:szCs w:val="24"/>
          <w:lang w:val="de-DE"/>
        </w:rPr>
        <w:t>NTC</w:t>
      </w:r>
      <w:r w:rsidR="1443C148" w:rsidRPr="3551B3BA">
        <w:rPr>
          <w:sz w:val="24"/>
          <w:szCs w:val="24"/>
          <w:lang w:val="de-DE"/>
        </w:rPr>
        <w:t>-Thermistoren</w:t>
      </w:r>
      <w:r w:rsidR="66A9A5DF" w:rsidRPr="3551B3BA">
        <w:rPr>
          <w:sz w:val="24"/>
          <w:szCs w:val="24"/>
          <w:lang w:val="de-DE"/>
        </w:rPr>
        <w:t xml:space="preserve"> </w:t>
      </w:r>
      <w:r w:rsidR="0BBFC37B" w:rsidRPr="3551B3BA">
        <w:rPr>
          <w:sz w:val="24"/>
          <w:szCs w:val="24"/>
          <w:lang w:val="de-DE"/>
        </w:rPr>
        <w:t>lassen</w:t>
      </w:r>
      <w:r w:rsidR="66A9A5DF" w:rsidRPr="3551B3BA">
        <w:rPr>
          <w:sz w:val="24"/>
          <w:szCs w:val="24"/>
          <w:lang w:val="de-DE"/>
        </w:rPr>
        <w:t xml:space="preserve"> sich </w:t>
      </w:r>
      <w:r w:rsidR="754E31FF" w:rsidRPr="3551B3BA">
        <w:rPr>
          <w:sz w:val="24"/>
          <w:szCs w:val="24"/>
          <w:lang w:val="de-DE"/>
        </w:rPr>
        <w:t>aus Halbleiter</w:t>
      </w:r>
      <w:r w:rsidR="66A9A5DF" w:rsidRPr="3551B3BA">
        <w:rPr>
          <w:sz w:val="24"/>
          <w:szCs w:val="24"/>
          <w:lang w:val="de-DE"/>
        </w:rPr>
        <w:t xml:space="preserve"> herstellen</w:t>
      </w:r>
      <w:r w:rsidR="55BD5C76" w:rsidRPr="3551B3BA">
        <w:rPr>
          <w:sz w:val="24"/>
          <w:szCs w:val="24"/>
          <w:lang w:val="de-DE"/>
        </w:rPr>
        <w:t xml:space="preserve"> und konfigurier</w:t>
      </w:r>
      <w:r w:rsidR="674D393A" w:rsidRPr="3551B3BA">
        <w:rPr>
          <w:sz w:val="24"/>
          <w:szCs w:val="24"/>
          <w:lang w:val="de-DE"/>
        </w:rPr>
        <w:t>en</w:t>
      </w:r>
      <w:r w:rsidR="55BD5C76" w:rsidRPr="3551B3BA">
        <w:rPr>
          <w:sz w:val="24"/>
          <w:szCs w:val="24"/>
          <w:lang w:val="de-DE"/>
        </w:rPr>
        <w:t>, dass d</w:t>
      </w:r>
      <w:r w:rsidR="42AAA5BD" w:rsidRPr="3551B3BA">
        <w:rPr>
          <w:sz w:val="24"/>
          <w:szCs w:val="24"/>
          <w:lang w:val="de-DE"/>
        </w:rPr>
        <w:t>i</w:t>
      </w:r>
      <w:r w:rsidR="495D11CE" w:rsidRPr="3551B3BA">
        <w:rPr>
          <w:sz w:val="24"/>
          <w:szCs w:val="24"/>
          <w:lang w:val="de-DE"/>
        </w:rPr>
        <w:t>e</w:t>
      </w:r>
      <w:r w:rsidR="42AAA5BD" w:rsidRPr="3551B3BA">
        <w:rPr>
          <w:sz w:val="24"/>
          <w:szCs w:val="24"/>
          <w:lang w:val="de-DE"/>
        </w:rPr>
        <w:t xml:space="preserve"> hohe Widerstandschwankung im Vergleich </w:t>
      </w:r>
      <w:r w:rsidR="6DB3CF9E" w:rsidRPr="3551B3BA">
        <w:rPr>
          <w:sz w:val="24"/>
          <w:szCs w:val="24"/>
          <w:lang w:val="de-DE"/>
        </w:rPr>
        <w:t>mit kleiner Änderung</w:t>
      </w:r>
      <w:r w:rsidR="42AAA5BD" w:rsidRPr="3551B3BA">
        <w:rPr>
          <w:sz w:val="24"/>
          <w:szCs w:val="24"/>
          <w:lang w:val="de-DE"/>
        </w:rPr>
        <w:t xml:space="preserve"> in der Temperatur haben. </w:t>
      </w:r>
    </w:p>
    <w:p w14:paraId="5F8ED66A" w14:textId="0D772EC0" w:rsidR="2334625A" w:rsidRDefault="2334625A" w:rsidP="3551B3BA">
      <w:pPr>
        <w:rPr>
          <w:sz w:val="24"/>
          <w:szCs w:val="24"/>
          <w:lang w:val="de-DE"/>
        </w:rPr>
      </w:pPr>
      <w:r w:rsidRPr="3551B3BA">
        <w:rPr>
          <w:sz w:val="24"/>
          <w:szCs w:val="24"/>
          <w:lang w:val="de-DE"/>
        </w:rPr>
        <w:t xml:space="preserve">Durch Verwendung </w:t>
      </w:r>
      <w:r w:rsidR="2E919292" w:rsidRPr="3551B3BA">
        <w:rPr>
          <w:sz w:val="24"/>
          <w:szCs w:val="24"/>
          <w:lang w:val="de-DE"/>
        </w:rPr>
        <w:t>eines Gleichstroms</w:t>
      </w:r>
      <w:r w:rsidRPr="3551B3BA">
        <w:rPr>
          <w:sz w:val="24"/>
          <w:szCs w:val="24"/>
          <w:lang w:val="de-DE"/>
        </w:rPr>
        <w:t xml:space="preserve">, der durch </w:t>
      </w:r>
      <w:r w:rsidR="288FA680" w:rsidRPr="3551B3BA">
        <w:rPr>
          <w:sz w:val="24"/>
          <w:szCs w:val="24"/>
          <w:lang w:val="de-DE"/>
        </w:rPr>
        <w:t>Thermistor</w:t>
      </w:r>
      <w:r w:rsidRPr="3551B3BA">
        <w:rPr>
          <w:sz w:val="24"/>
          <w:szCs w:val="24"/>
          <w:lang w:val="de-DE"/>
        </w:rPr>
        <w:t xml:space="preserve"> geleitet wird, </w:t>
      </w:r>
      <w:r w:rsidR="0D5FD309" w:rsidRPr="3551B3BA">
        <w:rPr>
          <w:sz w:val="24"/>
          <w:szCs w:val="24"/>
          <w:lang w:val="de-DE"/>
        </w:rPr>
        <w:t xml:space="preserve">ist </w:t>
      </w:r>
      <w:r w:rsidR="12A1D5D6" w:rsidRPr="3551B3BA">
        <w:rPr>
          <w:sz w:val="24"/>
          <w:szCs w:val="24"/>
          <w:lang w:val="de-DE"/>
        </w:rPr>
        <w:t>der erzeugte Spannungsabfall zu messen.</w:t>
      </w:r>
    </w:p>
    <w:p w14:paraId="0A708642" w14:textId="5B5B4099" w:rsidR="0943FF81" w:rsidRDefault="0943FF81" w:rsidP="3551B3BA">
      <w:pPr>
        <w:pStyle w:val="Heading1"/>
        <w:rPr>
          <w:rFonts w:ascii="Calibri Light" w:hAnsi="Calibri Light"/>
          <w:sz w:val="24"/>
          <w:szCs w:val="24"/>
          <w:lang w:val="de-DE"/>
        </w:rPr>
      </w:pPr>
      <w:r w:rsidRPr="3551B3BA">
        <w:rPr>
          <w:sz w:val="24"/>
          <w:szCs w:val="24"/>
          <w:lang w:val="de-DE"/>
        </w:rPr>
        <w:t>Funktionsprinzip</w:t>
      </w:r>
    </w:p>
    <w:p w14:paraId="513E0AA2" w14:textId="7FFF8211" w:rsidR="0943FF81" w:rsidRDefault="0943FF81" w:rsidP="3551B3BA">
      <w:pPr>
        <w:rPr>
          <w:rFonts w:ascii="Calibri" w:eastAsia="Calibri" w:hAnsi="Calibri" w:cs="Calibri"/>
          <w:sz w:val="24"/>
          <w:szCs w:val="24"/>
          <w:lang w:val="de-DE"/>
        </w:rPr>
      </w:pPr>
      <w:r w:rsidRPr="3551B3BA">
        <w:rPr>
          <w:rFonts w:ascii="Calibri" w:eastAsia="Calibri" w:hAnsi="Calibri" w:cs="Calibri"/>
          <w:sz w:val="24"/>
          <w:szCs w:val="24"/>
          <w:lang w:val="de-DE"/>
        </w:rPr>
        <w:t xml:space="preserve">Halbleiter haben bei Absolut-Null-Grad keine Elektronen auf Leitungsband und bleiben inaktiv. Wenn die Temperatur sich erhöht, kovalente Bindungen in Halbleiter wird unstabil und gebrochen, setzen die Elektronen frei, jedes freie Elektron formt eine Lücke in Valenzband und die haben genug Energie, um über die Bandlücke zu Leitungsband zu springen. </w:t>
      </w:r>
      <w:r w:rsidR="2D1DBB8D" w:rsidRPr="3551B3BA">
        <w:rPr>
          <w:rFonts w:ascii="Calibri" w:eastAsia="Calibri" w:hAnsi="Calibri" w:cs="Calibri"/>
          <w:sz w:val="24"/>
          <w:szCs w:val="24"/>
          <w:lang w:val="de-DE"/>
        </w:rPr>
        <w:t>J</w:t>
      </w:r>
      <w:r w:rsidRPr="3551B3BA">
        <w:rPr>
          <w:rFonts w:ascii="Calibri" w:eastAsia="Calibri" w:hAnsi="Calibri" w:cs="Calibri"/>
          <w:sz w:val="24"/>
          <w:szCs w:val="24"/>
          <w:lang w:val="de-DE"/>
        </w:rPr>
        <w:t>e hohe Temperatur, desto mehr Elektronen springen in Leitungsband und formen Löcher in Valenzband, gibts dann Platz für andere Elektronen in Valenzband zu bewegen und Strom lässt sich durch Halbleiter fließen.</w:t>
      </w:r>
    </w:p>
    <w:p w14:paraId="0DB19E04" w14:textId="3F467B3B" w:rsidR="56D9DBDB" w:rsidRDefault="56D9DBDB" w:rsidP="3551B3BA">
      <w:pPr>
        <w:rPr>
          <w:sz w:val="24"/>
          <w:szCs w:val="24"/>
        </w:rPr>
      </w:pPr>
      <w:r>
        <w:rPr>
          <w:noProof/>
        </w:rPr>
        <w:drawing>
          <wp:inline distT="0" distB="0" distL="0" distR="0" wp14:anchorId="09395F76" wp14:editId="1AD84DDC">
            <wp:extent cx="3819525" cy="2019300"/>
            <wp:effectExtent l="0" t="0" r="0" b="0"/>
            <wp:docPr id="1443144174" name="Picture 144314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2019300"/>
                    </a:xfrm>
                    <a:prstGeom prst="rect">
                      <a:avLst/>
                    </a:prstGeom>
                  </pic:spPr>
                </pic:pic>
              </a:graphicData>
            </a:graphic>
          </wp:inline>
        </w:drawing>
      </w:r>
    </w:p>
    <w:p w14:paraId="01255E27" w14:textId="59C9F932" w:rsidR="56D9DBDB" w:rsidRDefault="56D9DBDB" w:rsidP="3551B3BA">
      <w:pPr>
        <w:rPr>
          <w:sz w:val="24"/>
          <w:szCs w:val="24"/>
          <w:lang w:val="de-DE"/>
        </w:rPr>
      </w:pPr>
      <w:r w:rsidRPr="3551B3BA">
        <w:rPr>
          <w:sz w:val="24"/>
          <w:szCs w:val="24"/>
          <w:lang w:val="de-DE"/>
        </w:rPr>
        <w:t>Abbildung 1. Angeregte Elektronen in Halbleiter</w:t>
      </w:r>
    </w:p>
    <w:p w14:paraId="149C4B79" w14:textId="1CEEAA5A" w:rsidR="79E24875" w:rsidRDefault="79E24875" w:rsidP="3551B3BA">
      <w:pPr>
        <w:pStyle w:val="Heading1"/>
        <w:rPr>
          <w:rFonts w:ascii="Calibri Light" w:hAnsi="Calibri Light"/>
          <w:sz w:val="24"/>
          <w:szCs w:val="24"/>
          <w:lang w:val="de-DE"/>
        </w:rPr>
      </w:pPr>
      <w:r w:rsidRPr="3551B3BA">
        <w:rPr>
          <w:sz w:val="24"/>
          <w:szCs w:val="24"/>
          <w:lang w:val="de-DE"/>
        </w:rPr>
        <w:t xml:space="preserve">NTC Thermistor </w:t>
      </w:r>
      <w:r w:rsidR="1B2DF147" w:rsidRPr="3551B3BA">
        <w:rPr>
          <w:sz w:val="24"/>
          <w:szCs w:val="24"/>
          <w:lang w:val="de-DE"/>
        </w:rPr>
        <w:t>MF72 Series</w:t>
      </w:r>
    </w:p>
    <w:p w14:paraId="57F260B1" w14:textId="12F24E1F" w:rsidR="4BA09D79" w:rsidRDefault="4BA09D79" w:rsidP="3551B3BA">
      <w:pPr>
        <w:rPr>
          <w:rFonts w:ascii="Calibri" w:eastAsia="Calibri" w:hAnsi="Calibri" w:cs="Calibri"/>
          <w:sz w:val="24"/>
          <w:szCs w:val="24"/>
          <w:lang w:val="de-DE"/>
        </w:rPr>
      </w:pPr>
      <w:r w:rsidRPr="3551B3BA">
        <w:rPr>
          <w:rFonts w:ascii="Calibri" w:eastAsia="Calibri" w:hAnsi="Calibri" w:cs="Calibri"/>
          <w:sz w:val="24"/>
          <w:szCs w:val="24"/>
          <w:lang w:val="de-DE"/>
        </w:rPr>
        <w:t xml:space="preserve">Datenblatt: </w:t>
      </w:r>
    </w:p>
    <w:p w14:paraId="64026F3B" w14:textId="4A46CA5D" w:rsidR="4BA09D79" w:rsidRDefault="00E64CE1" w:rsidP="3551B3BA">
      <w:pPr>
        <w:ind w:left="720"/>
        <w:rPr>
          <w:rFonts w:ascii="Calibri" w:eastAsia="Calibri" w:hAnsi="Calibri" w:cs="Calibri"/>
          <w:sz w:val="24"/>
          <w:szCs w:val="24"/>
          <w:lang w:val="de-DE"/>
        </w:rPr>
      </w:pPr>
      <w:hyperlink r:id="rId8">
        <w:r w:rsidR="4BA09D79" w:rsidRPr="3551B3BA">
          <w:rPr>
            <w:rStyle w:val="Hyperlink"/>
            <w:rFonts w:ascii="Calibri" w:eastAsia="Calibri" w:hAnsi="Calibri" w:cs="Calibri"/>
            <w:sz w:val="24"/>
            <w:szCs w:val="24"/>
            <w:lang w:val="de-DE"/>
          </w:rPr>
          <w:t>STE NTC Thermistor.pdf (songtian-ste.com)</w:t>
        </w:r>
      </w:hyperlink>
      <w:r w:rsidR="358A51C2" w:rsidRPr="3551B3BA">
        <w:rPr>
          <w:rFonts w:ascii="Calibri" w:eastAsia="Calibri" w:hAnsi="Calibri" w:cs="Calibri"/>
          <w:sz w:val="24"/>
          <w:szCs w:val="24"/>
          <w:lang w:val="de-DE"/>
        </w:rPr>
        <w:t xml:space="preserve">, </w:t>
      </w:r>
    </w:p>
    <w:p w14:paraId="7E9D91C9" w14:textId="5E02D33C" w:rsidR="358A51C2" w:rsidRDefault="00E64CE1" w:rsidP="3551B3BA">
      <w:pPr>
        <w:ind w:left="720"/>
        <w:rPr>
          <w:rFonts w:ascii="Calibri" w:eastAsia="Calibri" w:hAnsi="Calibri" w:cs="Calibri"/>
          <w:sz w:val="24"/>
          <w:szCs w:val="24"/>
          <w:lang w:val="de-DE"/>
        </w:rPr>
      </w:pPr>
      <w:hyperlink r:id="rId9">
        <w:r w:rsidR="358A51C2" w:rsidRPr="3551B3BA">
          <w:rPr>
            <w:rStyle w:val="Hyperlink"/>
            <w:rFonts w:ascii="Calibri" w:eastAsia="Calibri" w:hAnsi="Calibri" w:cs="Calibri"/>
            <w:sz w:val="24"/>
            <w:szCs w:val="24"/>
            <w:lang w:val="de-DE"/>
          </w:rPr>
          <w:t>http://files.rct.ru/pdf/thermistor/ntc_mf72.pdf</w:t>
        </w:r>
      </w:hyperlink>
      <w:r w:rsidR="358A51C2" w:rsidRPr="3551B3BA">
        <w:rPr>
          <w:rFonts w:ascii="Calibri" w:eastAsia="Calibri" w:hAnsi="Calibri" w:cs="Calibri"/>
          <w:sz w:val="24"/>
          <w:szCs w:val="24"/>
          <w:lang w:val="de-DE"/>
        </w:rPr>
        <w:t xml:space="preserve"> </w:t>
      </w:r>
    </w:p>
    <w:p w14:paraId="6F4909F4" w14:textId="10AA1ABE" w:rsidR="3F07AD53" w:rsidRDefault="00E64CE1" w:rsidP="3551B3BA">
      <w:pPr>
        <w:ind w:left="720"/>
        <w:rPr>
          <w:rFonts w:ascii="Calibri" w:eastAsia="Calibri" w:hAnsi="Calibri" w:cs="Calibri"/>
          <w:sz w:val="24"/>
          <w:szCs w:val="24"/>
          <w:lang w:val="de-DE"/>
        </w:rPr>
      </w:pPr>
      <w:hyperlink r:id="rId10">
        <w:r w:rsidR="3F07AD53" w:rsidRPr="3551B3BA">
          <w:rPr>
            <w:rStyle w:val="Hyperlink"/>
            <w:rFonts w:ascii="Calibri" w:eastAsia="Calibri" w:hAnsi="Calibri" w:cs="Calibri"/>
            <w:sz w:val="24"/>
            <w:szCs w:val="24"/>
            <w:lang w:val="de-DE"/>
          </w:rPr>
          <w:t>https://pdf1.alldatasheet.com/datasheet-pdf/view/619224/ETC2/MF72-5D15.html</w:t>
        </w:r>
      </w:hyperlink>
      <w:r w:rsidR="3F07AD53" w:rsidRPr="3551B3BA">
        <w:rPr>
          <w:rFonts w:ascii="Calibri" w:eastAsia="Calibri" w:hAnsi="Calibri" w:cs="Calibri"/>
          <w:sz w:val="24"/>
          <w:szCs w:val="24"/>
          <w:lang w:val="de-DE"/>
        </w:rPr>
        <w:t xml:space="preserve"> </w:t>
      </w:r>
    </w:p>
    <w:p w14:paraId="12C6DD8A" w14:textId="1108F8EF" w:rsidR="3F07AD53" w:rsidRDefault="3F07AD53" w:rsidP="3551B3BA">
      <w:pPr>
        <w:rPr>
          <w:rFonts w:ascii="Calibri" w:eastAsia="Calibri" w:hAnsi="Calibri" w:cs="Calibri"/>
          <w:sz w:val="24"/>
          <w:szCs w:val="24"/>
          <w:lang w:val="de-DE"/>
        </w:rPr>
      </w:pPr>
      <w:r w:rsidRPr="3551B3BA">
        <w:rPr>
          <w:rFonts w:ascii="Calibri" w:eastAsia="Calibri" w:hAnsi="Calibri" w:cs="Calibri"/>
          <w:sz w:val="24"/>
          <w:szCs w:val="24"/>
          <w:lang w:val="de-DE"/>
        </w:rPr>
        <w:lastRenderedPageBreak/>
        <w:t>Kaufen:</w:t>
      </w:r>
    </w:p>
    <w:p w14:paraId="42C6E12F" w14:textId="5AA92AD4" w:rsidR="3F07AD53" w:rsidRPr="00844E68" w:rsidRDefault="00E64CE1" w:rsidP="3551B3BA">
      <w:pPr>
        <w:rPr>
          <w:sz w:val="24"/>
          <w:szCs w:val="24"/>
          <w:lang w:val="de-DE"/>
        </w:rPr>
      </w:pPr>
      <w:hyperlink r:id="rId11">
        <w:r w:rsidR="3F07AD53" w:rsidRPr="3551B3BA">
          <w:rPr>
            <w:rStyle w:val="Hyperlink"/>
            <w:rFonts w:ascii="Calibri" w:eastAsia="Calibri" w:hAnsi="Calibri" w:cs="Calibri"/>
            <w:sz w:val="24"/>
            <w:szCs w:val="24"/>
            <w:lang w:val="de-DE"/>
          </w:rPr>
          <w:t>Mf72 5d-15 Thermistor Sensor ntc5d-15 56a 15mm | eBay</w:t>
        </w:r>
      </w:hyperlink>
    </w:p>
    <w:p w14:paraId="677A478C" w14:textId="37AF9265" w:rsidR="3F07AD53" w:rsidRDefault="3F07AD53" w:rsidP="3551B3BA">
      <w:pPr>
        <w:rPr>
          <w:rFonts w:ascii="Calibri" w:eastAsia="Calibri" w:hAnsi="Calibri" w:cs="Calibri"/>
          <w:sz w:val="24"/>
          <w:szCs w:val="24"/>
          <w:lang w:val="de-DE"/>
        </w:rPr>
      </w:pPr>
      <w:r w:rsidRPr="3551B3BA">
        <w:rPr>
          <w:rFonts w:ascii="Calibri" w:eastAsia="Calibri" w:hAnsi="Calibri" w:cs="Calibri"/>
          <w:sz w:val="24"/>
          <w:szCs w:val="24"/>
          <w:lang w:val="de-DE"/>
        </w:rPr>
        <w:t>Schaltung</w:t>
      </w:r>
    </w:p>
    <w:p w14:paraId="3C2BA636" w14:textId="1D33940B" w:rsidR="6535D18A" w:rsidRDefault="6535D18A" w:rsidP="3551B3BA">
      <w:pPr>
        <w:rPr>
          <w:sz w:val="24"/>
          <w:szCs w:val="24"/>
        </w:rPr>
      </w:pPr>
      <w:r>
        <w:rPr>
          <w:noProof/>
        </w:rPr>
        <w:drawing>
          <wp:inline distT="0" distB="0" distL="0" distR="0" wp14:anchorId="4CB12357" wp14:editId="5039CCA4">
            <wp:extent cx="4572000" cy="3429000"/>
            <wp:effectExtent l="0" t="0" r="0" b="0"/>
            <wp:docPr id="1722172978" name="Picture 172217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7854C89" w14:textId="5F7D3ECE" w:rsidR="6535D18A" w:rsidRDefault="6535D18A" w:rsidP="3551B3BA">
      <w:pPr>
        <w:rPr>
          <w:rFonts w:ascii="Calibri" w:eastAsia="Calibri" w:hAnsi="Calibri" w:cs="Calibri"/>
          <w:sz w:val="24"/>
          <w:szCs w:val="24"/>
          <w:lang w:val="de-DE"/>
        </w:rPr>
      </w:pPr>
      <w:r w:rsidRPr="3551B3BA">
        <w:rPr>
          <w:rFonts w:ascii="Calibri" w:eastAsia="Calibri" w:hAnsi="Calibri" w:cs="Calibri"/>
          <w:sz w:val="24"/>
          <w:szCs w:val="24"/>
          <w:lang w:val="de-DE"/>
        </w:rPr>
        <w:t>Abbildung 3. Schaltung NTC in Betrieb</w:t>
      </w:r>
    </w:p>
    <w:p w14:paraId="6B3FC5B2" w14:textId="7D27D332" w:rsidR="0F7623FB" w:rsidRDefault="0F7623FB" w:rsidP="3551B3BA">
      <w:pPr>
        <w:rPr>
          <w:rFonts w:ascii="Calibri" w:eastAsia="Calibri" w:hAnsi="Calibri" w:cs="Calibri"/>
          <w:sz w:val="24"/>
          <w:szCs w:val="24"/>
          <w:lang w:val="de-DE"/>
        </w:rPr>
      </w:pPr>
      <w:r w:rsidRPr="3551B3BA">
        <w:rPr>
          <w:rFonts w:ascii="Calibri" w:eastAsia="Calibri" w:hAnsi="Calibri" w:cs="Calibri"/>
          <w:sz w:val="24"/>
          <w:szCs w:val="24"/>
          <w:lang w:val="de-DE"/>
        </w:rPr>
        <w:t xml:space="preserve">ADC: ADS1119,  </w:t>
      </w:r>
      <w:hyperlink r:id="rId13">
        <w:r w:rsidRPr="3551B3BA">
          <w:rPr>
            <w:rStyle w:val="Hyperlink"/>
            <w:rFonts w:ascii="Calibri" w:eastAsia="Calibri" w:hAnsi="Calibri" w:cs="Calibri"/>
            <w:sz w:val="24"/>
            <w:szCs w:val="24"/>
            <w:lang w:val="de-DE"/>
          </w:rPr>
          <w:t>https://www.ti.com/lit/ds/symlink/ads1119.pdf</w:t>
        </w:r>
      </w:hyperlink>
      <w:r w:rsidRPr="3551B3BA">
        <w:rPr>
          <w:rFonts w:ascii="Calibri" w:eastAsia="Calibri" w:hAnsi="Calibri" w:cs="Calibri"/>
          <w:sz w:val="24"/>
          <w:szCs w:val="24"/>
          <w:lang w:val="de-DE"/>
        </w:rPr>
        <w:t xml:space="preserve"> </w:t>
      </w:r>
    </w:p>
    <w:p w14:paraId="117361D9" w14:textId="3DDE9471" w:rsidR="0F7623FB" w:rsidRPr="00844E68" w:rsidRDefault="0F7623FB" w:rsidP="3551B3BA">
      <w:pPr>
        <w:rPr>
          <w:rFonts w:ascii="Calibri" w:eastAsia="Calibri" w:hAnsi="Calibri" w:cs="Calibri"/>
          <w:sz w:val="24"/>
          <w:szCs w:val="24"/>
        </w:rPr>
      </w:pPr>
      <w:r w:rsidRPr="3551B3BA">
        <w:rPr>
          <w:sz w:val="24"/>
          <w:szCs w:val="24"/>
        </w:rPr>
        <w:t xml:space="preserve">NTC: MF72 5D-15, </w:t>
      </w:r>
      <w:hyperlink r:id="rId14">
        <w:r w:rsidRPr="00844E68">
          <w:rPr>
            <w:rStyle w:val="Hyperlink"/>
            <w:rFonts w:ascii="Calibri" w:eastAsia="Calibri" w:hAnsi="Calibri" w:cs="Calibri"/>
            <w:sz w:val="24"/>
            <w:szCs w:val="24"/>
          </w:rPr>
          <w:t>https://pdf1.alldatasheet.com/datasheet-pdf/view/619224/ETC2/MF72-5D15.html</w:t>
        </w:r>
      </w:hyperlink>
    </w:p>
    <w:p w14:paraId="07B1634D" w14:textId="3AB40117" w:rsidR="0F7623FB" w:rsidRDefault="0F7623FB" w:rsidP="3551B3BA">
      <w:pPr>
        <w:rPr>
          <w:rFonts w:ascii="Calibri" w:eastAsia="Calibri" w:hAnsi="Calibri" w:cs="Calibri"/>
          <w:sz w:val="24"/>
          <w:szCs w:val="24"/>
          <w:lang w:val="de-DE"/>
        </w:rPr>
      </w:pPr>
      <w:r w:rsidRPr="3551B3BA">
        <w:rPr>
          <w:rFonts w:ascii="Calibri" w:eastAsia="Calibri" w:hAnsi="Calibri" w:cs="Calibri"/>
          <w:sz w:val="24"/>
          <w:szCs w:val="24"/>
          <w:lang w:val="de-DE"/>
        </w:rPr>
        <w:t>MC:</w:t>
      </w:r>
      <w:r w:rsidR="23CC7DA2" w:rsidRPr="3551B3BA">
        <w:rPr>
          <w:rFonts w:ascii="Calibri" w:eastAsia="Calibri" w:hAnsi="Calibri" w:cs="Calibri"/>
          <w:sz w:val="24"/>
          <w:szCs w:val="24"/>
          <w:lang w:val="de-DE"/>
        </w:rPr>
        <w:t xml:space="preserve"> Mikrocontroller </w:t>
      </w:r>
      <w:r w:rsidR="6D280961" w:rsidRPr="3551B3BA">
        <w:rPr>
          <w:rFonts w:ascii="Calibri" w:eastAsia="Calibri" w:hAnsi="Calibri" w:cs="Calibri"/>
          <w:sz w:val="24"/>
          <w:szCs w:val="24"/>
          <w:lang w:val="de-DE"/>
        </w:rPr>
        <w:t xml:space="preserve">NodeMCU </w:t>
      </w:r>
      <w:r w:rsidRPr="3551B3BA">
        <w:rPr>
          <w:rFonts w:ascii="Calibri" w:eastAsia="Calibri" w:hAnsi="Calibri" w:cs="Calibri"/>
          <w:sz w:val="24"/>
          <w:szCs w:val="24"/>
          <w:lang w:val="de-DE"/>
        </w:rPr>
        <w:t>E</w:t>
      </w:r>
      <w:r w:rsidR="70096533" w:rsidRPr="3551B3BA">
        <w:rPr>
          <w:rFonts w:ascii="Calibri" w:eastAsia="Calibri" w:hAnsi="Calibri" w:cs="Calibri"/>
          <w:sz w:val="24"/>
          <w:szCs w:val="24"/>
          <w:lang w:val="de-DE"/>
        </w:rPr>
        <w:t>S</w:t>
      </w:r>
      <w:r w:rsidRPr="3551B3BA">
        <w:rPr>
          <w:rFonts w:ascii="Calibri" w:eastAsia="Calibri" w:hAnsi="Calibri" w:cs="Calibri"/>
          <w:sz w:val="24"/>
          <w:szCs w:val="24"/>
          <w:lang w:val="de-DE"/>
        </w:rPr>
        <w:t xml:space="preserve">P8266, </w:t>
      </w:r>
      <w:hyperlink r:id="rId15">
        <w:r w:rsidR="1DC353D5" w:rsidRPr="3551B3BA">
          <w:rPr>
            <w:rStyle w:val="Hyperlink"/>
            <w:rFonts w:ascii="Calibri" w:eastAsia="Calibri" w:hAnsi="Calibri" w:cs="Calibri"/>
            <w:sz w:val="24"/>
            <w:szCs w:val="24"/>
            <w:lang w:val="de-DE"/>
          </w:rPr>
          <w:t>https://components101.com/asset/sites/default/files/component_datasheet/ESP8266-NodeMCU-Datasheet.pdf</w:t>
        </w:r>
      </w:hyperlink>
      <w:r w:rsidR="005F3F0A" w:rsidRPr="3551B3BA">
        <w:rPr>
          <w:rFonts w:ascii="Calibri" w:eastAsia="Calibri" w:hAnsi="Calibri" w:cs="Calibri"/>
          <w:sz w:val="24"/>
          <w:szCs w:val="24"/>
          <w:lang w:val="de-DE"/>
        </w:rPr>
        <w:t xml:space="preserve"> </w:t>
      </w:r>
    </w:p>
    <w:sectPr w:rsidR="0F76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APuBg0ea7ZlHrr" id="u/IcgNEd"/>
    <int:WordHash hashCode="4g+od5WtMcWB32" id="95AGd7hg"/>
  </int:Manifest>
  <int:Observations>
    <int:Content id="u/IcgNEd">
      <int:Rejection type="LegacyProofing"/>
    </int:Content>
    <int:Content id="95AGd7hg">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F2ADB8"/>
    <w:rsid w:val="00535430"/>
    <w:rsid w:val="005F3F0A"/>
    <w:rsid w:val="008262B5"/>
    <w:rsid w:val="00844E68"/>
    <w:rsid w:val="00E64CE1"/>
    <w:rsid w:val="00F00CF1"/>
    <w:rsid w:val="04FE3444"/>
    <w:rsid w:val="05DCBD98"/>
    <w:rsid w:val="0858672D"/>
    <w:rsid w:val="08C9E595"/>
    <w:rsid w:val="0943FF81"/>
    <w:rsid w:val="0B2B89E0"/>
    <w:rsid w:val="0B6F51DF"/>
    <w:rsid w:val="0BBFC37B"/>
    <w:rsid w:val="0D5FD309"/>
    <w:rsid w:val="0F7623FB"/>
    <w:rsid w:val="110B80B1"/>
    <w:rsid w:val="12A1D5D6"/>
    <w:rsid w:val="135D1833"/>
    <w:rsid w:val="1370185C"/>
    <w:rsid w:val="1443C148"/>
    <w:rsid w:val="1761FF7A"/>
    <w:rsid w:val="1B2DF147"/>
    <w:rsid w:val="1DC353D5"/>
    <w:rsid w:val="2079970D"/>
    <w:rsid w:val="21FAD73D"/>
    <w:rsid w:val="2215676E"/>
    <w:rsid w:val="2257271D"/>
    <w:rsid w:val="228ED92B"/>
    <w:rsid w:val="2334625A"/>
    <w:rsid w:val="23CC7DA2"/>
    <w:rsid w:val="24BFE88C"/>
    <w:rsid w:val="279A98F2"/>
    <w:rsid w:val="2863940A"/>
    <w:rsid w:val="288FA680"/>
    <w:rsid w:val="2D1DBB8D"/>
    <w:rsid w:val="2E919292"/>
    <w:rsid w:val="2ED7C803"/>
    <w:rsid w:val="3035285B"/>
    <w:rsid w:val="34744CEB"/>
    <w:rsid w:val="3528EEB5"/>
    <w:rsid w:val="3551B3BA"/>
    <w:rsid w:val="358A51C2"/>
    <w:rsid w:val="3BD9C291"/>
    <w:rsid w:val="3E87439F"/>
    <w:rsid w:val="3EFA98D6"/>
    <w:rsid w:val="3F07AD53"/>
    <w:rsid w:val="41480D0B"/>
    <w:rsid w:val="42AAA5BD"/>
    <w:rsid w:val="42B1C587"/>
    <w:rsid w:val="44DACD10"/>
    <w:rsid w:val="46EABCF1"/>
    <w:rsid w:val="47BDCFA3"/>
    <w:rsid w:val="493C5473"/>
    <w:rsid w:val="495D11CE"/>
    <w:rsid w:val="4BA09D79"/>
    <w:rsid w:val="4C7B67D0"/>
    <w:rsid w:val="4DB8B43E"/>
    <w:rsid w:val="514ED8F3"/>
    <w:rsid w:val="51FED3E7"/>
    <w:rsid w:val="523B294B"/>
    <w:rsid w:val="55BD5C76"/>
    <w:rsid w:val="5658D34D"/>
    <w:rsid w:val="56D9DBDB"/>
    <w:rsid w:val="5B8C8DD0"/>
    <w:rsid w:val="5F0083F6"/>
    <w:rsid w:val="5FC9A747"/>
    <w:rsid w:val="60BCEF4F"/>
    <w:rsid w:val="62F2ADB8"/>
    <w:rsid w:val="6535D18A"/>
    <w:rsid w:val="66A9A5DF"/>
    <w:rsid w:val="6726A7A3"/>
    <w:rsid w:val="674D393A"/>
    <w:rsid w:val="6D21CDC9"/>
    <w:rsid w:val="6D280961"/>
    <w:rsid w:val="6DB3CF9E"/>
    <w:rsid w:val="6EE0AC4B"/>
    <w:rsid w:val="70096533"/>
    <w:rsid w:val="740F51FA"/>
    <w:rsid w:val="754E31FF"/>
    <w:rsid w:val="758DD6CA"/>
    <w:rsid w:val="76229ADF"/>
    <w:rsid w:val="795BCF38"/>
    <w:rsid w:val="79E24875"/>
    <w:rsid w:val="7DADE213"/>
    <w:rsid w:val="7F8D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ADB8"/>
  <w15:chartTrackingRefBased/>
  <w15:docId w15:val="{0DE1D6F3-CE4C-4791-97D5-8E3CC10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844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gtian-ste.com/qfy-content/uploads/2018/06/STE%20NTC%20Thermistor.pdf" TargetMode="External"/><Relationship Id="rId13" Type="http://schemas.openxmlformats.org/officeDocument/2006/relationships/hyperlink" Target="https://www.ti.com/lit/ds/symlink/ads1119.pdf"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146decb2859c400c"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bay.de/itm/MF72-5D-15-Thermistor-Sensor-NTC5D-15-56A-15MM-/143542074832" TargetMode="External"/><Relationship Id="rId5" Type="http://schemas.openxmlformats.org/officeDocument/2006/relationships/settings" Target="settings.xml"/><Relationship Id="rId15" Type="http://schemas.openxmlformats.org/officeDocument/2006/relationships/hyperlink" Target="https://components101.com/asset/sites/default/files/component_datasheet/ESP8266-NodeMCU-Datasheet.pdf" TargetMode="External"/><Relationship Id="rId10" Type="http://schemas.openxmlformats.org/officeDocument/2006/relationships/hyperlink" Target="https://pdf1.alldatasheet.com/datasheet-pdf/view/619224/ETC2/MF72-5D15.html" TargetMode="External"/><Relationship Id="rId4" Type="http://schemas.openxmlformats.org/officeDocument/2006/relationships/styles" Target="styles.xml"/><Relationship Id="rId9" Type="http://schemas.openxmlformats.org/officeDocument/2006/relationships/hyperlink" Target="http://files.rct.ru/pdf/thermistor/ntc_mf72.pdf" TargetMode="External"/><Relationship Id="rId14" Type="http://schemas.openxmlformats.org/officeDocument/2006/relationships/hyperlink" Target="https://pdf1.alldatasheet.com/datasheet-pdf/view/619224/ETC2/MF72-5D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CC265C8716EA468882B274C85D8FB5" ma:contentTypeVersion="2" ma:contentTypeDescription="Create a new document." ma:contentTypeScope="" ma:versionID="a75bdc6478625d067782d15ad4a26798">
  <xsd:schema xmlns:xsd="http://www.w3.org/2001/XMLSchema" xmlns:xs="http://www.w3.org/2001/XMLSchema" xmlns:p="http://schemas.microsoft.com/office/2006/metadata/properties" xmlns:ns2="51d9b0e3-b169-476a-b2e2-7b247e32adbf" targetNamespace="http://schemas.microsoft.com/office/2006/metadata/properties" ma:root="true" ma:fieldsID="b874fc608732fd59ac02b5e659fc8d3d" ns2:_="">
    <xsd:import namespace="51d9b0e3-b169-476a-b2e2-7b247e32ad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9b0e3-b169-476a-b2e2-7b247e32a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E8416-E66C-45F6-AEF9-D46113C874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04F6F0-5909-499C-B6FC-A3254A06D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9b0e3-b169-476a-b2e2-7b247e32a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62966-77E5-42D6-BD58-F218CDA390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Duy</dc:creator>
  <cp:keywords/>
  <dc:description/>
  <cp:lastModifiedBy>Nguyen, Duc Duy</cp:lastModifiedBy>
  <cp:revision>5</cp:revision>
  <dcterms:created xsi:type="dcterms:W3CDTF">2021-05-04T09:29:00Z</dcterms:created>
  <dcterms:modified xsi:type="dcterms:W3CDTF">2021-06-12T09:49:00Z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0x010100F6CC265C8716EA468882B274C85D8FB5</vt:lpwstr>
  </property>
  <property fmtid="{D5CDD505-2E9C-101B-9397-08002B2CF9AE}" pid="3" name="CitaviDocumentProperty_7">
    <vt:lpwstr>Feinstaub</vt:lpwstr>
  </property>
  <property fmtid="{D5CDD505-2E9C-101B-9397-08002B2CF9AE}" pid="4" name="CitaviDocumentProperty_0">
    <vt:lpwstr>9563ff4a-b601-4e5c-b658-cdca4023c4db</vt:lpwstr>
  </property>
  <property fmtid="{D5CDD505-2E9C-101B-9397-08002B2CF9AE}" pid="5" name="CitaviDocumentProperty_8">
    <vt:lpwstr>C:\Users\Admin\Documents\Citavi 6\Projects\Feinstaub\Feinstaub.ctv6</vt:lpwstr>
  </property>
</Properties>
</file>