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Предметно-цикловая комиссия</w:t>
      </w:r>
    </w:p>
    <w:p w:rsidR="00154E73" w:rsidRDefault="00154E73" w:rsidP="00154E73">
      <w:pPr>
        <w:pStyle w:val="Standard"/>
        <w:spacing w:line="240" w:lineRule="auto"/>
        <w:jc w:val="center"/>
        <w:rPr>
          <w:color w:val="000000"/>
          <w:szCs w:val="28"/>
        </w:rPr>
      </w:pPr>
      <w:r>
        <w:rPr>
          <w:color w:val="000000"/>
          <w:szCs w:val="28"/>
        </w:rPr>
        <w:t>экономики и информационных технологий</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082B42"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B719B6">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8D1A9D" w:rsidRDefault="00082B42">
      <w:pPr>
        <w:pStyle w:val="11"/>
        <w:tabs>
          <w:tab w:val="right" w:leader="dot" w:pos="9345"/>
        </w:tabs>
        <w:rPr>
          <w:rFonts w:asciiTheme="minorHAnsi" w:eastAsiaTheme="minorEastAsia" w:hAnsiTheme="minorHAnsi"/>
          <w:bCs w:val="0"/>
          <w:noProof/>
          <w:sz w:val="22"/>
          <w:szCs w:val="22"/>
          <w:lang w:eastAsia="ru-RU"/>
        </w:rPr>
      </w:pPr>
      <w:r w:rsidRPr="00082B42">
        <w:fldChar w:fldCharType="begin"/>
      </w:r>
      <w:r w:rsidR="00473495">
        <w:instrText xml:space="preserve"> TOC \h \z \t "Заголовок 1;1;Заголовок 2;1;Заголовок 3;1;Заголовок 4;1;Раздел;1" </w:instrText>
      </w:r>
      <w:r w:rsidRPr="00082B42">
        <w:fldChar w:fldCharType="separate"/>
      </w:r>
      <w:hyperlink w:anchor="_Toc527581878" w:history="1">
        <w:r w:rsidR="008D1A9D" w:rsidRPr="00FF0F12">
          <w:rPr>
            <w:rStyle w:val="a6"/>
            <w:noProof/>
          </w:rPr>
          <w:t>Введение</w:t>
        </w:r>
        <w:r w:rsidR="008D1A9D">
          <w:rPr>
            <w:noProof/>
            <w:webHidden/>
          </w:rPr>
          <w:tab/>
        </w:r>
        <w:r>
          <w:rPr>
            <w:noProof/>
            <w:webHidden/>
          </w:rPr>
          <w:fldChar w:fldCharType="begin"/>
        </w:r>
        <w:r w:rsidR="008D1A9D">
          <w:rPr>
            <w:noProof/>
            <w:webHidden/>
          </w:rPr>
          <w:instrText xml:space="preserve"> PAGEREF _Toc527581878 \h </w:instrText>
        </w:r>
        <w:r>
          <w:rPr>
            <w:noProof/>
            <w:webHidden/>
          </w:rPr>
        </w:r>
        <w:r>
          <w:rPr>
            <w:noProof/>
            <w:webHidden/>
          </w:rPr>
          <w:fldChar w:fldCharType="separate"/>
        </w:r>
        <w:r w:rsidR="00854FD0">
          <w:rPr>
            <w:noProof/>
            <w:webHidden/>
          </w:rPr>
          <w:t>7</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79" w:history="1">
        <w:r w:rsidR="008D1A9D" w:rsidRPr="00FF0F12">
          <w:rPr>
            <w:rStyle w:val="a6"/>
            <w:noProof/>
          </w:rPr>
          <w:t>1 Анализ предметной области</w:t>
        </w:r>
        <w:r w:rsidR="008D1A9D">
          <w:rPr>
            <w:noProof/>
            <w:webHidden/>
          </w:rPr>
          <w:tab/>
        </w:r>
        <w:r>
          <w:rPr>
            <w:noProof/>
            <w:webHidden/>
          </w:rPr>
          <w:fldChar w:fldCharType="begin"/>
        </w:r>
        <w:r w:rsidR="008D1A9D">
          <w:rPr>
            <w:noProof/>
            <w:webHidden/>
          </w:rPr>
          <w:instrText xml:space="preserve"> PAGEREF _Toc527581879 \h </w:instrText>
        </w:r>
        <w:r>
          <w:rPr>
            <w:noProof/>
            <w:webHidden/>
          </w:rPr>
        </w:r>
        <w:r>
          <w:rPr>
            <w:noProof/>
            <w:webHidden/>
          </w:rPr>
          <w:fldChar w:fldCharType="separate"/>
        </w:r>
        <w:r w:rsidR="00854FD0">
          <w:rPr>
            <w:noProof/>
            <w:webHidden/>
          </w:rPr>
          <w:t>10</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0" w:history="1">
        <w:r w:rsidR="008D1A9D" w:rsidRPr="00FF0F12">
          <w:rPr>
            <w:rStyle w:val="a6"/>
            <w:noProof/>
          </w:rPr>
          <w:t>1.1 Краткая история развития</w:t>
        </w:r>
        <w:r w:rsidR="008D1A9D">
          <w:rPr>
            <w:noProof/>
            <w:webHidden/>
          </w:rPr>
          <w:tab/>
        </w:r>
        <w:r>
          <w:rPr>
            <w:noProof/>
            <w:webHidden/>
          </w:rPr>
          <w:fldChar w:fldCharType="begin"/>
        </w:r>
        <w:r w:rsidR="008D1A9D">
          <w:rPr>
            <w:noProof/>
            <w:webHidden/>
          </w:rPr>
          <w:instrText xml:space="preserve"> PAGEREF _Toc527581880 \h </w:instrText>
        </w:r>
        <w:r>
          <w:rPr>
            <w:noProof/>
            <w:webHidden/>
          </w:rPr>
        </w:r>
        <w:r>
          <w:rPr>
            <w:noProof/>
            <w:webHidden/>
          </w:rPr>
          <w:fldChar w:fldCharType="separate"/>
        </w:r>
        <w:r w:rsidR="00854FD0">
          <w:rPr>
            <w:noProof/>
            <w:webHidden/>
          </w:rPr>
          <w:t>10</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1" w:history="1">
        <w:r w:rsidR="008D1A9D" w:rsidRPr="00FF0F12">
          <w:rPr>
            <w:rStyle w:val="a6"/>
            <w:noProof/>
          </w:rPr>
          <w:t>1.2</w:t>
        </w:r>
        <w:r w:rsidR="008D1A9D" w:rsidRPr="00FF0F12">
          <w:rPr>
            <w:rStyle w:val="a6"/>
            <w:rFonts w:eastAsia="Noto Sans CJK SC Regular" w:cs="FreeSans"/>
            <w:b/>
            <w:noProof/>
          </w:rPr>
          <w:t xml:space="preserve"> </w:t>
        </w:r>
        <w:r w:rsidR="008D1A9D" w:rsidRPr="00FF0F12">
          <w:rPr>
            <w:rStyle w:val="a6"/>
            <w:noProof/>
          </w:rPr>
          <w:t>Текущее положение дел</w:t>
        </w:r>
        <w:r w:rsidR="008D1A9D">
          <w:rPr>
            <w:noProof/>
            <w:webHidden/>
          </w:rPr>
          <w:tab/>
        </w:r>
        <w:r>
          <w:rPr>
            <w:noProof/>
            <w:webHidden/>
          </w:rPr>
          <w:fldChar w:fldCharType="begin"/>
        </w:r>
        <w:r w:rsidR="008D1A9D">
          <w:rPr>
            <w:noProof/>
            <w:webHidden/>
          </w:rPr>
          <w:instrText xml:space="preserve"> PAGEREF _Toc527581881 \h </w:instrText>
        </w:r>
        <w:r>
          <w:rPr>
            <w:noProof/>
            <w:webHidden/>
          </w:rPr>
        </w:r>
        <w:r>
          <w:rPr>
            <w:noProof/>
            <w:webHidden/>
          </w:rPr>
          <w:fldChar w:fldCharType="separate"/>
        </w:r>
        <w:r w:rsidR="00854FD0">
          <w:rPr>
            <w:noProof/>
            <w:webHidden/>
          </w:rPr>
          <w:t>12</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2" w:history="1">
        <w:r w:rsidR="008D1A9D" w:rsidRPr="00FF0F12">
          <w:rPr>
            <w:rStyle w:val="a6"/>
            <w:noProof/>
          </w:rPr>
          <w:t>1.3 Описание реквизита и правил игры</w:t>
        </w:r>
        <w:r w:rsidR="008D1A9D">
          <w:rPr>
            <w:noProof/>
            <w:webHidden/>
          </w:rPr>
          <w:tab/>
        </w:r>
        <w:r>
          <w:rPr>
            <w:noProof/>
            <w:webHidden/>
          </w:rPr>
          <w:fldChar w:fldCharType="begin"/>
        </w:r>
        <w:r w:rsidR="008D1A9D">
          <w:rPr>
            <w:noProof/>
            <w:webHidden/>
          </w:rPr>
          <w:instrText xml:space="preserve"> PAGEREF _Toc527581882 \h </w:instrText>
        </w:r>
        <w:r>
          <w:rPr>
            <w:noProof/>
            <w:webHidden/>
          </w:rPr>
        </w:r>
        <w:r>
          <w:rPr>
            <w:noProof/>
            <w:webHidden/>
          </w:rPr>
          <w:fldChar w:fldCharType="separate"/>
        </w:r>
        <w:r w:rsidR="00854FD0">
          <w:rPr>
            <w:noProof/>
            <w:webHidden/>
          </w:rPr>
          <w:t>16</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3" w:history="1">
        <w:r w:rsidR="008D1A9D" w:rsidRPr="00FF0F12">
          <w:rPr>
            <w:rStyle w:val="a6"/>
            <w:noProof/>
            <w:lang w:val="en-US"/>
          </w:rPr>
          <w:t xml:space="preserve">2 </w:t>
        </w:r>
        <w:r w:rsidR="008D1A9D" w:rsidRPr="00FF0F12">
          <w:rPr>
            <w:rStyle w:val="a6"/>
            <w:noProof/>
          </w:rPr>
          <w:t>Архитектура приложения</w:t>
        </w:r>
        <w:r w:rsidR="008D1A9D">
          <w:rPr>
            <w:noProof/>
            <w:webHidden/>
          </w:rPr>
          <w:tab/>
        </w:r>
        <w:r>
          <w:rPr>
            <w:noProof/>
            <w:webHidden/>
          </w:rPr>
          <w:fldChar w:fldCharType="begin"/>
        </w:r>
        <w:r w:rsidR="008D1A9D">
          <w:rPr>
            <w:noProof/>
            <w:webHidden/>
          </w:rPr>
          <w:instrText xml:space="preserve"> PAGEREF _Toc527581883 \h </w:instrText>
        </w:r>
        <w:r>
          <w:rPr>
            <w:noProof/>
            <w:webHidden/>
          </w:rPr>
        </w:r>
        <w:r>
          <w:rPr>
            <w:noProof/>
            <w:webHidden/>
          </w:rPr>
          <w:fldChar w:fldCharType="separate"/>
        </w:r>
        <w:r w:rsidR="00854FD0">
          <w:rPr>
            <w:noProof/>
            <w:webHidden/>
          </w:rPr>
          <w:t>19</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4" w:history="1">
        <w:r w:rsidR="008D1A9D" w:rsidRPr="00FF0F12">
          <w:rPr>
            <w:rStyle w:val="a6"/>
            <w:noProof/>
          </w:rPr>
          <w:t>2.1 Разделение на модули</w:t>
        </w:r>
        <w:r w:rsidR="008D1A9D">
          <w:rPr>
            <w:noProof/>
            <w:webHidden/>
          </w:rPr>
          <w:tab/>
        </w:r>
        <w:r>
          <w:rPr>
            <w:noProof/>
            <w:webHidden/>
          </w:rPr>
          <w:fldChar w:fldCharType="begin"/>
        </w:r>
        <w:r w:rsidR="008D1A9D">
          <w:rPr>
            <w:noProof/>
            <w:webHidden/>
          </w:rPr>
          <w:instrText xml:space="preserve"> PAGEREF _Toc527581884 \h </w:instrText>
        </w:r>
        <w:r>
          <w:rPr>
            <w:noProof/>
            <w:webHidden/>
          </w:rPr>
        </w:r>
        <w:r>
          <w:rPr>
            <w:noProof/>
            <w:webHidden/>
          </w:rPr>
          <w:fldChar w:fldCharType="separate"/>
        </w:r>
        <w:r w:rsidR="00854FD0">
          <w:rPr>
            <w:noProof/>
            <w:webHidden/>
          </w:rPr>
          <w:t>19</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5" w:history="1">
        <w:r w:rsidR="008D1A9D" w:rsidRPr="00FF0F12">
          <w:rPr>
            <w:rStyle w:val="a6"/>
            <w:noProof/>
          </w:rPr>
          <w:t>2.2 Алгоритмы и структуры данных</w:t>
        </w:r>
        <w:r w:rsidR="008D1A9D">
          <w:rPr>
            <w:noProof/>
            <w:webHidden/>
          </w:rPr>
          <w:tab/>
        </w:r>
        <w:r>
          <w:rPr>
            <w:noProof/>
            <w:webHidden/>
          </w:rPr>
          <w:fldChar w:fldCharType="begin"/>
        </w:r>
        <w:r w:rsidR="008D1A9D">
          <w:rPr>
            <w:noProof/>
            <w:webHidden/>
          </w:rPr>
          <w:instrText xml:space="preserve"> PAGEREF _Toc527581885 \h </w:instrText>
        </w:r>
        <w:r>
          <w:rPr>
            <w:noProof/>
            <w:webHidden/>
          </w:rPr>
        </w:r>
        <w:r>
          <w:rPr>
            <w:noProof/>
            <w:webHidden/>
          </w:rPr>
          <w:fldChar w:fldCharType="separate"/>
        </w:r>
        <w:r w:rsidR="00854FD0">
          <w:rPr>
            <w:noProof/>
            <w:webHidden/>
          </w:rPr>
          <w:t>23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6" w:history="1">
        <w:r w:rsidR="008D1A9D" w:rsidRPr="00FF0F12">
          <w:rPr>
            <w:rStyle w:val="a6"/>
            <w:noProof/>
          </w:rPr>
          <w:t>2.2.1 Модуль Решатель</w:t>
        </w:r>
        <w:r w:rsidR="008D1A9D">
          <w:rPr>
            <w:noProof/>
            <w:webHidden/>
          </w:rPr>
          <w:tab/>
        </w:r>
        <w:r>
          <w:rPr>
            <w:noProof/>
            <w:webHidden/>
          </w:rPr>
          <w:fldChar w:fldCharType="begin"/>
        </w:r>
        <w:r w:rsidR="008D1A9D">
          <w:rPr>
            <w:noProof/>
            <w:webHidden/>
          </w:rPr>
          <w:instrText xml:space="preserve"> PAGEREF _Toc527581886 \h </w:instrText>
        </w:r>
        <w:r>
          <w:rPr>
            <w:noProof/>
            <w:webHidden/>
          </w:rPr>
        </w:r>
        <w:r>
          <w:rPr>
            <w:noProof/>
            <w:webHidden/>
          </w:rPr>
          <w:fldChar w:fldCharType="separate"/>
        </w:r>
        <w:r w:rsidR="00854FD0">
          <w:rPr>
            <w:noProof/>
            <w:webHidden/>
          </w:rPr>
          <w:t>23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7" w:history="1">
        <w:r w:rsidR="008D1A9D" w:rsidRPr="00FF0F12">
          <w:rPr>
            <w:rStyle w:val="a6"/>
            <w:noProof/>
            <w:lang w:val="en-US"/>
          </w:rPr>
          <w:t>2</w:t>
        </w:r>
        <w:r w:rsidR="008D1A9D" w:rsidRPr="00FF0F12">
          <w:rPr>
            <w:rStyle w:val="a6"/>
            <w:noProof/>
          </w:rPr>
          <w:t>.2.2 Модуль Доска</w:t>
        </w:r>
        <w:r w:rsidR="008D1A9D">
          <w:rPr>
            <w:noProof/>
            <w:webHidden/>
          </w:rPr>
          <w:tab/>
        </w:r>
        <w:r>
          <w:rPr>
            <w:noProof/>
            <w:webHidden/>
          </w:rPr>
          <w:fldChar w:fldCharType="begin"/>
        </w:r>
        <w:r w:rsidR="008D1A9D">
          <w:rPr>
            <w:noProof/>
            <w:webHidden/>
          </w:rPr>
          <w:instrText xml:space="preserve"> PAGEREF _Toc527581887 \h </w:instrText>
        </w:r>
        <w:r>
          <w:rPr>
            <w:noProof/>
            <w:webHidden/>
          </w:rPr>
        </w:r>
        <w:r>
          <w:rPr>
            <w:noProof/>
            <w:webHidden/>
          </w:rPr>
          <w:fldChar w:fldCharType="separate"/>
        </w:r>
        <w:r w:rsidR="00854FD0">
          <w:rPr>
            <w:noProof/>
            <w:webHidden/>
          </w:rPr>
          <w:t>33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8" w:history="1">
        <w:r w:rsidR="008D1A9D" w:rsidRPr="00FF0F12">
          <w:rPr>
            <w:rStyle w:val="a6"/>
            <w:noProof/>
          </w:rPr>
          <w:t>2.2.3 Модуль Архив</w:t>
        </w:r>
        <w:r w:rsidR="008D1A9D">
          <w:rPr>
            <w:noProof/>
            <w:webHidden/>
          </w:rPr>
          <w:tab/>
        </w:r>
        <w:r>
          <w:rPr>
            <w:noProof/>
            <w:webHidden/>
          </w:rPr>
          <w:fldChar w:fldCharType="begin"/>
        </w:r>
        <w:r w:rsidR="008D1A9D">
          <w:rPr>
            <w:noProof/>
            <w:webHidden/>
          </w:rPr>
          <w:instrText xml:space="preserve"> PAGEREF _Toc527581888 \h </w:instrText>
        </w:r>
        <w:r>
          <w:rPr>
            <w:noProof/>
            <w:webHidden/>
          </w:rPr>
        </w:r>
        <w:r>
          <w:rPr>
            <w:noProof/>
            <w:webHidden/>
          </w:rPr>
          <w:fldChar w:fldCharType="separate"/>
        </w:r>
        <w:r w:rsidR="00854FD0">
          <w:rPr>
            <w:noProof/>
            <w:webHidden/>
          </w:rPr>
          <w:t>36</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89" w:history="1">
        <w:r w:rsidR="008D1A9D" w:rsidRPr="00FF0F12">
          <w:rPr>
            <w:rStyle w:val="a6"/>
            <w:noProof/>
          </w:rPr>
          <w:t>2.2.4 Модули Список и Фильтр</w:t>
        </w:r>
        <w:r w:rsidR="008D1A9D">
          <w:rPr>
            <w:noProof/>
            <w:webHidden/>
          </w:rPr>
          <w:tab/>
        </w:r>
        <w:r>
          <w:rPr>
            <w:noProof/>
            <w:webHidden/>
          </w:rPr>
          <w:fldChar w:fldCharType="begin"/>
        </w:r>
        <w:r w:rsidR="008D1A9D">
          <w:rPr>
            <w:noProof/>
            <w:webHidden/>
          </w:rPr>
          <w:instrText xml:space="preserve"> PAGEREF _Toc527581889 \h </w:instrText>
        </w:r>
        <w:r>
          <w:rPr>
            <w:noProof/>
            <w:webHidden/>
          </w:rPr>
        </w:r>
        <w:r>
          <w:rPr>
            <w:noProof/>
            <w:webHidden/>
          </w:rPr>
          <w:fldChar w:fldCharType="separate"/>
        </w:r>
        <w:r w:rsidR="00854FD0">
          <w:rPr>
            <w:noProof/>
            <w:webHidden/>
          </w:rPr>
          <w:t>36</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0" w:history="1">
        <w:r w:rsidR="008D1A9D" w:rsidRPr="00FF0F12">
          <w:rPr>
            <w:rStyle w:val="a6"/>
            <w:noProof/>
          </w:rPr>
          <w:t>3 Реализация проекта в программной среде</w:t>
        </w:r>
        <w:r w:rsidR="008D1A9D">
          <w:rPr>
            <w:noProof/>
            <w:webHidden/>
          </w:rPr>
          <w:tab/>
        </w:r>
        <w:r>
          <w:rPr>
            <w:noProof/>
            <w:webHidden/>
          </w:rPr>
          <w:fldChar w:fldCharType="begin"/>
        </w:r>
        <w:r w:rsidR="008D1A9D">
          <w:rPr>
            <w:noProof/>
            <w:webHidden/>
          </w:rPr>
          <w:instrText xml:space="preserve"> PAGEREF _Toc527581890 \h </w:instrText>
        </w:r>
        <w:r>
          <w:rPr>
            <w:noProof/>
            <w:webHidden/>
          </w:rPr>
        </w:r>
        <w:r>
          <w:rPr>
            <w:noProof/>
            <w:webHidden/>
          </w:rPr>
          <w:fldChar w:fldCharType="separate"/>
        </w:r>
        <w:r w:rsidR="00854FD0">
          <w:rPr>
            <w:noProof/>
            <w:webHidden/>
          </w:rPr>
          <w:t>38</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1" w:history="1">
        <w:r w:rsidR="008D1A9D" w:rsidRPr="00FF0F12">
          <w:rPr>
            <w:rStyle w:val="a6"/>
            <w:noProof/>
          </w:rPr>
          <w:t>3.1 База данных и класс Xeno</w:t>
        </w:r>
        <w:r w:rsidR="008D1A9D">
          <w:rPr>
            <w:noProof/>
            <w:webHidden/>
          </w:rPr>
          <w:tab/>
        </w:r>
        <w:r>
          <w:rPr>
            <w:noProof/>
            <w:webHidden/>
          </w:rPr>
          <w:fldChar w:fldCharType="begin"/>
        </w:r>
        <w:r w:rsidR="008D1A9D">
          <w:rPr>
            <w:noProof/>
            <w:webHidden/>
          </w:rPr>
          <w:instrText xml:space="preserve"> PAGEREF _Toc527581891 \h </w:instrText>
        </w:r>
        <w:r>
          <w:rPr>
            <w:noProof/>
            <w:webHidden/>
          </w:rPr>
        </w:r>
        <w:r>
          <w:rPr>
            <w:noProof/>
            <w:webHidden/>
          </w:rPr>
          <w:fldChar w:fldCharType="separate"/>
        </w:r>
        <w:r w:rsidR="00854FD0">
          <w:rPr>
            <w:noProof/>
            <w:webHidden/>
          </w:rPr>
          <w:t>38</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2" w:history="1">
        <w:r w:rsidR="008D1A9D" w:rsidRPr="00FF0F12">
          <w:rPr>
            <w:rStyle w:val="a6"/>
            <w:noProof/>
          </w:rPr>
          <w:t>3.2 Класс Solver (реализация модуля Решатель)</w:t>
        </w:r>
        <w:r w:rsidR="008D1A9D">
          <w:rPr>
            <w:noProof/>
            <w:webHidden/>
          </w:rPr>
          <w:tab/>
        </w:r>
        <w:r>
          <w:rPr>
            <w:noProof/>
            <w:webHidden/>
          </w:rPr>
          <w:fldChar w:fldCharType="begin"/>
        </w:r>
        <w:r w:rsidR="008D1A9D">
          <w:rPr>
            <w:noProof/>
            <w:webHidden/>
          </w:rPr>
          <w:instrText xml:space="preserve"> PAGEREF _Toc527581892 \h </w:instrText>
        </w:r>
        <w:r>
          <w:rPr>
            <w:noProof/>
            <w:webHidden/>
          </w:rPr>
        </w:r>
        <w:r>
          <w:rPr>
            <w:noProof/>
            <w:webHidden/>
          </w:rPr>
          <w:fldChar w:fldCharType="separate"/>
        </w:r>
        <w:r w:rsidR="00854FD0">
          <w:rPr>
            <w:noProof/>
            <w:webHidden/>
          </w:rPr>
          <w:t>44</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3" w:history="1">
        <w:r w:rsidR="008D1A9D" w:rsidRPr="00FF0F12">
          <w:rPr>
            <w:rStyle w:val="a6"/>
            <w:noProof/>
          </w:rPr>
          <w:t>3.4 Класс Dialog</w:t>
        </w:r>
        <w:r w:rsidR="008D1A9D" w:rsidRPr="00FF0F12">
          <w:rPr>
            <w:rStyle w:val="a6"/>
            <w:noProof/>
            <w:lang w:val="en-US"/>
          </w:rPr>
          <w:t>Add</w:t>
        </w:r>
        <w:r w:rsidR="008D1A9D" w:rsidRPr="00FF0F12">
          <w:rPr>
            <w:rStyle w:val="a6"/>
            <w:noProof/>
          </w:rPr>
          <w:t xml:space="preserve"> (диалог добавления игрока)</w:t>
        </w:r>
        <w:r w:rsidR="008D1A9D">
          <w:rPr>
            <w:noProof/>
            <w:webHidden/>
          </w:rPr>
          <w:tab/>
        </w:r>
        <w:r>
          <w:rPr>
            <w:noProof/>
            <w:webHidden/>
          </w:rPr>
          <w:fldChar w:fldCharType="begin"/>
        </w:r>
        <w:r w:rsidR="008D1A9D">
          <w:rPr>
            <w:noProof/>
            <w:webHidden/>
          </w:rPr>
          <w:instrText xml:space="preserve"> PAGEREF _Toc527581893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4" w:history="1">
        <w:r w:rsidR="008D1A9D" w:rsidRPr="00FF0F12">
          <w:rPr>
            <w:rStyle w:val="a6"/>
            <w:noProof/>
          </w:rPr>
          <w:t>3.5 Класс Participant (вспомогательный элемент интерфейса)</w:t>
        </w:r>
        <w:r w:rsidR="008D1A9D">
          <w:rPr>
            <w:noProof/>
            <w:webHidden/>
          </w:rPr>
          <w:tab/>
        </w:r>
        <w:r>
          <w:rPr>
            <w:noProof/>
            <w:webHidden/>
          </w:rPr>
          <w:fldChar w:fldCharType="begin"/>
        </w:r>
        <w:r w:rsidR="008D1A9D">
          <w:rPr>
            <w:noProof/>
            <w:webHidden/>
          </w:rPr>
          <w:instrText xml:space="preserve"> PAGEREF _Toc527581894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5" w:history="1">
        <w:r w:rsidR="008D1A9D" w:rsidRPr="00FF0F12">
          <w:rPr>
            <w:rStyle w:val="a6"/>
            <w:noProof/>
          </w:rPr>
          <w:t>3.6 Класс UI (интерфейс приложения)</w:t>
        </w:r>
        <w:r w:rsidR="008D1A9D">
          <w:rPr>
            <w:noProof/>
            <w:webHidden/>
          </w:rPr>
          <w:tab/>
        </w:r>
        <w:r>
          <w:rPr>
            <w:noProof/>
            <w:webHidden/>
          </w:rPr>
          <w:fldChar w:fldCharType="begin"/>
        </w:r>
        <w:r w:rsidR="008D1A9D">
          <w:rPr>
            <w:noProof/>
            <w:webHidden/>
          </w:rPr>
          <w:instrText xml:space="preserve"> PAGEREF _Toc527581895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6" w:history="1">
        <w:r w:rsidR="008D1A9D" w:rsidRPr="00FF0F12">
          <w:rPr>
            <w:rStyle w:val="a6"/>
            <w:noProof/>
          </w:rPr>
          <w:t>Заключение</w:t>
        </w:r>
        <w:r w:rsidR="008D1A9D">
          <w:rPr>
            <w:noProof/>
            <w:webHidden/>
          </w:rPr>
          <w:tab/>
        </w:r>
        <w:r>
          <w:rPr>
            <w:noProof/>
            <w:webHidden/>
          </w:rPr>
          <w:fldChar w:fldCharType="begin"/>
        </w:r>
        <w:r w:rsidR="008D1A9D">
          <w:rPr>
            <w:noProof/>
            <w:webHidden/>
          </w:rPr>
          <w:instrText xml:space="preserve"> PAGEREF _Toc527581896 \h </w:instrText>
        </w:r>
        <w:r>
          <w:rPr>
            <w:noProof/>
            <w:webHidden/>
          </w:rPr>
        </w:r>
        <w:r>
          <w:rPr>
            <w:noProof/>
            <w:webHidden/>
          </w:rPr>
          <w:fldChar w:fldCharType="separate"/>
        </w:r>
        <w:r w:rsidR="00854FD0">
          <w:rPr>
            <w:noProof/>
            <w:webHidden/>
          </w:rPr>
          <w:t>55</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7" w:history="1">
        <w:r w:rsidR="008D1A9D" w:rsidRPr="00FF0F12">
          <w:rPr>
            <w:rStyle w:val="a6"/>
            <w:noProof/>
          </w:rPr>
          <w:t>Список использованных источников</w:t>
        </w:r>
        <w:r w:rsidR="008D1A9D">
          <w:rPr>
            <w:noProof/>
            <w:webHidden/>
          </w:rPr>
          <w:tab/>
        </w:r>
        <w:r>
          <w:rPr>
            <w:noProof/>
            <w:webHidden/>
          </w:rPr>
          <w:fldChar w:fldCharType="begin"/>
        </w:r>
        <w:r w:rsidR="008D1A9D">
          <w:rPr>
            <w:noProof/>
            <w:webHidden/>
          </w:rPr>
          <w:instrText xml:space="preserve"> PAGEREF _Toc527581897 \h </w:instrText>
        </w:r>
        <w:r>
          <w:rPr>
            <w:noProof/>
            <w:webHidden/>
          </w:rPr>
        </w:r>
        <w:r>
          <w:rPr>
            <w:noProof/>
            <w:webHidden/>
          </w:rPr>
          <w:fldChar w:fldCharType="separate"/>
        </w:r>
        <w:r w:rsidR="00854FD0">
          <w:rPr>
            <w:noProof/>
            <w:webHidden/>
          </w:rPr>
          <w:t>60</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8" w:history="1">
        <w:r w:rsidR="008D1A9D" w:rsidRPr="00FF0F12">
          <w:rPr>
            <w:rStyle w:val="a6"/>
            <w:noProof/>
          </w:rPr>
          <w:t>Приложение 1</w:t>
        </w:r>
        <w:r w:rsidR="008D1A9D">
          <w:rPr>
            <w:noProof/>
            <w:webHidden/>
          </w:rPr>
          <w:tab/>
        </w:r>
        <w:r>
          <w:rPr>
            <w:noProof/>
            <w:webHidden/>
          </w:rPr>
          <w:fldChar w:fldCharType="begin"/>
        </w:r>
        <w:r w:rsidR="008D1A9D">
          <w:rPr>
            <w:noProof/>
            <w:webHidden/>
          </w:rPr>
          <w:instrText xml:space="preserve"> PAGEREF _Toc527581898 \h </w:instrText>
        </w:r>
        <w:r>
          <w:rPr>
            <w:noProof/>
            <w:webHidden/>
          </w:rPr>
        </w:r>
        <w:r>
          <w:rPr>
            <w:noProof/>
            <w:webHidden/>
          </w:rPr>
          <w:fldChar w:fldCharType="separate"/>
        </w:r>
        <w:r w:rsidR="00854FD0">
          <w:rPr>
            <w:noProof/>
            <w:webHidden/>
          </w:rPr>
          <w:t>63</w:t>
        </w:r>
        <w:r>
          <w:rPr>
            <w:noProof/>
            <w:webHidden/>
          </w:rPr>
          <w:fldChar w:fldCharType="end"/>
        </w:r>
      </w:hyperlink>
    </w:p>
    <w:p w:rsidR="008D1A9D" w:rsidRDefault="00082B42">
      <w:pPr>
        <w:pStyle w:val="11"/>
        <w:tabs>
          <w:tab w:val="right" w:leader="dot" w:pos="9345"/>
        </w:tabs>
        <w:rPr>
          <w:rFonts w:asciiTheme="minorHAnsi" w:eastAsiaTheme="minorEastAsia" w:hAnsiTheme="minorHAnsi"/>
          <w:bCs w:val="0"/>
          <w:noProof/>
          <w:sz w:val="22"/>
          <w:szCs w:val="22"/>
          <w:lang w:eastAsia="ru-RU"/>
        </w:rPr>
      </w:pPr>
      <w:hyperlink w:anchor="_Toc527581899" w:history="1">
        <w:r w:rsidR="008D1A9D" w:rsidRPr="00FF0F12">
          <w:rPr>
            <w:rStyle w:val="a6"/>
            <w:noProof/>
          </w:rPr>
          <w:t>Приложение 2</w:t>
        </w:r>
        <w:r w:rsidR="008D1A9D">
          <w:rPr>
            <w:noProof/>
            <w:webHidden/>
          </w:rPr>
          <w:tab/>
        </w:r>
        <w:r>
          <w:rPr>
            <w:noProof/>
            <w:webHidden/>
          </w:rPr>
          <w:fldChar w:fldCharType="begin"/>
        </w:r>
        <w:r w:rsidR="008D1A9D">
          <w:rPr>
            <w:noProof/>
            <w:webHidden/>
          </w:rPr>
          <w:instrText xml:space="preserve"> PAGEREF _Toc527581899 \h </w:instrText>
        </w:r>
        <w:r>
          <w:rPr>
            <w:noProof/>
            <w:webHidden/>
          </w:rPr>
        </w:r>
        <w:r>
          <w:rPr>
            <w:noProof/>
            <w:webHidden/>
          </w:rPr>
          <w:fldChar w:fldCharType="separate"/>
        </w:r>
        <w:r w:rsidR="00854FD0">
          <w:rPr>
            <w:noProof/>
            <w:webHidden/>
          </w:rPr>
          <w:t>67</w:t>
        </w:r>
        <w:r>
          <w:rPr>
            <w:noProof/>
            <w:webHidden/>
          </w:rPr>
          <w:fldChar w:fldCharType="end"/>
        </w:r>
      </w:hyperlink>
    </w:p>
    <w:p w:rsidR="000D3A12" w:rsidRDefault="00082B42" w:rsidP="00473495">
      <w:r>
        <w:fldChar w:fldCharType="end"/>
      </w:r>
    </w:p>
    <w:p w:rsidR="00473495" w:rsidRPr="00473495" w:rsidRDefault="00473495" w:rsidP="00473495">
      <w:pPr>
        <w:sectPr w:rsidR="00473495" w:rsidRPr="00473495"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p>
    <w:p w:rsidR="000D3A12" w:rsidRDefault="00170317" w:rsidP="00104D98">
      <w:pPr>
        <w:pStyle w:val="1"/>
      </w:pPr>
      <w:bookmarkStart w:id="0" w:name="_Toc527581415"/>
      <w:bookmarkStart w:id="1" w:name="_Toc527581878"/>
      <w:r>
        <w:lastRenderedPageBreak/>
        <w:t>Введение</w:t>
      </w:r>
      <w:bookmarkEnd w:id="0"/>
      <w:bookmarkEnd w:id="1"/>
    </w:p>
    <w:p w:rsidR="00170317" w:rsidRDefault="00170317" w:rsidP="00170317"/>
    <w:p w:rsidR="00170317" w:rsidRDefault="00170317" w:rsidP="00170317"/>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w:t>
      </w:r>
      <w:r>
        <w:lastRenderedPageBreak/>
        <w:t>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w:t>
      </w:r>
      <w:r>
        <w:lastRenderedPageBreak/>
        <w:t>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proofErr w:type="gramStart"/>
      <w:r>
        <w:t>данные</w:t>
      </w:r>
      <w:proofErr w:type="gramEnd"/>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proofErr w:type="gramStart"/>
      <w:r>
        <w:t>псевдокода</w:t>
      </w:r>
      <w:proofErr w:type="gramEnd"/>
      <w:r>
        <w:t xml:space="preserve"> призванные наглядно отобразить процесс исполнения проекта.</w:t>
      </w:r>
    </w:p>
    <w:p w:rsidR="00170317" w:rsidRDefault="0073196F" w:rsidP="00104D98">
      <w:pPr>
        <w:pStyle w:val="1"/>
      </w:pPr>
      <w:bookmarkStart w:id="2" w:name="_Toc527581416"/>
      <w:bookmarkStart w:id="3" w:name="_Toc527581879"/>
      <w:r>
        <w:lastRenderedPageBreak/>
        <w:t>1 Анализ предметной области</w:t>
      </w:r>
      <w:bookmarkEnd w:id="2"/>
      <w:bookmarkEnd w:id="3"/>
    </w:p>
    <w:p w:rsidR="0073196F" w:rsidRDefault="0073196F" w:rsidP="0073196F"/>
    <w:p w:rsidR="0073196F" w:rsidRDefault="0073196F" w:rsidP="0073196F"/>
    <w:p w:rsidR="0073196F" w:rsidRDefault="0073196F" w:rsidP="00DD4BC7">
      <w:pPr>
        <w:pStyle w:val="2"/>
      </w:pPr>
      <w:bookmarkStart w:id="4" w:name="_Toc527581417"/>
      <w:bookmarkStart w:id="5" w:name="_Toc527581880"/>
      <w:r>
        <w:t>1.1 Краткая история развития</w:t>
      </w:r>
      <w:bookmarkEnd w:id="4"/>
      <w:bookmarkEnd w:id="5"/>
    </w:p>
    <w:p w:rsidR="0073196F" w:rsidRDefault="0073196F" w:rsidP="0073196F"/>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w:t>
      </w:r>
      <w:proofErr w:type="spellStart"/>
      <w:r>
        <w:t>Паламеду</w:t>
      </w:r>
      <w:proofErr w:type="spellEnd"/>
      <w:r>
        <w:t xml:space="preserve">, греческому </w:t>
      </w:r>
      <w:proofErr w:type="gramStart"/>
      <w:r>
        <w:t>воину</w:t>
      </w:r>
      <w:proofErr w:type="gramEnd"/>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proofErr w:type="gramStart"/>
      <w:r>
        <w:t>говорят</w:t>
      </w:r>
      <w:proofErr w:type="gramEnd"/>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proofErr w:type="gramStart"/>
      <w:r>
        <w:t>тех</w:t>
      </w:r>
      <w:proofErr w:type="gramEnd"/>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w:t>
      </w:r>
      <w:r>
        <w:lastRenderedPageBreak/>
        <w:t>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 xml:space="preserve">В XIX веке начали проводиться чемпионаты по шашкам, </w:t>
      </w:r>
      <w:proofErr w:type="spellStart"/>
      <w:r>
        <w:t>так-же</w:t>
      </w:r>
      <w:proofErr w:type="spellEnd"/>
      <w:r>
        <w:t xml:space="preserve">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 xml:space="preserve">На сегодняшний день, машины, в игре в шашки, превзошли человека. Дерево ходов, во многих вариантах игры, просчитано полностью и шансов </w:t>
      </w:r>
      <w:proofErr w:type="gramStart"/>
      <w:r>
        <w:t>выиграть</w:t>
      </w:r>
      <w:proofErr w:type="gramEnd"/>
      <w:r>
        <w:t xml:space="preserve">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w:t>
      </w:r>
      <w:r>
        <w:lastRenderedPageBreak/>
        <w:t>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DD4BC7" w:rsidRDefault="00DD4BC7" w:rsidP="00254613"/>
    <w:p w:rsidR="00DD4BC7" w:rsidRDefault="00DD4BC7" w:rsidP="00DD4BC7">
      <w:pPr>
        <w:pStyle w:val="2"/>
      </w:pPr>
      <w:bookmarkStart w:id="6" w:name="__RefHeading___Toc3253_3603829487"/>
      <w:bookmarkStart w:id="7" w:name="_Toc527581418"/>
      <w:bookmarkStart w:id="8" w:name="_Toc527581881"/>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254613"/>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proofErr w:type="gramStart"/>
      <w:r>
        <w:t>черты</w:t>
      </w:r>
      <w:proofErr w:type="gramEnd"/>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proofErr w:type="gramStart"/>
      <w:r>
        <w:t>менее</w:t>
      </w:r>
      <w:proofErr w:type="gramEnd"/>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 xml:space="preserve">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w:t>
      </w:r>
      <w:r>
        <w:lastRenderedPageBreak/>
        <w:t>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proofErr w:type="spellStart"/>
      <w:r>
        <w:rPr>
          <w:lang w:val="en-US"/>
        </w:rPr>
        <w:t>PlayMarket</w:t>
      </w:r>
      <w:proofErr w:type="spellEnd"/>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proofErr w:type="gramStart"/>
      <w:r>
        <w:t>сети</w:t>
      </w:r>
      <w:proofErr w:type="gramEnd"/>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lastRenderedPageBreak/>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 xml:space="preserve">Соперник по игре, находящийся по ту сторону сети </w:t>
      </w:r>
      <w:proofErr w:type="spellStart"/>
      <w:r>
        <w:t>как-бы</w:t>
      </w:r>
      <w:proofErr w:type="spellEnd"/>
      <w:r>
        <w:t xml:space="preserve">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 xml:space="preserve">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способны определить исход партии </w:t>
      </w:r>
      <w:proofErr w:type="gramStart"/>
      <w:r>
        <w:t>в не</w:t>
      </w:r>
      <w:proofErr w:type="gramEnd"/>
      <w:r>
        <w:t xml:space="preserve"> меньшей степени.</w:t>
      </w:r>
    </w:p>
    <w:p w:rsidR="00DD4BC7" w:rsidRDefault="00DD4BC7" w:rsidP="00DD4BC7">
      <w:r>
        <w:t xml:space="preserve">Игра в шашки осваивается гораздо </w:t>
      </w:r>
      <w:proofErr w:type="gramStart"/>
      <w:r>
        <w:t>проще</w:t>
      </w:r>
      <w:proofErr w:type="gramEnd"/>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w:t>
      </w:r>
      <w:r>
        <w:lastRenderedPageBreak/>
        <w:t>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 xml:space="preserve">так называемые </w:t>
      </w:r>
      <w:proofErr w:type="spellStart"/>
      <w:r>
        <w:t>онлайн-игры</w:t>
      </w:r>
      <w:proofErr w:type="spellEnd"/>
      <w:r>
        <w:t xml:space="preserve">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w:t>
      </w:r>
      <w:proofErr w:type="spellStart"/>
      <w:r>
        <w:t>асоциальность</w:t>
      </w:r>
      <w:proofErr w:type="spellEnd"/>
      <w:r>
        <w:t>. Что дополнительно усиливается невозможностью понести ответственность за те или иные свои действия или поступки.</w:t>
      </w:r>
    </w:p>
    <w:p w:rsidR="00DD4BC7" w:rsidRDefault="00DD4BC7" w:rsidP="00DD4BC7">
      <w:r>
        <w:t xml:space="preserve">Конечно, детей сложно отвлечь от </w:t>
      </w:r>
      <w:proofErr w:type="gramStart"/>
      <w:r>
        <w:t>общения</w:t>
      </w:r>
      <w:proofErr w:type="gramEnd"/>
      <w:r>
        <w:t xml:space="preserve"> с компьютером или мобильным устройством </w:t>
      </w:r>
      <w:proofErr w:type="gramStart"/>
      <w:r>
        <w:t>которые</w:t>
      </w:r>
      <w:proofErr w:type="gramEnd"/>
      <w:r>
        <w:t xml:space="preserve"> давно стали частью жизни наряду со столовыми приборами. Но попытаться частично решить эту проблему в пределах пары родитель-ребёнок </w:t>
      </w:r>
      <w:proofErr w:type="spellStart"/>
      <w:r>
        <w:t>всё-же</w:t>
      </w:r>
      <w:proofErr w:type="spellEnd"/>
      <w:r>
        <w:t xml:space="preserve">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 может стать той новой </w:t>
      </w:r>
      <w:proofErr w:type="gramStart"/>
      <w:r>
        <w:t>особенностью</w:t>
      </w:r>
      <w:proofErr w:type="gramEnd"/>
      <w:r>
        <w:t xml:space="preserve"> которая будет отличать разработанное приложение от множества 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lastRenderedPageBreak/>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719B2"/>
    <w:p w:rsidR="00DD4BC7" w:rsidRDefault="00DD4BC7" w:rsidP="00DD4BC7">
      <w:pPr>
        <w:pStyle w:val="2"/>
      </w:pPr>
      <w:bookmarkStart w:id="9" w:name="__RefHeading___Toc14873_3670794064"/>
      <w:bookmarkStart w:id="10" w:name="_Toc527581419"/>
      <w:bookmarkStart w:id="11" w:name="_Toc527581882"/>
      <w:r>
        <w:t>1.3 Описание реквизита и правил игры</w:t>
      </w:r>
      <w:bookmarkEnd w:id="9"/>
      <w:bookmarkEnd w:id="10"/>
      <w:bookmarkEnd w:id="11"/>
    </w:p>
    <w:p w:rsidR="00DD4BC7" w:rsidRDefault="00DD4BC7"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proofErr w:type="gramStart"/>
      <w:r>
        <w:t>строках</w:t>
      </w:r>
      <w:proofErr w:type="gramEnd"/>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вперёд по диагонали</w:t>
      </w:r>
      <w:proofErr w:type="gramStart"/>
      <w:r>
        <w:t xml:space="preserve"> ,</w:t>
      </w:r>
      <w:proofErr w:type="gramEnd"/>
      <w:r>
        <w:t xml:space="preserve">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w:t>
      </w:r>
      <w:r>
        <w:lastRenderedPageBreak/>
        <w:t>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proofErr w:type="gramStart"/>
      <w:r>
        <w:t>пор</w:t>
      </w:r>
      <w:proofErr w:type="gramEnd"/>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proofErr w:type="gramStart"/>
      <w:r>
        <w:t>клетку</w:t>
      </w:r>
      <w:proofErr w:type="gramEnd"/>
      <w:r>
        <w:t xml:space="preserve"> и ход передаётся другому игроку</w:t>
      </w:r>
    </w:p>
    <w:p w:rsidR="00DD4BC7" w:rsidRDefault="00DD4BC7" w:rsidP="004719B2">
      <w:r>
        <w:rPr>
          <w:i/>
          <w:iCs/>
        </w:rPr>
        <w:t>-</w:t>
      </w:r>
      <w:r>
        <w:t xml:space="preserve"> разрешается рубить как </w:t>
      </w:r>
      <w:proofErr w:type="gramStart"/>
      <w:r>
        <w:t>вперёд</w:t>
      </w:r>
      <w:proofErr w:type="gramEnd"/>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proofErr w:type="gramStart"/>
      <w:r>
        <w:t>взятия</w:t>
      </w:r>
      <w:proofErr w:type="gramEnd"/>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не обязана останавливаться сразу после </w:t>
      </w:r>
      <w:proofErr w:type="gramStart"/>
      <w:r>
        <w:t>жертвы</w:t>
      </w:r>
      <w:proofErr w:type="gramEnd"/>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lastRenderedPageBreak/>
        <w:t>-</w:t>
      </w:r>
      <w:r>
        <w:t xml:space="preserve"> исчезновение с доски всех шашек одного цвета, при этом победа отдаётся </w:t>
      </w:r>
      <w:proofErr w:type="gramStart"/>
      <w:r>
        <w:t>игроку</w:t>
      </w:r>
      <w:proofErr w:type="gramEnd"/>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proofErr w:type="gramStart"/>
      <w:r>
        <w:t>игроку</w:t>
      </w:r>
      <w:proofErr w:type="gramEnd"/>
      <w:r>
        <w:t xml:space="preserve"> чей ход привёл к сложившейся расстановке)</w:t>
      </w:r>
    </w:p>
    <w:p w:rsidR="004719B2" w:rsidRDefault="004719B2" w:rsidP="00104D98">
      <w:pPr>
        <w:pStyle w:val="1"/>
      </w:pPr>
      <w:bookmarkStart w:id="14" w:name="_Toc527581420"/>
      <w:bookmarkStart w:id="15" w:name="_Toc527581883"/>
      <w:r w:rsidRPr="00B719B6">
        <w:lastRenderedPageBreak/>
        <w:t xml:space="preserve">2 </w:t>
      </w:r>
      <w:r>
        <w:t>Архитектура приложения</w:t>
      </w:r>
      <w:bookmarkEnd w:id="14"/>
      <w:bookmarkEnd w:id="15"/>
    </w:p>
    <w:p w:rsidR="004719B2" w:rsidRDefault="004719B2" w:rsidP="004719B2"/>
    <w:p w:rsidR="004719B2" w:rsidRDefault="004719B2" w:rsidP="004719B2"/>
    <w:p w:rsidR="004719B2" w:rsidRDefault="004719B2" w:rsidP="004719B2">
      <w:pPr>
        <w:pStyle w:val="2"/>
      </w:pPr>
      <w:bookmarkStart w:id="16" w:name="_Toc527581421"/>
      <w:bookmarkStart w:id="17" w:name="_Toc527581884"/>
      <w:r>
        <w:t>2.1 Разделение на модули</w:t>
      </w:r>
      <w:bookmarkEnd w:id="16"/>
      <w:bookmarkEnd w:id="17"/>
    </w:p>
    <w:p w:rsidR="004719B2" w:rsidRDefault="004719B2" w:rsidP="004719B2"/>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w:t>
      </w:r>
      <w:r>
        <w:lastRenderedPageBreak/>
        <w:t>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клеток на которые они могут переместиться и фигура противника, что должна быть удалена с доски, а так же возможность повышения в дамки простой фигуры, если </w:t>
      </w:r>
      <w:proofErr w:type="gramStart"/>
      <w:r>
        <w:t>ей</w:t>
      </w:r>
      <w:proofErr w:type="gramEnd"/>
      <w:r>
        <w:t xml:space="preserve"> достигнут конец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w:t>
      </w:r>
      <w:r>
        <w:lastRenderedPageBreak/>
        <w:t>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proofErr w:type="gramStart"/>
      <w:r>
        <w:t>кнопку</w:t>
      </w:r>
      <w:proofErr w:type="gramEnd"/>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proofErr w:type="gramStart"/>
      <w:r>
        <w:t>приложения</w:t>
      </w:r>
      <w:proofErr w:type="gramEnd"/>
      <w:r>
        <w:t xml:space="preserve"> содержащий все необходимые элементы отображения информации и управления, опирается в своей работе на все описанные выше модули, увязывая их взаимодействие друг с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lastRenderedPageBreak/>
        <w:t xml:space="preserve">- информация о простом ходе передаётся в главное окно посредством </w:t>
      </w:r>
      <w:proofErr w:type="gramStart"/>
      <w:r>
        <w:t>сообщения</w:t>
      </w:r>
      <w:proofErr w:type="gramEnd"/>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proofErr w:type="gramStart"/>
      <w:r>
        <w:t>в следствии</w:t>
      </w:r>
      <w:proofErr w:type="gramEnd"/>
      <w:r>
        <w:t xml:space="preserve"> сделанного игроком хода произошло взятие фигуры противника, то интерфейсу отправляется сообщение об этом факте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proofErr w:type="gramStart"/>
      <w:r>
        <w:t>игроку</w:t>
      </w:r>
      <w:proofErr w:type="gramEnd"/>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xml:space="preserve">- доска и список переводятся в режим просмотра, отображается набор фильтров для поиска и выбора партии (в режиме игры фильтры подразумеваются </w:t>
      </w:r>
      <w:proofErr w:type="gramStart"/>
      <w:r>
        <w:t>скрытыми</w:t>
      </w:r>
      <w:proofErr w:type="gramEnd"/>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lastRenderedPageBreak/>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proofErr w:type="gramStart"/>
      <w:r>
        <w:t>активным</w:t>
      </w:r>
      <w:proofErr w:type="gramEnd"/>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игровой.</w:t>
      </w:r>
    </w:p>
    <w:p w:rsidR="004719B2" w:rsidRDefault="004719B2" w:rsidP="004719B2"/>
    <w:p w:rsidR="00CE2CCB" w:rsidRDefault="00CE2CCB" w:rsidP="00CE2CCB">
      <w:pPr>
        <w:pStyle w:val="2"/>
      </w:pPr>
      <w:bookmarkStart w:id="18" w:name="_Toc527581422"/>
      <w:bookmarkStart w:id="19" w:name="_Toc527581885"/>
      <w:r>
        <w:t>2.2 Алгоритмы и структуры данных</w:t>
      </w:r>
      <w:bookmarkEnd w:id="18"/>
      <w:bookmarkEnd w:id="19"/>
    </w:p>
    <w:p w:rsidR="00CE2CCB" w:rsidRDefault="00CE2CCB" w:rsidP="004719B2"/>
    <w:p w:rsidR="00CE2CCB" w:rsidRPr="00B719B6" w:rsidRDefault="00CE2CCB" w:rsidP="008D28EE">
      <w:pPr>
        <w:pStyle w:val="3"/>
      </w:pPr>
      <w:bookmarkStart w:id="20" w:name="_Toc527581423"/>
      <w:bookmarkStart w:id="21" w:name="_Toc527581886"/>
      <w:r>
        <w:t>2.2.1 Модуль Решатель</w:t>
      </w:r>
      <w:bookmarkEnd w:id="20"/>
      <w:bookmarkEnd w:id="21"/>
    </w:p>
    <w:p w:rsidR="008D28EE" w:rsidRPr="00B719B6" w:rsidRDefault="008D28EE" w:rsidP="008D28EE"/>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proofErr w:type="gramStart"/>
      <w:r>
        <w:t>всего</w:t>
      </w:r>
      <w:proofErr w:type="gramEnd"/>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w:t>
      </w:r>
      <w:r>
        <w:lastRenderedPageBreak/>
        <w:t>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указывает </w:t>
      </w:r>
      <w:proofErr w:type="gramStart"/>
      <w:r>
        <w:t>на</w:t>
      </w:r>
      <w:proofErr w:type="gramEnd"/>
      <w:r>
        <w:t xml:space="preserve"> следующую доступную для хода в каждом из четырёх направлений. </w:t>
      </w:r>
      <w:proofErr w:type="gramStart"/>
      <w:r>
        <w:t>Узлы</w:t>
      </w:r>
      <w:proofErr w:type="gramEnd"/>
      <w:r>
        <w:t xml:space="preserve"> лежащие на границе доски в заданном направлении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 xml:space="preserve">В данной </w:t>
      </w:r>
      <w:proofErr w:type="gramStart"/>
      <w:r>
        <w:t>модели</w:t>
      </w:r>
      <w:proofErr w:type="gramEnd"/>
      <w:r>
        <w:t xml:space="preserve"> достаточно определить </w:t>
      </w:r>
      <w:proofErr w:type="gramStart"/>
      <w:r>
        <w:t>какие</w:t>
      </w:r>
      <w:proofErr w:type="gramEnd"/>
      <w:r>
        <w:t xml:space="preserve"> направления для цвета являются ходом вперёд, а какие назад. Это существенно упрощает логику и </w:t>
      </w:r>
      <w:proofErr w:type="gramStart"/>
      <w:r>
        <w:t>время</w:t>
      </w:r>
      <w:proofErr w:type="gramEnd"/>
      <w:r>
        <w:t xml:space="preserve"> затрачиваемое на поиск следующей клетки. К тому же не тратится </w:t>
      </w:r>
      <w:r>
        <w:lastRenderedPageBreak/>
        <w:t>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proofErr w:type="spellStart"/>
      <w:r>
        <w:t>битбордов</w:t>
      </w:r>
      <w:proofErr w:type="spellEnd"/>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proofErr w:type="gramStart"/>
      <w:r>
        <w:t>клетки</w:t>
      </w:r>
      <w:proofErr w:type="gramEnd"/>
      <w:r>
        <w:t xml:space="preserve"> по образцу представленному на рисунке 1 (приложение 1).</w:t>
      </w:r>
    </w:p>
    <w:p w:rsidR="008D28EE" w:rsidRDefault="008D28EE" w:rsidP="008D28EE">
      <w:r>
        <w:t xml:space="preserve">Таким </w:t>
      </w:r>
      <w:proofErr w:type="gramStart"/>
      <w:r>
        <w:t>образом</w:t>
      </w:r>
      <w:proofErr w:type="gramEnd"/>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proofErr w:type="gramStart"/>
      <w:r>
        <w:t>том</w:t>
      </w:r>
      <w:proofErr w:type="gramEnd"/>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proofErr w:type="gramStart"/>
      <w:r>
        <w:t>статус</w:t>
      </w:r>
      <w:proofErr w:type="gramEnd"/>
      <w:r>
        <w:t xml:space="preserve"> становясь дамкой. Для того чтобы иметь возможность </w:t>
      </w:r>
      <w:r>
        <w:lastRenderedPageBreak/>
        <w:t>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proofErr w:type="gramStart"/>
      <w:r>
        <w:t>знать</w:t>
      </w:r>
      <w:proofErr w:type="gramEnd"/>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proofErr w:type="gramStart"/>
      <w:r>
        <w:t>образом</w:t>
      </w:r>
      <w:proofErr w:type="gramEnd"/>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соответствующие фигуры (</w:t>
      </w:r>
      <w:proofErr w:type="gramStart"/>
      <w:r>
        <w:t>обладающими</w:t>
      </w:r>
      <w:proofErr w:type="gramEnd"/>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proofErr w:type="spellStart"/>
      <w:r w:rsidRPr="00B76AFB">
        <w:t>ЧЁРНЫЕ</w:t>
      </w:r>
      <w:proofErr w:type="gramStart"/>
      <w:r w:rsidRPr="00B76AFB">
        <w:t>.д</w:t>
      </w:r>
      <w:proofErr w:type="gramEnd"/>
      <w:r w:rsidRPr="00B76AFB">
        <w:t>амки</w:t>
      </w:r>
      <w:proofErr w:type="spellEnd"/>
      <w:r w:rsidRPr="00B76AFB">
        <w:t xml:space="preserve">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proofErr w:type="spellStart"/>
      <w:r w:rsidRPr="00B76AFB">
        <w:t>ЧЁРНЫЕ</w:t>
      </w:r>
      <w:proofErr w:type="gramStart"/>
      <w:r w:rsidRPr="00B76AFB">
        <w:t>.д</w:t>
      </w:r>
      <w:proofErr w:type="gramEnd"/>
      <w:r w:rsidRPr="00B76AFB">
        <w:t>амки</w:t>
      </w:r>
      <w:proofErr w:type="spellEnd"/>
      <w:r>
        <w:t xml:space="preserve"> = </w:t>
      </w:r>
      <w:r w:rsidRPr="00B76AFB">
        <w:t>ЧЁРНЫЕ</w:t>
      </w:r>
      <w:r>
        <w:t xml:space="preserve"> </w:t>
      </w:r>
      <w:r>
        <w:rPr>
          <w:rFonts w:eastAsia="Times New Roman" w:cs="Times New Roman"/>
        </w:rPr>
        <w:t>И ДАМКИ</w:t>
      </w:r>
    </w:p>
    <w:p w:rsidR="008D28EE" w:rsidRDefault="008D28EE" w:rsidP="008D28EE">
      <w:r>
        <w:t xml:space="preserve">Соответственно, чтобы найти все простые фигуры заданного цвета </w:t>
      </w:r>
      <w:r>
        <w:lastRenderedPageBreak/>
        <w:t>необходимо выполнить то же действие, но вместо второго операнда использовать его дополнение:</w:t>
      </w:r>
    </w:p>
    <w:p w:rsidR="008D28EE" w:rsidRDefault="008D28EE" w:rsidP="008D28EE">
      <w:proofErr w:type="spellStart"/>
      <w:r>
        <w:t>белые.простые</w:t>
      </w:r>
      <w:proofErr w:type="spellEnd"/>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proofErr w:type="gramStart"/>
      <w:r>
        <w:t>входным</w:t>
      </w:r>
      <w:proofErr w:type="gramEnd"/>
      <w:r>
        <w:t xml:space="preserve">.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proofErr w:type="gramStart"/>
      <w:r>
        <w:t>структура</w:t>
      </w:r>
      <w:proofErr w:type="gramEnd"/>
      <w:r>
        <w:t xml:space="preserve"> содержащая первые три значения из перечисленных в начале раздела и некоторый массив содержащий три последних значения для каждой фигуры из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proofErr w:type="gramStart"/>
      <w:r>
        <w:t>клеток</w:t>
      </w:r>
      <w:proofErr w:type="gramEnd"/>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lastRenderedPageBreak/>
        <w:t xml:space="preserve">Итак, вот что мы </w:t>
      </w:r>
      <w:proofErr w:type="spellStart"/>
      <w:r>
        <w:t>имется</w:t>
      </w:r>
      <w:proofErr w:type="spellEnd"/>
      <w:r>
        <w:t xml:space="preserve"> на старте вычислений:</w:t>
      </w:r>
    </w:p>
    <w:p w:rsidR="008D28EE" w:rsidRDefault="008D28EE" w:rsidP="008D28EE">
      <w:r>
        <w:t xml:space="preserve">А — универсальное </w:t>
      </w:r>
      <w:proofErr w:type="gramStart"/>
      <w:r>
        <w:t>множество</w:t>
      </w:r>
      <w:proofErr w:type="gramEnd"/>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следует рассматривать отдельно и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 xml:space="preserve">клетки на </w:t>
      </w:r>
      <w:r>
        <w:lastRenderedPageBreak/>
        <w:t>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w:t>
      </w:r>
      <w:proofErr w:type="spellStart"/>
      <w:r>
        <w:t>a</w:t>
      </w:r>
      <w:proofErr w:type="spellEnd"/>
      <w:r>
        <w:t xml:space="preserve">)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w:t>
      </w:r>
      <w:proofErr w:type="spellStart"/>
      <w:r>
        <w:t>a</w:t>
      </w:r>
      <w:proofErr w:type="spellEnd"/>
      <w:r>
        <w:t xml:space="preserve">)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w:t>
      </w:r>
      <w:proofErr w:type="spellStart"/>
      <w:r>
        <w:t>s</w:t>
      </w:r>
      <w:proofErr w:type="spellEnd"/>
      <w:r>
        <w:t>(</w:t>
      </w:r>
      <w:proofErr w:type="spellStart"/>
      <w:r>
        <w:t>a</w:t>
      </w:r>
      <w:proofErr w:type="spellEnd"/>
      <w:r>
        <w:t xml:space="preserve">),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proofErr w:type="gramStart"/>
      <w:r>
        <w:t>образом</w:t>
      </w:r>
      <w:proofErr w:type="gramEnd"/>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proofErr w:type="spellStart"/>
      <w:r>
        <w:t>противоход</w:t>
      </w:r>
      <w:proofErr w:type="spellEnd"/>
      <w:r w:rsidR="006E07EB">
        <w:t>»</w:t>
      </w:r>
      <w:r>
        <w:t xml:space="preserve"> рассчитываемому </w:t>
      </w:r>
      <w:proofErr w:type="gramStart"/>
      <w:r>
        <w:t>направлению</w:t>
      </w:r>
      <w:proofErr w:type="gramEnd"/>
      <w:r>
        <w:t xml:space="preserve"> то их пересечение с чёрными даст искомые фигуры прикрытые противником. С учётом </w:t>
      </w:r>
      <w:proofErr w:type="gramStart"/>
      <w:r>
        <w:t>полученного</w:t>
      </w:r>
      <w:proofErr w:type="gramEnd"/>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 xml:space="preserve">Теперь имеется четыре подмножества клеток с </w:t>
      </w:r>
      <w:proofErr w:type="gramStart"/>
      <w:r>
        <w:t>фигурами</w:t>
      </w:r>
      <w:proofErr w:type="gramEnd"/>
      <w:r>
        <w:t xml:space="preserve"> противника </w:t>
      </w:r>
      <w:proofErr w:type="gramStart"/>
      <w:r>
        <w:t>которые</w:t>
      </w:r>
      <w:proofErr w:type="gramEnd"/>
      <w:r>
        <w:t xml:space="preserve">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proofErr w:type="gramStart"/>
      <w:r>
        <w:t>факт</w:t>
      </w:r>
      <w:proofErr w:type="gramEnd"/>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 в силу своих свой</w:t>
      </w:r>
      <w:proofErr w:type="gramStart"/>
      <w:r>
        <w:t>ств пр</w:t>
      </w:r>
      <w:proofErr w:type="gramEnd"/>
      <w:r>
        <w:t xml:space="preserve">идётся обрабатывать индивидуально. К счастью число дамок возникающих на игровом поле, как правило, невелико, а образуются они ближе к концу игры, когда ряды обоих противников достаточно разряжены, чтобы фигура </w:t>
      </w:r>
      <w:proofErr w:type="gramStart"/>
      <w:r>
        <w:t>могла добраться до противоположного края доски избежав</w:t>
      </w:r>
      <w:proofErr w:type="gramEnd"/>
      <w:r>
        <w:t xml:space="preserve"> встречи с противником.</w:t>
      </w:r>
    </w:p>
    <w:p w:rsidR="008D28EE" w:rsidRDefault="008D28EE" w:rsidP="008D28EE">
      <w:r>
        <w:t xml:space="preserve">Таким </w:t>
      </w:r>
      <w:proofErr w:type="gramStart"/>
      <w:r>
        <w:t>образом</w:t>
      </w:r>
      <w:proofErr w:type="gramEnd"/>
      <w:r>
        <w:t xml:space="preserve"> имеются веские причины, чтобы на этом этапе </w:t>
      </w:r>
      <w:r>
        <w:lastRenderedPageBreak/>
        <w:t>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proofErr w:type="gramStart"/>
      <w:r>
        <w:t>фигуры</w:t>
      </w:r>
      <w:proofErr w:type="gramEnd"/>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proofErr w:type="gramStart"/>
      <w:r>
        <w:t>фигуры</w:t>
      </w:r>
      <w:proofErr w:type="gramEnd"/>
      <w:r>
        <w:t xml:space="preserve"> не имеющие Жертв позади себя:</w:t>
      </w:r>
    </w:p>
    <w:p w:rsidR="008D28EE" w:rsidRDefault="00082B42"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082B42"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082B42"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082B42"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082B42"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proofErr w:type="gramStart"/>
      <w:r>
        <w:t>фигурой</w:t>
      </w:r>
      <w:proofErr w:type="gramEnd"/>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множество в котором содержится </w:t>
      </w:r>
      <w:proofErr w:type="gramStart"/>
      <w:r>
        <w:t>клетка</w:t>
      </w:r>
      <w:proofErr w:type="gramEnd"/>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xml:space="preserve">– множество из одно </w:t>
      </w:r>
      <w:proofErr w:type="gramStart"/>
      <w:r>
        <w:t>элемента</w:t>
      </w:r>
      <w:proofErr w:type="gramEnd"/>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множество в котором будут накапливаться </w:t>
      </w:r>
      <w:proofErr w:type="gramStart"/>
      <w:r>
        <w:t>клетки</w:t>
      </w:r>
      <w:proofErr w:type="gramEnd"/>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ход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proofErr w:type="gramStart"/>
      <w:r>
        <w:t>действий</w:t>
      </w:r>
      <w:proofErr w:type="gramEnd"/>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proofErr w:type="gramStart"/>
      <w:r>
        <w:t>вперёд</w:t>
      </w:r>
      <w:proofErr w:type="gramEnd"/>
      <w:r>
        <w:t xml:space="preserve"> так и назад. Она не обязана останавливаться </w:t>
      </w:r>
      <w:proofErr w:type="gramStart"/>
      <w:r>
        <w:t>на</w:t>
      </w:r>
      <w:proofErr w:type="gramEnd"/>
      <w:r>
        <w:t xml:space="preserve"> </w:t>
      </w:r>
      <w:proofErr w:type="gramStart"/>
      <w:r>
        <w:t>следующей</w:t>
      </w:r>
      <w:proofErr w:type="gramEnd"/>
      <w:r>
        <w:t xml:space="preserve"> за клеткой Жертвой, путь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8D28EE" w:rsidP="008D28EE">
      <w:proofErr w:type="gramStart"/>
      <w:r>
        <w:t>Множества</w:t>
      </w:r>
      <w:proofErr w:type="gramEnd"/>
      <w:r>
        <w:t xml:space="preserve"> содержащие информацию о ходах, которые были описаны ранее будут использованы и здесь (кроме </w:t>
      </w:r>
      <m:oMath>
        <m:r>
          <w:rPr>
            <w:rFonts w:ascii="Cambria Math" w:hAnsi="Cambria Math"/>
          </w:rPr>
          <m:t>ГРАНИЦА</m:t>
        </m:r>
      </m:oMath>
      <w:r>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8D28EE"/>
    <w:p w:rsidR="005B68E8" w:rsidRDefault="005B68E8" w:rsidP="005B68E8">
      <w:pPr>
        <w:pStyle w:val="3"/>
      </w:pPr>
      <w:bookmarkStart w:id="22" w:name="_Toc527581424"/>
      <w:bookmarkStart w:id="23" w:name="_Toc527581887"/>
      <w:r w:rsidRPr="00B719B6">
        <w:t>2</w:t>
      </w:r>
      <w:r>
        <w:t>.2.2 Модуль Доска</w:t>
      </w:r>
      <w:bookmarkEnd w:id="22"/>
      <w:bookmarkEnd w:id="23"/>
    </w:p>
    <w:p w:rsidR="005B68E8" w:rsidRDefault="005B68E8" w:rsidP="005B68E8"/>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те которые не принимают непосредственного участия в процессе игры – это клетки координатные </w:t>
      </w:r>
      <w:proofErr w:type="gramStart"/>
      <w:r>
        <w:t>метки</w:t>
      </w:r>
      <w:proofErr w:type="gramEnd"/>
      <w:r>
        <w:t xml:space="preserve"> отображаемые по периметру доски и белые клетки по которым фигуры перемещаться не могут. Ещё один тип — чёрные </w:t>
      </w:r>
      <w:proofErr w:type="gramStart"/>
      <w:r>
        <w:t>клетки</w:t>
      </w:r>
      <w:proofErr w:type="gramEnd"/>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proofErr w:type="gramStart"/>
      <w:r>
        <w:t>игроке</w:t>
      </w:r>
      <w:proofErr w:type="gramEnd"/>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proofErr w:type="gramStart"/>
      <w:r>
        <w:t>Доске</w:t>
      </w:r>
      <w:proofErr w:type="gramEnd"/>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w:t>
      </w:r>
      <w:r>
        <w:lastRenderedPageBreak/>
        <w:t>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proofErr w:type="gramStart"/>
      <w:r>
        <w:t>Клетка</w:t>
      </w:r>
      <w:proofErr w:type="gramEnd"/>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proofErr w:type="gramStart"/>
      <w:r>
        <w:t>Клетка</w:t>
      </w:r>
      <w:proofErr w:type="gramEnd"/>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proofErr w:type="gramStart"/>
      <w:r>
        <w:t>снимаются</w:t>
      </w:r>
      <w:proofErr w:type="gramEnd"/>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proofErr w:type="gramStart"/>
      <w:r>
        <w:t>партии</w:t>
      </w:r>
      <w:proofErr w:type="gramEnd"/>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914344" w:rsidRDefault="00914344" w:rsidP="00914344"/>
    <w:p w:rsidR="00914344" w:rsidRDefault="00914344" w:rsidP="00914344">
      <w:pPr>
        <w:pStyle w:val="3"/>
      </w:pPr>
      <w:bookmarkStart w:id="24" w:name="__RefHeading___Toc4629_2647704897"/>
      <w:bookmarkStart w:id="25" w:name="_Toc527581425"/>
      <w:bookmarkStart w:id="26" w:name="_Toc527581888"/>
      <w:r>
        <w:t>2.2.3 Модул</w:t>
      </w:r>
      <w:r w:rsidRPr="00914344">
        <w:t>ь</w:t>
      </w:r>
      <w:r>
        <w:t xml:space="preserve"> Архив</w:t>
      </w:r>
      <w:bookmarkEnd w:id="24"/>
      <w:bookmarkEnd w:id="25"/>
      <w:bookmarkEnd w:id="26"/>
    </w:p>
    <w:p w:rsidR="00914344" w:rsidRDefault="00914344" w:rsidP="00914344"/>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proofErr w:type="gramStart"/>
      <w:r>
        <w:t>экземпляров</w:t>
      </w:r>
      <w:proofErr w:type="gramEnd"/>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proofErr w:type="gramStart"/>
      <w:r>
        <w:t>объектов</w:t>
      </w:r>
      <w:proofErr w:type="gramEnd"/>
      <w:r>
        <w:t xml:space="preserve"> содержащий</w:t>
      </w:r>
      <w:r w:rsidRPr="00B76AFB">
        <w:t xml:space="preserve"> </w:t>
      </w:r>
      <w:r>
        <w:t>всех противников с которыми когда либо сыграл указанный игрок</w:t>
      </w:r>
    </w:p>
    <w:p w:rsidR="00914344" w:rsidRDefault="00914344" w:rsidP="00914344">
      <w:r>
        <w:t xml:space="preserve">- массив </w:t>
      </w:r>
      <w:proofErr w:type="gramStart"/>
      <w:r>
        <w:t>объектов</w:t>
      </w:r>
      <w:proofErr w:type="gramEnd"/>
      <w:r>
        <w:t xml:space="preserve"> содержащий все партии между указанными игроками</w:t>
      </w:r>
    </w:p>
    <w:p w:rsidR="00914344" w:rsidRDefault="00914344" w:rsidP="00914344">
      <w:r>
        <w:t xml:space="preserve">- массив </w:t>
      </w:r>
      <w:proofErr w:type="gramStart"/>
      <w:r>
        <w:t>объектов</w:t>
      </w:r>
      <w:proofErr w:type="gramEnd"/>
      <w:r>
        <w:t xml:space="preserve"> содержащий все ходы в пределах указанной партии</w:t>
      </w:r>
    </w:p>
    <w:p w:rsidR="00914344" w:rsidRDefault="00914344" w:rsidP="00914344"/>
    <w:p w:rsidR="00914344" w:rsidRDefault="00914344" w:rsidP="00914344">
      <w:pPr>
        <w:pStyle w:val="3"/>
      </w:pPr>
      <w:bookmarkStart w:id="27" w:name="__RefHeading___Toc6323_2159697033"/>
      <w:bookmarkStart w:id="28" w:name="_Toc527581426"/>
      <w:bookmarkStart w:id="29" w:name="_Toc527581889"/>
      <w:r>
        <w:t>2.2.4 Модули Список и Фильтр</w:t>
      </w:r>
      <w:bookmarkEnd w:id="27"/>
      <w:bookmarkEnd w:id="28"/>
      <w:bookmarkEnd w:id="29"/>
    </w:p>
    <w:p w:rsidR="00914344" w:rsidRDefault="00914344" w:rsidP="00914344"/>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w:t>
      </w:r>
      <w:proofErr w:type="spellStart"/>
      <w:r>
        <w:t>номер_хода</w:t>
      </w:r>
      <w:proofErr w:type="spellEnd"/>
      <w:r>
        <w:t xml:space="preserve"> и Нотация из </w:t>
      </w:r>
      <w:proofErr w:type="gramStart"/>
      <w:r>
        <w:t>структуры</w:t>
      </w:r>
      <w:proofErr w:type="gramEnd"/>
      <w:r>
        <w:t xml:space="preserve"> описывающей состояние Доски. В режиме просмотра записи игры возвращает </w:t>
      </w:r>
      <w:proofErr w:type="spellStart"/>
      <w:r>
        <w:t>номер_хода</w:t>
      </w:r>
      <w:proofErr w:type="spellEnd"/>
      <w:r>
        <w:t xml:space="preserve"> соответствующий выбранному элементу списка</w:t>
      </w:r>
    </w:p>
    <w:p w:rsidR="00914344" w:rsidRDefault="00914344" w:rsidP="00914344">
      <w:r>
        <w:t xml:space="preserve">Фильтр состоит из двух выпадающих списков позволяющих выбрать </w:t>
      </w:r>
      <w:r>
        <w:lastRenderedPageBreak/>
        <w:t>пару игрок/</w:t>
      </w:r>
      <w:proofErr w:type="gramStart"/>
      <w:r>
        <w:t>оппонент</w:t>
      </w:r>
      <w:proofErr w:type="gramEnd"/>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r>
        <w:t xml:space="preserve"> и позволяющий показать все игры в которых принимал участие </w:t>
      </w:r>
      <w:proofErr w:type="gramStart"/>
      <w:r>
        <w:t>игрок</w:t>
      </w:r>
      <w:proofErr w:type="gramEnd"/>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proofErr w:type="gramStart"/>
      <w:r>
        <w:t>выбраны</w:t>
      </w:r>
      <w:proofErr w:type="gramEnd"/>
      <w:r>
        <w:t xml:space="preserve"> делается ещё один запрос к архиву на получение перечня игр между указанными участниками. Значениями его результата заполняется </w:t>
      </w:r>
      <w:proofErr w:type="gramStart"/>
      <w:r>
        <w:t>таблица</w:t>
      </w:r>
      <w:proofErr w:type="gramEnd"/>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104D98">
      <w:pPr>
        <w:pStyle w:val="1"/>
      </w:pPr>
      <w:bookmarkStart w:id="30" w:name="_Toc527581427"/>
      <w:bookmarkStart w:id="31" w:name="_Toc527581890"/>
      <w:r>
        <w:lastRenderedPageBreak/>
        <w:t>3 Реализация проекта в программной среде</w:t>
      </w:r>
      <w:bookmarkEnd w:id="30"/>
      <w:bookmarkEnd w:id="31"/>
    </w:p>
    <w:p w:rsidR="00914344" w:rsidRDefault="00914344" w:rsidP="00914344"/>
    <w:p w:rsidR="00914344" w:rsidRDefault="00914344" w:rsidP="00914344"/>
    <w:p w:rsidR="00914344" w:rsidRDefault="00914344" w:rsidP="00914344">
      <w:pPr>
        <w:pStyle w:val="2"/>
      </w:pPr>
      <w:bookmarkStart w:id="32" w:name="__RefHeading___Toc10645_2338992042"/>
      <w:bookmarkStart w:id="33" w:name="_Toc527581428"/>
      <w:bookmarkStart w:id="34" w:name="_Toc527581891"/>
      <w:r>
        <w:t xml:space="preserve">3.1 База данных и класс </w:t>
      </w:r>
      <w:proofErr w:type="spellStart"/>
      <w:r>
        <w:t>Xeno</w:t>
      </w:r>
      <w:bookmarkEnd w:id="32"/>
      <w:bookmarkEnd w:id="33"/>
      <w:bookmarkEnd w:id="34"/>
      <w:proofErr w:type="spellEnd"/>
    </w:p>
    <w:p w:rsidR="00914344" w:rsidRDefault="00914344" w:rsidP="00914344"/>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proofErr w:type="spellStart"/>
      <w:r>
        <w:rPr>
          <w:lang w:val="en-US"/>
        </w:rPr>
        <w:t>SQite</w:t>
      </w:r>
      <w:proofErr w:type="spellEnd"/>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w:t>
      </w:r>
      <w:proofErr w:type="gramStart"/>
      <w:r>
        <w:t>см</w:t>
      </w:r>
      <w:proofErr w:type="gramEnd"/>
      <w:r>
        <w:t xml:space="preserve">. рисунок 4) в </w:t>
      </w:r>
      <w:proofErr w:type="spellStart"/>
      <w:r>
        <w:t>даталогическую</w:t>
      </w:r>
      <w:proofErr w:type="spellEnd"/>
      <w:r>
        <w:t>,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914344">
      <w:proofErr w:type="spellStart"/>
      <w:r>
        <w:t>Даталогическая</w:t>
      </w:r>
      <w:proofErr w:type="spellEnd"/>
      <w:r>
        <w:t xml:space="preserve"> модель перенесётся в среду </w:t>
      </w:r>
      <w:proofErr w:type="spellStart"/>
      <w:r>
        <w:rPr>
          <w:lang w:val="en-US"/>
        </w:rPr>
        <w:t>SQLite</w:t>
      </w:r>
      <w:proofErr w:type="spellEnd"/>
      <w:r w:rsidRPr="00B76AFB">
        <w:t xml:space="preserve"> </w:t>
      </w:r>
      <w:r>
        <w:t>практически без изменений, надо будет лишь уточнить типы и размеры полей таблиц:</w:t>
      </w:r>
    </w:p>
    <w:tbl>
      <w:tblPr>
        <w:tblW w:w="9396" w:type="dxa"/>
        <w:tblInd w:w="45" w:type="dxa"/>
        <w:tblLayout w:type="fixed"/>
        <w:tblCellMar>
          <w:left w:w="10" w:type="dxa"/>
          <w:right w:w="10" w:type="dxa"/>
        </w:tblCellMar>
        <w:tblLook w:val="000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pPr>
        <w:jc w:val="center"/>
      </w:pPr>
      <w:r>
        <w:t>Таблица 1. Отношение Игроки</w:t>
      </w:r>
    </w:p>
    <w:p w:rsidR="00914344" w:rsidRDefault="00914344" w:rsidP="00914344">
      <w:r>
        <w:t xml:space="preserve">Описание таблицы на языке </w:t>
      </w:r>
      <w:r>
        <w:rPr>
          <w:lang w:val="en-US"/>
        </w:rPr>
        <w:t>DDL</w:t>
      </w:r>
      <w:r w:rsidRPr="00B76AFB">
        <w:t xml:space="preserve"> </w:t>
      </w:r>
      <w:r>
        <w:t xml:space="preserve">(его </w:t>
      </w:r>
      <w:proofErr w:type="gramStart"/>
      <w:r>
        <w:t>диалекте</w:t>
      </w:r>
      <w:proofErr w:type="gramEnd"/>
      <w:r>
        <w:t xml:space="preserve"> используемом в </w:t>
      </w:r>
      <w:proofErr w:type="spellStart"/>
      <w:r>
        <w:rPr>
          <w:lang w:val="en-US"/>
        </w:rPr>
        <w:t>SQLite</w:t>
      </w:r>
      <w:proofErr w:type="spellEnd"/>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lastRenderedPageBreak/>
        <w:t>'</w:t>
      </w:r>
      <w:proofErr w:type="gramStart"/>
      <w:r w:rsidRPr="00B76AFB">
        <w:rPr>
          <w:lang w:val="en-US"/>
        </w:rPr>
        <w:t>name</w:t>
      </w:r>
      <w:proofErr w:type="gramEnd"/>
      <w:r w:rsidRPr="00B76AFB">
        <w:rPr>
          <w:lang w:val="en-US"/>
        </w:rPr>
        <w:t>' 'STRING' NOT NULL ON CONFLICT FAIL UNIQUE ON CONFLICT FAIL</w:t>
      </w:r>
    </w:p>
    <w:p w:rsidR="00914344" w:rsidRDefault="00914344" w:rsidP="00914344">
      <w:r>
        <w:t>);</w:t>
      </w:r>
    </w:p>
    <w:tbl>
      <w:tblPr>
        <w:tblW w:w="9396" w:type="dxa"/>
        <w:tblInd w:w="45" w:type="dxa"/>
        <w:tblLayout w:type="fixed"/>
        <w:tblCellMar>
          <w:left w:w="10" w:type="dxa"/>
          <w:right w:w="10" w:type="dxa"/>
        </w:tblCellMar>
        <w:tblLook w:val="000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playerIDb</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2. Отношение Партии</w:t>
      </w:r>
    </w:p>
    <w:p w:rsidR="00914344" w:rsidRDefault="00914344" w:rsidP="00914344">
      <w:r>
        <w:t xml:space="preserve">Дополнительно в этой таблице необходимо реализовать проверку на совпадение полей </w:t>
      </w:r>
      <w:proofErr w:type="spellStart"/>
      <w:r>
        <w:rPr>
          <w:lang w:val="en-US"/>
        </w:rPr>
        <w:t>playerIDw</w:t>
      </w:r>
      <w:proofErr w:type="spellEnd"/>
      <w:r w:rsidRPr="00B76AFB">
        <w:t xml:space="preserve"> </w:t>
      </w:r>
      <w:r>
        <w:t xml:space="preserve">и </w:t>
      </w:r>
      <w:proofErr w:type="spellStart"/>
      <w:r>
        <w:rPr>
          <w:lang w:val="en-US"/>
        </w:rPr>
        <w:t>playerIDb</w:t>
      </w:r>
      <w:proofErr w:type="spellEnd"/>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playerIDw</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Default="00914344" w:rsidP="00914344">
      <w:r>
        <w:t>CHECK ('</w:t>
      </w:r>
      <w:proofErr w:type="spellStart"/>
      <w:r>
        <w:t>playerIDw</w:t>
      </w:r>
      <w:proofErr w:type="spellEnd"/>
      <w:r>
        <w:t>' &lt;&gt; '</w:t>
      </w:r>
      <w:proofErr w:type="spellStart"/>
      <w:r>
        <w:t>playerIDb</w:t>
      </w:r>
      <w:proofErr w:type="spellEnd"/>
      <w:r>
        <w:t>')</w:t>
      </w:r>
    </w:p>
    <w:p w:rsidR="00914344" w:rsidRDefault="00914344" w:rsidP="00914344">
      <w:r>
        <w:lastRenderedPageBreak/>
        <w:t>);</w:t>
      </w:r>
    </w:p>
    <w:tbl>
      <w:tblPr>
        <w:tblW w:w="9068" w:type="dxa"/>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3. Отношение Ходы</w:t>
      </w:r>
    </w:p>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proofErr w:type="gramStart"/>
      <w:r>
        <w:t>ключом</w:t>
      </w:r>
      <w:proofErr w:type="gramEnd"/>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lastRenderedPageBreak/>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w:t>
      </w:r>
      <w:proofErr w:type="spellStart"/>
      <w:r w:rsidRPr="00B76AFB">
        <w:rPr>
          <w:lang w:val="en-US"/>
        </w:rPr>
        <w:t>playerIDb</w:t>
      </w:r>
      <w:proofErr w:type="spellEnd"/>
      <w:r w:rsidRPr="00B76AFB">
        <w:rPr>
          <w:lang w:val="en-US"/>
        </w:rPr>
        <w:t>`, `</w:t>
      </w:r>
      <w:proofErr w:type="spellStart"/>
      <w:r w:rsidRPr="00B76AFB">
        <w:rPr>
          <w:lang w:val="en-US"/>
        </w:rPr>
        <w:t>playerIDw</w:t>
      </w:r>
      <w:proofErr w:type="spellEnd"/>
      <w:r w:rsidRPr="00B76AFB">
        <w:rPr>
          <w:lang w:val="en-US"/>
        </w:rPr>
        <w:t>`,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 xml:space="preserve">SELECT </w:t>
      </w:r>
      <w:proofErr w:type="spellStart"/>
      <w:r>
        <w:t>_playerID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w:t>
      </w:r>
      <w:proofErr w:type="spellStart"/>
      <w:r w:rsidRPr="00B76AFB">
        <w:rPr>
          <w:lang w:val="en-US"/>
        </w:rPr>
        <w:t>playerIDw</w:t>
      </w:r>
      <w:proofErr w:type="spellEnd"/>
      <w:r w:rsidRPr="00B76AFB">
        <w:rPr>
          <w:lang w:val="en-US"/>
        </w:rPr>
        <w:t>` AS _id</w:t>
      </w:r>
    </w:p>
    <w:p w:rsidR="00914344" w:rsidRPr="00B76AFB" w:rsidRDefault="00914344" w:rsidP="00914344">
      <w:pPr>
        <w:rPr>
          <w:lang w:val="en-US"/>
        </w:rPr>
      </w:pPr>
      <w:r w:rsidRPr="00B76AFB">
        <w:rPr>
          <w:lang w:val="en-US"/>
        </w:rPr>
        <w:t>FROM `Parties` WHERE `</w:t>
      </w:r>
      <w:proofErr w:type="spellStart"/>
      <w:r w:rsidRPr="00B76AFB">
        <w:rPr>
          <w:lang w:val="en-US"/>
        </w:rPr>
        <w:t>playerIDb</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w:t>
      </w:r>
      <w:proofErr w:type="spellStart"/>
      <w:r w:rsidRPr="00B76AFB">
        <w:rPr>
          <w:lang w:val="en-US"/>
        </w:rPr>
        <w:t>playerIDb</w:t>
      </w:r>
      <w:proofErr w:type="spellEnd"/>
      <w:r w:rsidRPr="00B76AFB">
        <w:rPr>
          <w:lang w:val="en-US"/>
        </w:rPr>
        <w:t>` AS _id</w:t>
      </w:r>
    </w:p>
    <w:p w:rsidR="00914344" w:rsidRPr="00B76AFB" w:rsidRDefault="00914344" w:rsidP="00914344">
      <w:pPr>
        <w:rPr>
          <w:lang w:val="en-US"/>
        </w:rPr>
      </w:pPr>
      <w:r w:rsidRPr="00B76AFB">
        <w:rPr>
          <w:lang w:val="en-US"/>
        </w:rPr>
        <w:lastRenderedPageBreak/>
        <w:t>FROM `Parties` WHERE `</w:t>
      </w:r>
      <w:proofErr w:type="spellStart"/>
      <w:r w:rsidRPr="00B76AFB">
        <w:rPr>
          <w:lang w:val="en-US"/>
        </w:rPr>
        <w:t>playerIDw</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w:t>
      </w:r>
      <w:proofErr w:type="spellStart"/>
      <w:r w:rsidRPr="00B76AFB">
        <w:rPr>
          <w:lang w:val="en-US"/>
        </w:rPr>
        <w:t>Players`</w:t>
      </w:r>
      <w:proofErr w:type="gramStart"/>
      <w:r w:rsidRPr="00B76AFB">
        <w:rPr>
          <w:lang w:val="en-US"/>
        </w:rPr>
        <w:t>.`</w:t>
      </w:r>
      <w:proofErr w:type="gramEnd"/>
      <w:r w:rsidRPr="00B76AFB">
        <w:rPr>
          <w:lang w:val="en-US"/>
        </w:rPr>
        <w:t>_playerID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:id2 OR </w:t>
      </w:r>
      <w:proofErr w:type="spellStart"/>
      <w:r w:rsidRPr="00B76AFB">
        <w:rPr>
          <w:lang w:val="en-US"/>
        </w:rPr>
        <w:t>playerIDw</w:t>
      </w:r>
      <w:proofErr w:type="spellEnd"/>
      <w:r w:rsidRPr="00B76AFB">
        <w:rPr>
          <w:lang w:val="en-US"/>
        </w:rPr>
        <w:t xml:space="preserve">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r w:rsidRPr="00B76AFB">
        <w:rPr>
          <w:lang w:val="en-US"/>
        </w:rPr>
        <w:t>playerIDb</w:t>
      </w:r>
      <w:proofErr w:type="spellEnd"/>
      <w:r w:rsidRPr="00B76AFB">
        <w:rPr>
          <w:lang w:val="en-US"/>
        </w:rPr>
        <w:t xml:space="preserve"> </w:t>
      </w:r>
      <w:proofErr w:type="gramStart"/>
      <w:r w:rsidRPr="00B76AFB">
        <w:rPr>
          <w:lang w:val="en-US"/>
        </w:rPr>
        <w:t>= :</w:t>
      </w:r>
      <w:proofErr w:type="gramEnd"/>
      <w:r w:rsidRPr="00B76AFB">
        <w:rPr>
          <w:lang w:val="en-US"/>
        </w:rPr>
        <w:t>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proofErr w:type="gramStart"/>
      <w:r>
        <w:t>получить</w:t>
      </w:r>
      <w:proofErr w:type="gramEnd"/>
      <w:r>
        <w:t xml:space="preserve"> используя встроенную функцию </w:t>
      </w:r>
      <w:proofErr w:type="spellStart"/>
      <w:r>
        <w:t>SQLite</w:t>
      </w:r>
      <w:proofErr w:type="spellEnd"/>
      <w:r>
        <w:t>:</w:t>
      </w:r>
    </w:p>
    <w:p w:rsidR="00914344" w:rsidRDefault="00914344" w:rsidP="00914344">
      <w:r>
        <w:t xml:space="preserve">SELECT </w:t>
      </w:r>
      <w:proofErr w:type="spellStart"/>
      <w:r>
        <w:t>last_insert_rowid</w:t>
      </w:r>
      <w:proofErr w:type="spellEnd"/>
      <w:r>
        <w:t>();</w:t>
      </w:r>
    </w:p>
    <w:p w:rsidR="00914344" w:rsidRDefault="00914344" w:rsidP="00914344">
      <w:r>
        <w:lastRenderedPageBreak/>
        <w:t>Все запросы к БД будут вызываться из программного кода класса реализующего поведение модуля Архив.</w:t>
      </w:r>
    </w:p>
    <w:p w:rsidR="00914344" w:rsidRDefault="00914344" w:rsidP="00914344">
      <w:r>
        <w:tab/>
        <w:t xml:space="preserve">Эта реализация расположена в классе </w:t>
      </w:r>
      <w:proofErr w:type="spellStart"/>
      <w:r>
        <w:rPr>
          <w:lang w:val="en-US"/>
        </w:rPr>
        <w:t>Xeno</w:t>
      </w:r>
      <w:proofErr w:type="spellEnd"/>
      <w:r w:rsidRPr="00B76AFB">
        <w:t xml:space="preserve">, </w:t>
      </w:r>
      <w:r>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proofErr w:type="gramStart"/>
      <w:r>
        <w:t>данных</w:t>
      </w:r>
      <w:proofErr w:type="gramEnd"/>
      <w:r>
        <w:t xml:space="preserve"> в которые отображаются атрибуты таблиц </w:t>
      </w:r>
      <w:proofErr w:type="spellStart"/>
      <w:r>
        <w:rPr>
          <w:lang w:val="en-US"/>
        </w:rPr>
        <w:t>SQLite</w:t>
      </w:r>
      <w:proofErr w:type="spellEnd"/>
      <w:r w:rsidRPr="00B76AFB">
        <w:t xml:space="preserve"> </w:t>
      </w:r>
      <w:r>
        <w:t>необходимые для его работы или обмена с остальными классами приложения.</w:t>
      </w:r>
    </w:p>
    <w:p w:rsidR="00914344" w:rsidRDefault="00914344" w:rsidP="00914344">
      <w:proofErr w:type="gramStart"/>
      <w:r>
        <w:t xml:space="preserve">В качестве языка программирования использован C++ – разработанный ещё в 1969-1973 гг. </w:t>
      </w:r>
      <w:proofErr w:type="spellStart"/>
      <w:r>
        <w:t>Деннисом</w:t>
      </w:r>
      <w:proofErr w:type="spellEnd"/>
      <w:r>
        <w:t xml:space="preserve"> </w:t>
      </w:r>
      <w:proofErr w:type="spellStart"/>
      <w:r>
        <w:t>Ритчи</w:t>
      </w:r>
      <w:proofErr w:type="spellEnd"/>
      <w:r>
        <w:t xml:space="preserve"> и </w:t>
      </w:r>
      <w:proofErr w:type="spellStart"/>
      <w:r>
        <w:t>ьёрном</w:t>
      </w:r>
      <w:proofErr w:type="spellEnd"/>
      <w:r>
        <w:t xml:space="preserve"> Страуструпом, сотрудниками </w:t>
      </w:r>
      <w:proofErr w:type="spellStart"/>
      <w:r>
        <w:t>Bell</w:t>
      </w:r>
      <w:proofErr w:type="spellEnd"/>
      <w:r>
        <w:t xml:space="preserve"> </w:t>
      </w:r>
      <w:proofErr w:type="spellStart"/>
      <w:r>
        <w:t>Labs</w:t>
      </w:r>
      <w:proofErr w:type="spellEnd"/>
      <w:r>
        <w:t>, но до сих пор держащем первые позиции за счёт своей мощности и гибкости.</w:t>
      </w:r>
      <w:proofErr w:type="gramEnd"/>
      <w:r>
        <w:t xml:space="preserve"> В качестве сторонних библиотек используемых для отображения элементов интерфейса выбран QT – </w:t>
      </w:r>
      <w:proofErr w:type="spellStart"/>
      <w:r>
        <w:t>кроссплатформенный</w:t>
      </w:r>
      <w:proofErr w:type="spellEnd"/>
      <w:r>
        <w:t xml:space="preserve"> </w:t>
      </w:r>
      <w:proofErr w:type="spellStart"/>
      <w:r>
        <w:t>фреймворк</w:t>
      </w:r>
      <w:proofErr w:type="spellEnd"/>
      <w:r>
        <w:t xml:space="preserve"> для разработки на C++, разработанный в 1996 г. в компании </w:t>
      </w:r>
      <w:proofErr w:type="spellStart"/>
      <w:r>
        <w:t>Trolltech</w:t>
      </w:r>
      <w:proofErr w:type="spellEnd"/>
      <w:r>
        <w:t>.</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w:t>
      </w:r>
      <w:proofErr w:type="spellStart"/>
      <w:r>
        <w:t>Xeno</w:t>
      </w:r>
      <w:proofErr w:type="spellEnd"/>
      <w:r>
        <w:t xml:space="preserve">,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proofErr w:type="spellStart"/>
      <w:r>
        <w:rPr>
          <w:lang w:val="en-US"/>
        </w:rPr>
        <w:t>SQLite</w:t>
      </w:r>
      <w:proofErr w:type="spellEnd"/>
      <w:r w:rsidRPr="00B76AFB">
        <w:t xml:space="preserve">. </w:t>
      </w:r>
      <w:r>
        <w:t xml:space="preserve">Потребуется способы </w:t>
      </w:r>
      <w:proofErr w:type="spellStart"/>
      <w:r>
        <w:t>сериализации</w:t>
      </w:r>
      <w:proofErr w:type="spellEnd"/>
      <w:r>
        <w:t xml:space="preserve"> экземпляра структуры </w:t>
      </w:r>
      <w:proofErr w:type="spellStart"/>
      <w:r>
        <w:rPr>
          <w:lang w:val="en-US"/>
        </w:rPr>
        <w:t>Xeno</w:t>
      </w:r>
      <w:proofErr w:type="spellEnd"/>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&lt;</w:t>
      </w:r>
      <w:proofErr w:type="gramStart"/>
      <w:r w:rsidRPr="00B76AFB">
        <w:rPr>
          <w:lang w:val="en-US"/>
        </w:rPr>
        <w:t>&lt;(</w:t>
      </w:r>
      <w:proofErr w:type="spellStart"/>
      <w:proofErr w:type="gramEnd"/>
      <w:r w:rsidRPr="00B76AFB">
        <w:rPr>
          <w:lang w:val="en-US"/>
        </w:rPr>
        <w:t>QDataStream</w:t>
      </w:r>
      <w:proofErr w:type="spellEnd"/>
      <w:r w:rsidRPr="00B76AFB">
        <w:rPr>
          <w:lang w:val="en-US"/>
        </w:rPr>
        <w:t xml:space="preserve"> &amp;in, </w:t>
      </w:r>
      <w:proofErr w:type="spellStart"/>
      <w:r w:rsidRPr="00B76AFB">
        <w:rPr>
          <w:lang w:val="en-US"/>
        </w:rPr>
        <w:t>Xeno</w:t>
      </w:r>
      <w:proofErr w:type="spellEnd"/>
      <w:r w:rsidRPr="00B76AFB">
        <w:rPr>
          <w:lang w:val="en-US"/>
        </w:rPr>
        <w:t xml:space="preserve">::Move::Snap const </w:t>
      </w:r>
      <w:r w:rsidRPr="00B76AFB">
        <w:rPr>
          <w:lang w:val="en-US"/>
        </w:rPr>
        <w:lastRenderedPageBreak/>
        <w:t>&amp;x)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&gt;</w:t>
      </w:r>
      <w:proofErr w:type="gramStart"/>
      <w:r w:rsidRPr="00B76AFB">
        <w:rPr>
          <w:lang w:val="en-US"/>
        </w:rPr>
        <w:t>&gt;(</w:t>
      </w:r>
      <w:proofErr w:type="spellStart"/>
      <w:proofErr w:type="gramEnd"/>
      <w:r w:rsidRPr="00B76AFB">
        <w:rPr>
          <w:lang w:val="en-US"/>
        </w:rPr>
        <w:t>QDataStream</w:t>
      </w:r>
      <w:proofErr w:type="spellEnd"/>
      <w:r w:rsidRPr="00B76AFB">
        <w:rPr>
          <w:lang w:val="en-US"/>
        </w:rPr>
        <w:t xml:space="preserve"> &amp;out, </w:t>
      </w:r>
      <w:proofErr w:type="spellStart"/>
      <w:r w:rsidRPr="00B76AFB">
        <w:rPr>
          <w:lang w:val="en-US"/>
        </w:rPr>
        <w:t>Xeno</w:t>
      </w:r>
      <w:proofErr w:type="spellEnd"/>
      <w:r w:rsidRPr="00B76AFB">
        <w:rPr>
          <w:lang w:val="en-US"/>
        </w:rPr>
        <w:t>::Move::Snap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proofErr w:type="gramStart"/>
      <w:r>
        <w:t>памяти</w:t>
      </w:r>
      <w:proofErr w:type="gramEnd"/>
      <w:r>
        <w:t xml:space="preserve"> где хранятся переменные в один непрерывный массив байтов и помещают его в переменную типа </w:t>
      </w:r>
      <w:proofErr w:type="spellStart"/>
      <w:r>
        <w:t>QDataStream</w:t>
      </w:r>
      <w:proofErr w:type="spellEnd"/>
      <w:r>
        <w:t xml:space="preserve">. Переменные располагаются в указанном порядке. Оператор </w:t>
      </w:r>
      <w:r w:rsidR="006E07EB">
        <w:t>«</w:t>
      </w:r>
      <w:r>
        <w:t xml:space="preserve"> </w:t>
      </w:r>
      <w:proofErr w:type="gramStart"/>
      <w:r>
        <w:t>выполняет обратную операцию разворачивая</w:t>
      </w:r>
      <w:proofErr w:type="gramEnd"/>
      <w:r>
        <w:t xml:space="preserve"> содержимое пакета в области памяти хранящие структуру, восстанавливая переменные. </w:t>
      </w:r>
      <w:proofErr w:type="gramStart"/>
      <w:r>
        <w:t>Разумеется</w:t>
      </w:r>
      <w:proofErr w:type="gramEnd"/>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w:t>
      </w:r>
      <w:proofErr w:type="spellStart"/>
      <w:r>
        <w:t>Xeno::Move::Snap</w:t>
      </w:r>
      <w:proofErr w:type="spellEnd"/>
      <w:r>
        <w:t xml:space="preserve"> будет упакована и помещена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xml:space="preserve">, объекте типа </w:t>
      </w:r>
      <w:proofErr w:type="spellStart"/>
      <w:r>
        <w:t>Xeno::Move::Snap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581892"/>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w:t>
      </w:r>
      <w:r>
        <w:lastRenderedPageBreak/>
        <w:t xml:space="preserve">разработанные для модуля Решатель. В своей работе частично опирается на типы данных предоставляемые </w:t>
      </w:r>
      <w:proofErr w:type="spellStart"/>
      <w:r>
        <w:t>Xeno</w:t>
      </w:r>
      <w:proofErr w:type="spellEnd"/>
      <w:r>
        <w:t xml:space="preserve">. </w:t>
      </w:r>
      <w:proofErr w:type="gramStart"/>
      <w:r>
        <w:t>Например</w:t>
      </w:r>
      <w:proofErr w:type="gramEnd"/>
      <w:r>
        <w:t xml:space="preserve"> </w:t>
      </w:r>
      <w:proofErr w:type="spellStart"/>
      <w:r>
        <w:t>Xeno::Move::Snap</w:t>
      </w:r>
      <w:proofErr w:type="spellEnd"/>
      <w:r>
        <w:t xml:space="preserve"> используется как аргумент метода </w:t>
      </w:r>
      <w:proofErr w:type="spellStart"/>
      <w:r>
        <w:t>Solver:</w:t>
      </w:r>
      <w:proofErr w:type="gramStart"/>
      <w:r>
        <w:t>:SetMoves</w:t>
      </w:r>
      <w:proofErr w:type="spellEnd"/>
      <w:r>
        <w:t>(</w:t>
      </w:r>
      <w:proofErr w:type="spellStart"/>
      <w:r>
        <w:t>const</w:t>
      </w:r>
      <w:proofErr w:type="spellEnd"/>
      <w:r>
        <w:t xml:space="preserve"> </w:t>
      </w:r>
      <w:proofErr w:type="spellStart"/>
      <w:r>
        <w:t>Xeno:</w:t>
      </w:r>
      <w:proofErr w:type="gramEnd"/>
      <w:r>
        <w:t>:Move:</w:t>
      </w:r>
      <w:proofErr w:type="gram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proofErr w:type="gramStart"/>
      <w:r>
        <w:t>доски</w:t>
      </w:r>
      <w:proofErr w:type="gramEnd"/>
      <w:r>
        <w:t xml:space="preserve"> описанные в 2.3.1 представлены в виде 32 разрядных </w:t>
      </w:r>
      <w:proofErr w:type="spellStart"/>
      <w:r>
        <w:t>беззнаковых</w:t>
      </w:r>
      <w:proofErr w:type="spellEnd"/>
      <w:r>
        <w:t xml:space="preserve"> целых в которых порядковый номер установленного бита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proofErr w:type="gramStart"/>
      <w:r>
        <w:t>структура</w:t>
      </w:r>
      <w:proofErr w:type="gramEnd"/>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lastRenderedPageBreak/>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Moves::unlocked</w:t>
      </w:r>
      <w:proofErr w:type="spellEnd"/>
      <w:r>
        <w:t xml:space="preserve">. Значение же содержит общую информацию о </w:t>
      </w:r>
      <w:proofErr w:type="gramStart"/>
      <w:r>
        <w:t>клетках</w:t>
      </w:r>
      <w:proofErr w:type="gramEnd"/>
      <w:r>
        <w:t xml:space="preserve"> которые могут её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B76AFB" w:rsidRDefault="00914344" w:rsidP="00914344">
      <w:pPr>
        <w:rPr>
          <w:lang w:val="en-US"/>
        </w:rPr>
      </w:pPr>
      <w:r>
        <w:t xml:space="preserve">Операции пересечения, объединения, разности и </w:t>
      </w:r>
      <w:proofErr w:type="gramStart"/>
      <w:r>
        <w:t>другие</w:t>
      </w:r>
      <w:proofErr w:type="gramEnd"/>
      <w:r>
        <w:t xml:space="preserve"> используемые в булевой алгебре заменяются наборами логических операций над двоичными числами. Например</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w:t>
      </w:r>
      <w:proofErr w:type="spellStart"/>
      <w:r>
        <w:t>s</w:t>
      </w:r>
      <w:proofErr w:type="spellEnd"/>
      <w:r>
        <w:t xml:space="preserve">.(A) преобразится в </w:t>
      </w:r>
      <w:proofErr w:type="gramStart"/>
      <w:r>
        <w:t>функции</w:t>
      </w:r>
      <w:proofErr w:type="gramEnd"/>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lastRenderedPageBreak/>
        <w:t xml:space="preserve">Строки и столбцы на доске пронумерованы </w:t>
      </w:r>
      <w:proofErr w:type="spellStart"/>
      <w:r>
        <w:t>справа-налево</w:t>
      </w:r>
      <w:proofErr w:type="spellEnd"/>
      <w:r>
        <w:t xml:space="preserve">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proofErr w:type="gramStart"/>
      <w:r>
        <w:t>достичь</w:t>
      </w:r>
      <w:proofErr w:type="gramEnd"/>
      <w:r>
        <w:t xml:space="preserve"> используя операции сдвига в которых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 xml:space="preserve">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w:t>
      </w:r>
      <w:r>
        <w:lastRenderedPageBreak/>
        <w:t xml:space="preserve">движения, то </w:t>
      </w:r>
      <w:proofErr w:type="gramStart"/>
      <w:r>
        <w:t>они то</w:t>
      </w:r>
      <w:proofErr w:type="gramEnd"/>
      <w:r>
        <w:t xml:space="preserve"> они словно </w:t>
      </w:r>
      <w:proofErr w:type="spellStart"/>
      <w:r>
        <w:t>телепортируются</w:t>
      </w:r>
      <w:proofErr w:type="spellEnd"/>
      <w:r>
        <w:t xml:space="preserve">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 xml:space="preserve">Необходимо реализовать второе действие </w:t>
      </w:r>
      <w:proofErr w:type="spellStart"/>
      <w:r>
        <w:t>i</w:t>
      </w:r>
      <w:proofErr w:type="spellEnd"/>
      <w:r>
        <w:t>(A),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proofErr w:type="gramStart"/>
      <w:r>
        <w:t>позицию</w:t>
      </w:r>
      <w:proofErr w:type="gramEnd"/>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w:t>
      </w:r>
      <w:r>
        <w:lastRenderedPageBreak/>
        <w:t xml:space="preserve">надо будет с помощью функций типа </w:t>
      </w:r>
      <w:proofErr w:type="gramStart"/>
      <w:r>
        <w:t>той</w:t>
      </w:r>
      <w:proofErr w:type="gramEnd"/>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w:t>
      </w:r>
      <w:proofErr w:type="gramStart"/>
      <w:r>
        <w:t>ртв пр</w:t>
      </w:r>
      <w:proofErr w:type="gramEnd"/>
      <w:r>
        <w:t xml:space="preserve">оисходит по уже рассмотренным принципам, порой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proofErr w:type="gramStart"/>
      <w:r>
        <w:t>клетки</w:t>
      </w:r>
      <w:proofErr w:type="gramEnd"/>
      <w:r>
        <w:t xml:space="preserve"> имеющие противоположное состояние по отношению к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w:t>
      </w:r>
      <w:proofErr w:type="spellStart"/>
      <w:r>
        <w:t>Северо-Восток</w:t>
      </w:r>
      <w:proofErr w:type="spellEnd"/>
      <w:r>
        <w:t xml:space="preserve">.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914344" w:rsidP="00914344">
      <w:proofErr w:type="gramStart"/>
      <w:r>
        <w:t>Методы</w:t>
      </w:r>
      <w:proofErr w:type="gramEnd"/>
      <w:r>
        <w:t xml:space="preserve"> реализующие поиск возможных ходов и Жертв для Доступных практически полностью повторяют алгоритмы из 2.3.1 и не нуждаются в детальном рассмотрении.</w:t>
      </w:r>
    </w:p>
    <w:p w:rsidR="00914344" w:rsidRDefault="00914344" w:rsidP="00914344"/>
    <w:p w:rsidR="00914344" w:rsidRDefault="00914344" w:rsidP="00914344">
      <w:bookmarkStart w:id="38" w:name="__RefHeading___Toc12927_2338992042"/>
      <w:r>
        <w:t xml:space="preserve">3.3 Класс </w:t>
      </w:r>
      <w:proofErr w:type="spellStart"/>
      <w:r>
        <w:t>Board</w:t>
      </w:r>
      <w:proofErr w:type="spellEnd"/>
      <w:r>
        <w:t xml:space="preserve"> (реализация модуля Доска)</w:t>
      </w:r>
      <w:bookmarkEnd w:id="38"/>
    </w:p>
    <w:p w:rsidR="00914344" w:rsidRDefault="00914344" w:rsidP="00914344"/>
    <w:p w:rsidR="00914344" w:rsidRDefault="00914344" w:rsidP="00914344">
      <w:proofErr w:type="gramStart"/>
      <w:r>
        <w:t>Класс</w:t>
      </w:r>
      <w:proofErr w:type="gramEnd"/>
      <w:r>
        <w:t xml:space="preserve"> реализующий модуль Доска. Основные его составляющие:</w:t>
      </w:r>
    </w:p>
    <w:p w:rsidR="00914344" w:rsidRDefault="00914344" w:rsidP="00914344">
      <w:proofErr w:type="spellStart"/>
      <w:r>
        <w:t>Board::Style</w:t>
      </w:r>
      <w:proofErr w:type="spellEnd"/>
      <w:r>
        <w:t xml:space="preserve"> </w:t>
      </w:r>
      <w:proofErr w:type="spellStart"/>
      <w:r>
        <w:t>_style</w:t>
      </w:r>
      <w:proofErr w:type="spellEnd"/>
      <w:r>
        <w:t>; //описывает размеры и оформление элементов доски</w:t>
      </w:r>
    </w:p>
    <w:p w:rsidR="00914344" w:rsidRDefault="00914344" w:rsidP="00914344">
      <w:proofErr w:type="spellStart"/>
      <w:r>
        <w:t>Xeno::Move</w:t>
      </w:r>
      <w:proofErr w:type="spellEnd"/>
      <w:r>
        <w:t xml:space="preserve"> </w:t>
      </w:r>
      <w:proofErr w:type="spellStart"/>
      <w:r>
        <w:t>_move</w:t>
      </w:r>
      <w:proofErr w:type="spellEnd"/>
      <w:r>
        <w:t>;</w:t>
      </w:r>
    </w:p>
    <w:p w:rsidR="00914344" w:rsidRDefault="00914344" w:rsidP="00914344">
      <w:proofErr w:type="spellStart"/>
      <w:r>
        <w:t>Solver</w:t>
      </w:r>
      <w:proofErr w:type="spellEnd"/>
      <w:r>
        <w:t xml:space="preserve">* </w:t>
      </w:r>
      <w:proofErr w:type="spellStart"/>
      <w:r>
        <w:t>_solver</w:t>
      </w:r>
      <w:proofErr w:type="spellEnd"/>
      <w:r>
        <w:t>;//указатель на связанный экземпляр</w:t>
      </w:r>
    </w:p>
    <w:p w:rsidR="00914344" w:rsidRDefault="00914344" w:rsidP="00914344">
      <w:proofErr w:type="spellStart"/>
      <w:r>
        <w:t>Solver::Sieve::Moves</w:t>
      </w:r>
      <w:proofErr w:type="spellEnd"/>
      <w:r>
        <w:t xml:space="preserve">* </w:t>
      </w:r>
      <w:proofErr w:type="spellStart"/>
      <w:r>
        <w:t>_moves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w:t>
      </w:r>
      <w:proofErr w:type="gramStart"/>
      <w:r>
        <w:t xml:space="preserve">позволяет скрыть детали реализации вспомогательных подсистем от внешних по отношению к </w:t>
      </w:r>
      <w:proofErr w:type="spellStart"/>
      <w:r>
        <w:t>Board</w:t>
      </w:r>
      <w:proofErr w:type="spellEnd"/>
      <w:r>
        <w:t xml:space="preserve"> объектов выставляя</w:t>
      </w:r>
      <w:proofErr w:type="gramEnd"/>
      <w:r>
        <w:t xml:space="preserve">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w:t>
      </w:r>
      <w:proofErr w:type="spellStart"/>
      <w:r>
        <w:t>Board</w:t>
      </w:r>
      <w:proofErr w:type="spellEnd"/>
      <w:r>
        <w:t xml:space="preserve"> они связаны с ним посредством системы сообщений сигнал-слот. Суть её в </w:t>
      </w:r>
      <w:proofErr w:type="gramStart"/>
      <w:r>
        <w:t>том</w:t>
      </w:r>
      <w:proofErr w:type="gramEnd"/>
      <w:r>
        <w:t xml:space="preserve"> что сигнал вырабатывается в ответ на какое либо событие или он может быт испущен вручную. Слот является обработчиком сигнала (события) и может быть вызван как в ответ на это самое </w:t>
      </w:r>
      <w:proofErr w:type="gramStart"/>
      <w:r>
        <w:t>событие</w:t>
      </w:r>
      <w:proofErr w:type="gramEnd"/>
      <w:r>
        <w:t xml:space="preserve"> так и вручную словно обычный метод объекта. Слоты и сигналы связаны между собой – это называется подпиской. Например объект</w:t>
      </w:r>
      <w:proofErr w:type="gramStart"/>
      <w:r>
        <w:t xml:space="preserve"> А</w:t>
      </w:r>
      <w:proofErr w:type="gramEnd"/>
      <w:r>
        <w:t xml:space="preserve"> подписался на один из сигналов объекта B. Это </w:t>
      </w:r>
      <w:proofErr w:type="gramStart"/>
      <w:r>
        <w:t>означает</w:t>
      </w:r>
      <w:proofErr w:type="gramEnd"/>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w:t>
      </w:r>
      <w:r>
        <w:lastRenderedPageBreak/>
        <w:t>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proofErr w:type="gramStart"/>
      <w:r>
        <w:t>сигнал</w:t>
      </w:r>
      <w:proofErr w:type="gramEnd"/>
      <w:r>
        <w:t xml:space="preserve"> испускаемый при клике на неё. </w:t>
      </w:r>
      <w:proofErr w:type="gramStart"/>
      <w:r>
        <w:t>Приложение</w:t>
      </w:r>
      <w:proofErr w:type="gramEnd"/>
      <w:r>
        <w:t xml:space="preserve"> зная о существовании объекта-кнопки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w:t>
      </w:r>
      <w:proofErr w:type="spellStart"/>
      <w:r>
        <w:t>QObject</w:t>
      </w:r>
      <w:proofErr w:type="spellEnd"/>
      <w:r>
        <w: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 xml:space="preserve">использует механизм сигналов в трёх случаях – если необходимо передать набор данных объекту вне собственной области видимости об </w:t>
      </w:r>
      <w:proofErr w:type="gramStart"/>
      <w:r>
        <w:t>интерфейс</w:t>
      </w:r>
      <w:proofErr w:type="gramEnd"/>
      <w:r>
        <w:t xml:space="preserve"> которого ему не известно или в случае необходимости передать данные набору объектов одного типа с целью вызвать у них схожую реакцию.</w:t>
      </w:r>
    </w:p>
    <w:p w:rsidR="00914344" w:rsidRDefault="00914344" w:rsidP="00914344">
      <w:r>
        <w:t xml:space="preserve">Класс </w:t>
      </w:r>
      <w:proofErr w:type="spellStart"/>
      <w:r>
        <w:t>Board</w:t>
      </w:r>
      <w:proofErr w:type="spellEnd"/>
      <w:r>
        <w:t xml:space="preserve"> содержит сигналы:</w:t>
      </w:r>
    </w:p>
    <w:p w:rsidR="00914344" w:rsidRDefault="00914344" w:rsidP="00914344">
      <w:r>
        <w:t xml:space="preserve">– о </w:t>
      </w:r>
      <w:proofErr w:type="gramStart"/>
      <w:r>
        <w:t>том</w:t>
      </w:r>
      <w:proofErr w:type="gramEnd"/>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proofErr w:type="gramStart"/>
      <w:r>
        <w:t>том</w:t>
      </w:r>
      <w:proofErr w:type="gramEnd"/>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w:t>
      </w:r>
      <w:proofErr w:type="spellStart"/>
      <w:r w:rsidRPr="00B76AFB">
        <w:rPr>
          <w:lang w:val="en-US"/>
        </w:rPr>
        <w:t>Xeno</w:t>
      </w:r>
      <w:proofErr w:type="spellEnd"/>
      <w:r w:rsidRPr="00B76AFB">
        <w:rPr>
          <w:lang w:val="en-US"/>
        </w:rPr>
        <w:t>::Move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lastRenderedPageBreak/>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Cell::Restyle</w:t>
      </w:r>
      <w:proofErr w:type="spellEnd"/>
      <w:r>
        <w:t xml:space="preserve"> и </w:t>
      </w:r>
      <w:proofErr w:type="spellStart"/>
      <w:r>
        <w:t>Label::Restyle</w:t>
      </w:r>
      <w:proofErr w:type="spellEnd"/>
      <w:r>
        <w:t xml:space="preserve"> – перерисовывают себя и фигуры в соответствии со значениями экземпляра </w:t>
      </w:r>
      <w:proofErr w:type="spellStart"/>
      <w:r>
        <w:t>_style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Cell::ShowCheck</w:t>
      </w:r>
      <w:proofErr w:type="spellEnd"/>
      <w:r>
        <w:t xml:space="preserve"> – на основании информации в </w:t>
      </w:r>
      <w:proofErr w:type="spellStart"/>
      <w:r>
        <w:t>_style</w:t>
      </w:r>
      <w:proofErr w:type="spellEnd"/>
      <w:r>
        <w:t xml:space="preserve"> и </w:t>
      </w:r>
      <w:proofErr w:type="spellStart"/>
      <w:r>
        <w:t>_move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uint32_t const &amp;drops)</w:t>
      </w:r>
    </w:p>
    <w:p w:rsidR="00914344" w:rsidRDefault="00914344" w:rsidP="00914344">
      <w:proofErr w:type="spellStart"/>
      <w:r>
        <w:t>Cell::SetDrop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uint32_t const &amp;drops)</w:t>
      </w:r>
    </w:p>
    <w:p w:rsidR="00914344" w:rsidRDefault="00914344" w:rsidP="00914344">
      <w:proofErr w:type="spellStart"/>
      <w:r>
        <w:t>Cell::Set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w:t>
      </w:r>
      <w:proofErr w:type="spellStart"/>
      <w:r>
        <w:t>Xeno::Move</w:t>
      </w:r>
      <w:proofErr w:type="spellEnd"/>
      <w:r>
        <w:t xml:space="preserve"> </w:t>
      </w:r>
      <w:proofErr w:type="spellStart"/>
      <w:r>
        <w:t>_move</w:t>
      </w:r>
      <w:proofErr w:type="spellEnd"/>
      <w:r>
        <w:t>)</w:t>
      </w:r>
      <w:proofErr w:type="gramEnd"/>
    </w:p>
    <w:p w:rsidR="00914344" w:rsidRDefault="00914344" w:rsidP="00914344">
      <w:proofErr w:type="spellStart"/>
      <w:r>
        <w:t>UI:</w:t>
      </w:r>
      <w:proofErr w:type="gramStart"/>
      <w:r>
        <w:t>:CatchMove</w:t>
      </w:r>
      <w:proofErr w:type="spellEnd"/>
      <w:r>
        <w:t>(</w:t>
      </w:r>
      <w:proofErr w:type="spellStart"/>
      <w:r>
        <w:t>Xeno::Move</w:t>
      </w:r>
      <w:proofErr w:type="spellEnd"/>
      <w:r>
        <w:t xml:space="preserve"> </w:t>
      </w:r>
      <w:proofErr w:type="spellStart"/>
      <w:r>
        <w:t>move</w:t>
      </w:r>
      <w:proofErr w:type="spellEnd"/>
      <w:r>
        <w:t xml:space="preserve">) – слот принадлежащий классу главного окна приложения, отправляет данные о совершённом ходе </w:t>
      </w:r>
      <w:proofErr w:type="spellStart"/>
      <w:r>
        <w:t>Xeno</w:t>
      </w:r>
      <w:proofErr w:type="spellEnd"/>
      <w:r>
        <w:t xml:space="preserve"> для записи его в базу данных и экземпляру </w:t>
      </w:r>
      <w:proofErr w:type="spellStart"/>
      <w:r>
        <w:t>QListWidget</w:t>
      </w:r>
      <w:proofErr w:type="spellEnd"/>
      <w:r>
        <w:t xml:space="preserve"> для отображения записи хода в игровой нотации.</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 xml:space="preserve">() </w:t>
      </w:r>
      <w:proofErr w:type="gramStart"/>
      <w:r>
        <w:t>связанный</w:t>
      </w:r>
      <w:proofErr w:type="gramEnd"/>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 xml:space="preserve">(), </w:t>
      </w:r>
      <w:r>
        <w:t>который служит для оповещения 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lastRenderedPageBreak/>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914344"/>
    <w:p w:rsidR="00914344" w:rsidRDefault="00914344" w:rsidP="00C930D2">
      <w:pPr>
        <w:pStyle w:val="2"/>
      </w:pPr>
      <w:bookmarkStart w:id="39" w:name="__RefHeading___Toc13010_2338992042"/>
      <w:bookmarkStart w:id="40" w:name="_Toc527581430"/>
      <w:bookmarkStart w:id="41" w:name="_Toc527581893"/>
      <w:r>
        <w:t xml:space="preserve">3.4 Класс </w:t>
      </w:r>
      <w:proofErr w:type="spellStart"/>
      <w:r>
        <w:t>Dialog</w:t>
      </w:r>
      <w:proofErr w:type="spellEnd"/>
      <w:r>
        <w:rPr>
          <w:lang w:val="en-US"/>
        </w:rPr>
        <w:t>Add</w:t>
      </w:r>
      <w:r w:rsidRPr="00B76AFB">
        <w:t xml:space="preserve"> </w:t>
      </w:r>
      <w:r>
        <w:t>(диалог добавления игрока)</w:t>
      </w:r>
      <w:bookmarkEnd w:id="39"/>
      <w:bookmarkEnd w:id="40"/>
      <w:bookmarkEnd w:id="41"/>
    </w:p>
    <w:p w:rsidR="00914344" w:rsidRDefault="00914344" w:rsidP="00914344"/>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914344"/>
    <w:p w:rsidR="00914344" w:rsidRDefault="00914344" w:rsidP="00C930D2">
      <w:pPr>
        <w:pStyle w:val="2"/>
      </w:pPr>
      <w:bookmarkStart w:id="42" w:name="__RefHeading___Toc13012_2338992042"/>
      <w:bookmarkStart w:id="43" w:name="_Toc527581431"/>
      <w:bookmarkStart w:id="44" w:name="_Toc527581894"/>
      <w:r>
        <w:t xml:space="preserve">3.5 Класс </w:t>
      </w:r>
      <w:proofErr w:type="spellStart"/>
      <w:r>
        <w:t>Participant</w:t>
      </w:r>
      <w:proofErr w:type="spellEnd"/>
      <w:r>
        <w:t xml:space="preserve"> (вспомогательный элемент интерфейса)</w:t>
      </w:r>
      <w:bookmarkEnd w:id="42"/>
      <w:bookmarkEnd w:id="43"/>
      <w:bookmarkEnd w:id="44"/>
    </w:p>
    <w:p w:rsidR="00914344" w:rsidRDefault="00914344" w:rsidP="00914344"/>
    <w:p w:rsidR="00914344" w:rsidRDefault="00914344" w:rsidP="00914344">
      <w:r>
        <w:t xml:space="preserve">Реализует выпадающий список </w:t>
      </w:r>
      <w:proofErr w:type="gramStart"/>
      <w:r>
        <w:t>игроков</w:t>
      </w:r>
      <w:proofErr w:type="gramEnd"/>
      <w:r>
        <w:t xml:space="preserve"> содержащий дополнительный элемент – кнопку добавления игрока и обрабатывает все связанные с этим потребности. </w:t>
      </w:r>
      <w:proofErr w:type="gramStart"/>
      <w:r>
        <w:t>Например</w:t>
      </w:r>
      <w:proofErr w:type="gramEnd"/>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w:t>
      </w:r>
      <w:proofErr w:type="spellStart"/>
      <w:r>
        <w:t>виджетов</w:t>
      </w:r>
      <w:proofErr w:type="spellEnd"/>
      <w:r>
        <w:t xml:space="preserve">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914344"/>
    <w:p w:rsidR="00914344" w:rsidRDefault="00914344" w:rsidP="00C930D2">
      <w:pPr>
        <w:pStyle w:val="2"/>
      </w:pPr>
      <w:bookmarkStart w:id="45" w:name="__RefHeading___Toc13014_2338992042"/>
      <w:bookmarkStart w:id="46" w:name="_Toc527581432"/>
      <w:bookmarkStart w:id="47" w:name="_Toc527581895"/>
      <w:r>
        <w:t>3.6 Класс UI (интерфейс приложения)</w:t>
      </w:r>
      <w:bookmarkEnd w:id="45"/>
      <w:bookmarkEnd w:id="46"/>
      <w:bookmarkEnd w:id="47"/>
    </w:p>
    <w:p w:rsidR="00914344" w:rsidRDefault="00914344" w:rsidP="00914344"/>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 xml:space="preserve">Отображает всплывающие сообщения в случае попытки прервать </w:t>
      </w:r>
      <w:r>
        <w:lastRenderedPageBreak/>
        <w:t>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104D98">
      <w:pPr>
        <w:pStyle w:val="1"/>
      </w:pPr>
      <w:bookmarkStart w:id="48" w:name="__RefHeading___Toc636_2052651560"/>
      <w:bookmarkStart w:id="49" w:name="_Toc527581433"/>
      <w:bookmarkStart w:id="50" w:name="_Toc527581896"/>
      <w:r>
        <w:lastRenderedPageBreak/>
        <w:t>Заключение</w:t>
      </w:r>
      <w:bookmarkEnd w:id="48"/>
      <w:bookmarkEnd w:id="49"/>
      <w:bookmarkEnd w:id="50"/>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w:t>
      </w:r>
      <w:proofErr w:type="gramStart"/>
      <w:r>
        <w:t>не сравнимое</w:t>
      </w:r>
      <w:proofErr w:type="gramEnd"/>
      <w:r>
        <w:t xml:space="preserve">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proofErr w:type="gramStart"/>
      <w:r>
        <w:t>стереотипы</w:t>
      </w:r>
      <w:proofErr w:type="gramEnd"/>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w:t>
      </w:r>
      <w:r>
        <w:lastRenderedPageBreak/>
        <w:t xml:space="preserve">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w:t>
      </w:r>
      <w:proofErr w:type="gramStart"/>
      <w:r>
        <w:t>о бок</w:t>
      </w:r>
      <w:proofErr w:type="gramEnd"/>
      <w:r>
        <w:t xml:space="preserve">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 xml:space="preserve">В ходе выполнения работы был проведён поиск и изучение известных </w:t>
      </w:r>
      <w:proofErr w:type="gramStart"/>
      <w:r>
        <w:t>фактов о возникновении</w:t>
      </w:r>
      <w:proofErr w:type="gramEnd"/>
      <w:r>
        <w:t xml:space="preserve"> и развитии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proofErr w:type="spellStart"/>
      <w:r>
        <w:t>битбордов</w:t>
      </w:r>
      <w:proofErr w:type="spellEnd"/>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proofErr w:type="gramStart"/>
      <w:r>
        <w:t>структуры</w:t>
      </w:r>
      <w:proofErr w:type="gramEnd"/>
      <w:r>
        <w:t xml:space="preserve"> которыми оперирует СУБД </w:t>
      </w:r>
      <w:proofErr w:type="spellStart"/>
      <w:r>
        <w:rPr>
          <w:lang w:val="en-US"/>
        </w:rPr>
        <w:t>SQLite</w:t>
      </w:r>
      <w:proofErr w:type="spellEnd"/>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w:t>
      </w:r>
      <w:r>
        <w:lastRenderedPageBreak/>
        <w:t xml:space="preserve">разработки </w:t>
      </w:r>
      <w:r>
        <w:rPr>
          <w:lang w:val="en-US"/>
        </w:rPr>
        <w:t>QT</w:t>
      </w:r>
      <w:r w:rsidRPr="00B76AFB">
        <w:t xml:space="preserve"> </w:t>
      </w:r>
      <w:r>
        <w:rPr>
          <w:lang w:val="en-US"/>
        </w:rPr>
        <w:t>Creator</w:t>
      </w:r>
      <w:r w:rsidRPr="00B76AFB">
        <w:t xml:space="preserve"> </w:t>
      </w:r>
      <w:r>
        <w:t xml:space="preserve">реализован набор основных и вспомогательных классов отвечающих за отображение игрового </w:t>
      </w:r>
      <w:proofErr w:type="gramStart"/>
      <w:r>
        <w:t>реквизита</w:t>
      </w:r>
      <w:proofErr w:type="gramEnd"/>
      <w:r>
        <w:t xml:space="preserve"> а так же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 Для разработки базы данных в качестве инструмента был использован редактор </w:t>
      </w:r>
      <w:proofErr w:type="spellStart"/>
      <w:r>
        <w:rPr>
          <w:lang w:val="en-US"/>
        </w:rPr>
        <w:t>SQLiteStudio</w:t>
      </w:r>
      <w:proofErr w:type="spellEnd"/>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proofErr w:type="spellStart"/>
      <w:r>
        <w:rPr>
          <w:lang w:val="en-US"/>
        </w:rPr>
        <w:t>SQLite</w:t>
      </w:r>
      <w:proofErr w:type="spellEnd"/>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proofErr w:type="gramStart"/>
      <w:r>
        <w:t>процесса</w:t>
      </w:r>
      <w:proofErr w:type="gramEnd"/>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системы на которой запущено приложение, но и увеличивает </w:t>
      </w:r>
      <w:proofErr w:type="gramStart"/>
      <w:r>
        <w:t>время</w:t>
      </w:r>
      <w:proofErr w:type="gramEnd"/>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w:t>
      </w:r>
      <w:proofErr w:type="gramStart"/>
      <w:r>
        <w:t>Во вторых</w:t>
      </w:r>
      <w:proofErr w:type="gramEnd"/>
      <w:r>
        <w:t xml:space="preserve">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proofErr w:type="gramStart"/>
      <w:r>
        <w:t>Конечно</w:t>
      </w:r>
      <w:proofErr w:type="gramEnd"/>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spellStart"/>
      <w:proofErr w:type="gramStart"/>
      <w:r>
        <w:rPr>
          <w:lang w:val="en-US"/>
        </w:rPr>
        <w:t>SQLite</w:t>
      </w:r>
      <w:proofErr w:type="spellEnd"/>
      <w:r w:rsidRPr="00B76AFB">
        <w:t xml:space="preserve"> </w:t>
      </w:r>
      <w:r>
        <w:t>и запросы к ней представляют собой лишь хранилище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w:t>
      </w:r>
      <w:proofErr w:type="spellStart"/>
      <w:r>
        <w:t>фреймворка</w:t>
      </w:r>
      <w:proofErr w:type="spellEnd"/>
      <w:r>
        <w:t xml:space="preserve"> </w:t>
      </w:r>
      <w:r>
        <w:rPr>
          <w:lang w:val="en-US"/>
        </w:rPr>
        <w:t>QT</w:t>
      </w:r>
      <w:r w:rsidRPr="00B76AFB">
        <w:t>.</w:t>
      </w:r>
    </w:p>
    <w:p w:rsidR="00907EAF" w:rsidRDefault="00907EAF" w:rsidP="00907EAF">
      <w:r>
        <w:lastRenderedPageBreak/>
        <w:t>Его (</w:t>
      </w:r>
      <w:r>
        <w:rPr>
          <w:lang w:val="en-US"/>
        </w:rPr>
        <w:t>QT</w:t>
      </w:r>
      <w:r>
        <w:t xml:space="preserve">) неоспоримым плюсом является качественная реализация </w:t>
      </w:r>
      <w:proofErr w:type="spellStart"/>
      <w:r>
        <w:t>кроссплатформенности</w:t>
      </w:r>
      <w:proofErr w:type="spellEnd"/>
      <w:r>
        <w:t xml:space="preserve">. Разработка приложения велась под ОС семейства </w:t>
      </w:r>
      <w:proofErr w:type="spellStart"/>
      <w:r>
        <w:t>Linux</w:t>
      </w:r>
      <w:proofErr w:type="spellEnd"/>
      <w:r>
        <w:t xml:space="preserve">, но это не помешало скомпилировать его в ОС </w:t>
      </w:r>
      <w:proofErr w:type="spellStart"/>
      <w:r>
        <w:t>Windows</w:t>
      </w:r>
      <w:proofErr w:type="spellEnd"/>
      <w:r>
        <w:t xml:space="preserve">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proofErr w:type="gramStart"/>
      <w:r>
        <w:t>объекту</w:t>
      </w:r>
      <w:proofErr w:type="gramEnd"/>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proofErr w:type="spellStart"/>
      <w:r>
        <w:rPr>
          <w:lang w:val="en-US"/>
        </w:rPr>
        <w:t>QObject</w:t>
      </w:r>
      <w:proofErr w:type="spellEnd"/>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proofErr w:type="spellStart"/>
      <w:r>
        <w:rPr>
          <w:lang w:val="en-US"/>
        </w:rPr>
        <w:t>SQLite</w:t>
      </w:r>
      <w:proofErr w:type="spellEnd"/>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proofErr w:type="gramStart"/>
      <w:r>
        <w:lastRenderedPageBreak/>
        <w:t>Начиная с последних этапов разработки к тестированию привлекались</w:t>
      </w:r>
      <w:proofErr w:type="gramEnd"/>
      <w:r>
        <w:t xml:space="preserve">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104D98">
      <w:pPr>
        <w:pStyle w:val="1"/>
      </w:pPr>
      <w:bookmarkStart w:id="51" w:name="_Toc527581434"/>
      <w:bookmarkStart w:id="52" w:name="_Toc527581897"/>
      <w:r>
        <w:lastRenderedPageBreak/>
        <w:t>Список использованных источников</w:t>
      </w:r>
      <w:bookmarkEnd w:id="51"/>
      <w:bookmarkEnd w:id="52"/>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xml:space="preserve">. – Горячая линия-Телеком, 2015. – 207 </w:t>
      </w:r>
      <w:proofErr w:type="gramStart"/>
      <w:r>
        <w:t>с</w:t>
      </w:r>
      <w:proofErr w:type="gramEnd"/>
      <w:r>
        <w:t>.</w:t>
      </w:r>
    </w:p>
    <w:p w:rsidR="007A2EB9" w:rsidRDefault="007A2EB9" w:rsidP="007A2EB9">
      <w:r>
        <w:t>6</w:t>
      </w:r>
      <w:r>
        <w:rPr>
          <w:b/>
        </w:rPr>
        <w:t xml:space="preserve"> Баранов А.</w:t>
      </w:r>
      <w:r>
        <w:t xml:space="preserve"> Интернет-психология / В. Баранов. – </w:t>
      </w:r>
      <w:proofErr w:type="spellStart"/>
      <w:r>
        <w:t>Инфра-М</w:t>
      </w:r>
      <w:proofErr w:type="spellEnd"/>
      <w:r>
        <w:t>,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xml:space="preserve">. – Питер, 2018. – 304 </w:t>
      </w:r>
      <w:proofErr w:type="gramStart"/>
      <w:r>
        <w:t>с</w:t>
      </w:r>
      <w:proofErr w:type="gramEnd"/>
      <w:r>
        <w:t>.</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w:t>
      </w:r>
      <w:proofErr w:type="gramStart"/>
      <w:r>
        <w:t>с</w:t>
      </w:r>
      <w:proofErr w:type="gramEnd"/>
      <w:r>
        <w:t>.</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xml:space="preserve">. – Питер, 2018. – 366 </w:t>
      </w:r>
      <w:proofErr w:type="gramStart"/>
      <w:r>
        <w:t>с</w:t>
      </w:r>
      <w:proofErr w:type="gramEnd"/>
      <w:r>
        <w:t>.</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xml:space="preserve">. – Альфа-книга, 2018. – 1040 </w:t>
      </w:r>
      <w:proofErr w:type="gramStart"/>
      <w:r>
        <w:t>с</w:t>
      </w:r>
      <w:proofErr w:type="gramEnd"/>
      <w:r>
        <w:t>.</w:t>
      </w:r>
    </w:p>
    <w:p w:rsidR="007A2EB9" w:rsidRPr="00B76AFB" w:rsidRDefault="007A2EB9" w:rsidP="007A2EB9">
      <w:r>
        <w:t>12</w:t>
      </w:r>
      <w:r>
        <w:rPr>
          <w:b/>
        </w:rPr>
        <w:t xml:space="preserve"> Головков Ю.</w:t>
      </w:r>
      <w:r>
        <w:t xml:space="preserve"> Играем в шашки. Тренеру на заметку / Ю. Головков. – </w:t>
      </w:r>
      <w:r>
        <w:lastRenderedPageBreak/>
        <w:t>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w:t>
      </w:r>
      <w:proofErr w:type="gramStart"/>
      <w:r>
        <w:t>с</w:t>
      </w:r>
      <w:proofErr w:type="gramEnd"/>
      <w:r>
        <w:t>.</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xml:space="preserve">. – Вильямс, 2018. – 1439 </w:t>
      </w:r>
      <w:proofErr w:type="gramStart"/>
      <w:r>
        <w:t>с</w:t>
      </w:r>
      <w:proofErr w:type="gramEnd"/>
      <w:r>
        <w:t>.</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xml:space="preserve">. – Питер, 2018. – 928 </w:t>
      </w:r>
      <w:proofErr w:type="gramStart"/>
      <w:r>
        <w:t>с</w:t>
      </w:r>
      <w:proofErr w:type="gramEnd"/>
      <w:r>
        <w:t>.</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w:t>
      </w:r>
      <w:proofErr w:type="gramStart"/>
      <w:r>
        <w:t>с</w:t>
      </w:r>
      <w:proofErr w:type="gramEnd"/>
      <w:r>
        <w:t>.</w:t>
      </w:r>
    </w:p>
    <w:p w:rsidR="007A2EB9" w:rsidRPr="00B76AFB" w:rsidRDefault="007A2EB9" w:rsidP="007A2EB9">
      <w:r>
        <w:t>19</w:t>
      </w:r>
      <w:r>
        <w:rPr>
          <w:b/>
        </w:rPr>
        <w:t xml:space="preserve"> Медведев В.</w:t>
      </w:r>
      <w:r>
        <w:t xml:space="preserve"> Шашки для начальной школы / В. Медведев. – Феникс, 2016. – 91 </w:t>
      </w:r>
      <w:proofErr w:type="gramStart"/>
      <w:r>
        <w:t>с</w:t>
      </w:r>
      <w:proofErr w:type="gramEnd"/>
      <w:r>
        <w:t>.</w:t>
      </w:r>
    </w:p>
    <w:p w:rsidR="007A2EB9" w:rsidRPr="00B76AFB" w:rsidRDefault="007A2EB9" w:rsidP="007A2EB9">
      <w:r>
        <w:t>20</w:t>
      </w:r>
      <w:r>
        <w:rPr>
          <w:b/>
        </w:rPr>
        <w:t xml:space="preserve"> </w:t>
      </w:r>
      <w:proofErr w:type="spellStart"/>
      <w:r>
        <w:rPr>
          <w:b/>
        </w:rPr>
        <w:t>Мосин</w:t>
      </w:r>
      <w:proofErr w:type="spellEnd"/>
      <w:r>
        <w:rPr>
          <w:b/>
        </w:rPr>
        <w:t xml:space="preserve"> М.</w:t>
      </w:r>
      <w:r>
        <w:t xml:space="preserve"> Как обыграть папу в шашки / М. </w:t>
      </w:r>
      <w:proofErr w:type="spellStart"/>
      <w:r>
        <w:t>Мосин</w:t>
      </w:r>
      <w:proofErr w:type="spellEnd"/>
      <w:r>
        <w:t xml:space="preserve">.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w:t>
      </w:r>
      <w:proofErr w:type="spellStart"/>
      <w:r>
        <w:t>дураков</w:t>
      </w:r>
      <w:proofErr w:type="spellEnd"/>
      <w:r>
        <w:t xml:space="preserve"> / К. </w:t>
      </w:r>
      <w:proofErr w:type="spellStart"/>
      <w:r>
        <w:t>Пассиг</w:t>
      </w:r>
      <w:proofErr w:type="spellEnd"/>
      <w:r>
        <w:t xml:space="preserve">, Й. </w:t>
      </w:r>
      <w:proofErr w:type="spellStart"/>
      <w:r>
        <w:t>Яндер</w:t>
      </w:r>
      <w:proofErr w:type="spellEnd"/>
      <w:r>
        <w:t xml:space="preserve">. – Питер, 2017. – 416 </w:t>
      </w:r>
      <w:proofErr w:type="gramStart"/>
      <w:r>
        <w:t>с</w:t>
      </w:r>
      <w:proofErr w:type="gramEnd"/>
      <w:r>
        <w:t>.</w:t>
      </w:r>
    </w:p>
    <w:p w:rsidR="007A2EB9" w:rsidRDefault="007A2EB9" w:rsidP="007A2EB9">
      <w:r>
        <w:t>23</w:t>
      </w:r>
      <w:r>
        <w:rPr>
          <w:b/>
        </w:rPr>
        <w:t xml:space="preserve"> Пахомова Т. В.</w:t>
      </w:r>
      <w:r>
        <w:t xml:space="preserve"> Некоторые психологические проблемы </w:t>
      </w:r>
      <w:proofErr w:type="spellStart"/>
      <w:proofErr w:type="gramStart"/>
      <w:r>
        <w:t>интернет-зависимости</w:t>
      </w:r>
      <w:proofErr w:type="spellEnd"/>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xml:space="preserve">. – Феникс, 2015. – 137 </w:t>
      </w:r>
      <w:proofErr w:type="gramStart"/>
      <w:r>
        <w:t>с</w:t>
      </w:r>
      <w:proofErr w:type="gramEnd"/>
      <w:r>
        <w:t>.</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w:t>
      </w:r>
      <w:r>
        <w:lastRenderedPageBreak/>
        <w:t xml:space="preserve">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xml:space="preserve">. – Лори, 2018. – 374 </w:t>
      </w:r>
      <w:proofErr w:type="gramStart"/>
      <w:r>
        <w:t>с</w:t>
      </w:r>
      <w:proofErr w:type="gramEnd"/>
      <w:r>
        <w:t>.</w:t>
      </w:r>
    </w:p>
    <w:p w:rsidR="007A2EB9" w:rsidRDefault="007A2EB9" w:rsidP="007A2EB9">
      <w:r>
        <w:t>28</w:t>
      </w:r>
      <w:r>
        <w:rPr>
          <w:b/>
        </w:rPr>
        <w:t xml:space="preserve"> Фёдорова Н. Г.</w:t>
      </w:r>
      <w:r>
        <w:t xml:space="preserve"> Основы проектирования баз данных / Н. Г. Фёдорова. – Академия, 2018. – 219 </w:t>
      </w:r>
      <w:proofErr w:type="gramStart"/>
      <w:r>
        <w:t>с</w:t>
      </w:r>
      <w:proofErr w:type="gramEnd"/>
      <w:r>
        <w:t>.</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xml:space="preserve">. – Академия, 2017. – 320 </w:t>
      </w:r>
      <w:proofErr w:type="gramStart"/>
      <w:r>
        <w:t>с</w:t>
      </w:r>
      <w:proofErr w:type="gramEnd"/>
      <w:r>
        <w:t>.</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xml:space="preserve">. – Вильямс, 2018. – 429 </w:t>
      </w:r>
      <w:proofErr w:type="gramStart"/>
      <w:r>
        <w:t>с</w:t>
      </w:r>
      <w:proofErr w:type="gramEnd"/>
      <w:r>
        <w:t>.</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xml:space="preserve">. – Вильямс, 2018. – 796 </w:t>
      </w:r>
      <w:proofErr w:type="gramStart"/>
      <w:r>
        <w:t>с</w:t>
      </w:r>
      <w:proofErr w:type="gramEnd"/>
      <w:r>
        <w:t>.</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w:t>
      </w:r>
      <w:proofErr w:type="spellStart"/>
      <w:r>
        <w:t>БХВ-Петербург</w:t>
      </w:r>
      <w:proofErr w:type="spellEnd"/>
      <w:r>
        <w:t>,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 xml:space="preserve">The Definitive Guide to </w:t>
      </w:r>
      <w:proofErr w:type="spellStart"/>
      <w:r>
        <w:rPr>
          <w:lang w:val="en-US"/>
        </w:rPr>
        <w:t>SQLite</w:t>
      </w:r>
      <w:proofErr w:type="spellEnd"/>
      <w:r>
        <w:rPr>
          <w:lang w:val="en-US"/>
        </w:rPr>
        <w:t xml:space="preserv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3" w:name="__RefHeading___Toc15065_3162184212"/>
      <w:bookmarkStart w:id="54" w:name="_Toc527581898"/>
      <w:r>
        <w:lastRenderedPageBreak/>
        <w:t>Приложение 1</w:t>
      </w:r>
      <w:bookmarkEnd w:id="53"/>
      <w:bookmarkEnd w:id="54"/>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082B42" w:rsidP="00F304C5">
      <w:pPr>
        <w:jc w:val="center"/>
      </w:pPr>
      <w:r>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BE73DD" w:rsidRDefault="00BE73DD"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 xml:space="preserve">Рисунок 5. </w:t>
      </w:r>
      <w:proofErr w:type="spellStart"/>
      <w:r w:rsidR="00F304C5">
        <w:t>Даталогическая</w:t>
      </w:r>
      <w:proofErr w:type="spellEnd"/>
      <w:r w:rsidR="00F304C5">
        <w:t xml:space="preserve">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5" w:name="_Toc527581899"/>
      <w:r>
        <w:lastRenderedPageBreak/>
        <w:t>Прилож</w:t>
      </w:r>
      <w:bookmarkStart w:id="56" w:name="last_page"/>
      <w:bookmarkEnd w:id="56"/>
      <w:r>
        <w:t>ение 2</w:t>
      </w:r>
      <w:bookmarkEnd w:id="55"/>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proofErr w:type="gramStart"/>
      <w:r>
        <w:rPr>
          <w:szCs w:val="28"/>
        </w:rPr>
        <w:t>приложения</w:t>
      </w:r>
      <w:proofErr w:type="gramEnd"/>
      <w:r>
        <w:rPr>
          <w:szCs w:val="28"/>
        </w:rPr>
        <w:t xml:space="preserve"> скомпилированный для процессорной архитектуры x_86, предназначенный дл</w:t>
      </w:r>
      <w:r w:rsidR="00F56756">
        <w:rPr>
          <w:szCs w:val="28"/>
        </w:rPr>
        <w:t xml:space="preserve">я исполнения в среде ОС </w:t>
      </w:r>
      <w:proofErr w:type="spellStart"/>
      <w:r w:rsidR="00F56756">
        <w:rPr>
          <w:szCs w:val="28"/>
        </w:rPr>
        <w:t>Windows</w:t>
      </w:r>
      <w:proofErr w:type="spellEnd"/>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xml:space="preserve">– </w:t>
      </w:r>
      <w:proofErr w:type="spellStart"/>
      <w:r>
        <w:rPr>
          <w:szCs w:val="28"/>
        </w:rPr>
        <w:t>SQLiteStudio</w:t>
      </w:r>
      <w:proofErr w:type="spellEnd"/>
      <w:r>
        <w:rPr>
          <w:szCs w:val="28"/>
        </w:rPr>
        <w:t xml:space="preserve"> (версия 3.1.1 для </w:t>
      </w:r>
      <w:proofErr w:type="spellStart"/>
      <w:r>
        <w:rPr>
          <w:szCs w:val="28"/>
        </w:rPr>
        <w:t>Windows</w:t>
      </w:r>
      <w:proofErr w:type="spellEnd"/>
      <w:r>
        <w:rPr>
          <w:szCs w:val="28"/>
        </w:rPr>
        <w:t>) – сре</w:t>
      </w:r>
      <w:r w:rsidR="00F56756">
        <w:rPr>
          <w:szCs w:val="28"/>
        </w:rPr>
        <w:t xml:space="preserve">да разработки баз данных </w:t>
      </w:r>
      <w:proofErr w:type="spellStart"/>
      <w:r w:rsidR="00F56756">
        <w:rPr>
          <w:szCs w:val="28"/>
        </w:rPr>
        <w:t>SQLite</w:t>
      </w:r>
      <w:proofErr w:type="spellEnd"/>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t>
      </w:r>
      <w:proofErr w:type="spellStart"/>
      <w:r>
        <w:rPr>
          <w:szCs w:val="28"/>
        </w:rPr>
        <w:t>Windows</w:t>
      </w:r>
      <w:proofErr w:type="spellEnd"/>
      <w:r>
        <w:rPr>
          <w:szCs w:val="28"/>
        </w:rPr>
        <w:t xml:space="preserve">) – интегрированная среда разработки на языке C++ с использованием </w:t>
      </w:r>
      <w:proofErr w:type="spellStart"/>
      <w:proofErr w:type="gramStart"/>
      <w:r>
        <w:rPr>
          <w:szCs w:val="28"/>
        </w:rPr>
        <w:t>к</w:t>
      </w:r>
      <w:r w:rsidR="00F56756">
        <w:rPr>
          <w:szCs w:val="28"/>
        </w:rPr>
        <w:t>росс-платформенных</w:t>
      </w:r>
      <w:proofErr w:type="spellEnd"/>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spellStart"/>
      <w:proofErr w:type="gramStart"/>
      <w:r>
        <w:rPr>
          <w:szCs w:val="28"/>
        </w:rPr>
        <w:t>кросс-платформенных</w:t>
      </w:r>
      <w:proofErr w:type="spellEnd"/>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3DD" w:rsidRDefault="00BE73DD" w:rsidP="00D20760">
      <w:pPr>
        <w:spacing w:line="240" w:lineRule="auto"/>
      </w:pPr>
      <w:r>
        <w:separator/>
      </w:r>
    </w:p>
  </w:endnote>
  <w:endnote w:type="continuationSeparator" w:id="0">
    <w:p w:rsidR="00BE73DD" w:rsidRDefault="00BE73DD"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charset w:val="02"/>
    <w:family w:val="auto"/>
    <w:pitch w:val="default"/>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61"/>
      <w:gridCol w:w="499"/>
      <w:gridCol w:w="1269"/>
      <w:gridCol w:w="831"/>
      <w:gridCol w:w="606"/>
      <w:gridCol w:w="3063"/>
      <w:gridCol w:w="524"/>
      <w:gridCol w:w="524"/>
      <w:gridCol w:w="524"/>
      <w:gridCol w:w="568"/>
      <w:gridCol w:w="657"/>
    </w:tblGrid>
    <w:tr w:rsidR="00BE73DD" w:rsidTr="00854FD0">
      <w:trPr>
        <w:trHeight w:hRule="exact" w:val="283"/>
        <w:tblHeader/>
        <w:jc w:val="center"/>
      </w:trPr>
      <w:tc>
        <w:tcPr>
          <w:tcW w:w="464"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03"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1283"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839"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612"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921" w:type="dxa"/>
          <w:gridSpan w:val="6"/>
          <w:vMerge w:val="restart"/>
          <w:tcMar>
            <w:top w:w="55" w:type="dxa"/>
            <w:left w:w="55" w:type="dxa"/>
            <w:bottom w:w="55" w:type="dxa"/>
            <w:right w:w="55" w:type="dxa"/>
          </w:tcMar>
          <w:vAlign w:val="center"/>
        </w:tcPr>
        <w:p w:rsidR="00BE73DD" w:rsidRDefault="00BE73DD" w:rsidP="007A2EB9">
          <w:pPr>
            <w:pStyle w:val="Footer"/>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BE73DD" w:rsidTr="00854FD0">
      <w:trPr>
        <w:trHeight w:hRule="exact" w:val="283"/>
        <w:jc w:val="center"/>
      </w:trPr>
      <w:tc>
        <w:tcPr>
          <w:tcW w:w="464" w:type="dxa"/>
          <w:tcMar>
            <w:top w:w="55" w:type="dxa"/>
            <w:left w:w="55" w:type="dxa"/>
            <w:bottom w:w="55" w:type="dxa"/>
            <w:right w:w="55" w:type="dxa"/>
          </w:tcMar>
          <w:vAlign w:val="center"/>
        </w:tcPr>
        <w:p w:rsidR="00BE73DD" w:rsidRDefault="00BE73DD" w:rsidP="007A2EB9">
          <w:pPr>
            <w:pStyle w:val="TableContents"/>
          </w:pPr>
        </w:p>
      </w:tc>
      <w:tc>
        <w:tcPr>
          <w:tcW w:w="503" w:type="dxa"/>
          <w:tcMar>
            <w:top w:w="55" w:type="dxa"/>
            <w:left w:w="55" w:type="dxa"/>
            <w:bottom w:w="55" w:type="dxa"/>
            <w:right w:w="55" w:type="dxa"/>
          </w:tcMar>
          <w:vAlign w:val="center"/>
        </w:tcPr>
        <w:p w:rsidR="00BE73DD" w:rsidRDefault="00BE73DD" w:rsidP="007A2EB9">
          <w:pPr>
            <w:pStyle w:val="TableContents"/>
          </w:pPr>
        </w:p>
      </w:tc>
      <w:tc>
        <w:tcPr>
          <w:tcW w:w="1283" w:type="dxa"/>
          <w:tcMar>
            <w:top w:w="55" w:type="dxa"/>
            <w:left w:w="55" w:type="dxa"/>
            <w:bottom w:w="55" w:type="dxa"/>
            <w:right w:w="55" w:type="dxa"/>
          </w:tcMar>
          <w:vAlign w:val="center"/>
        </w:tcPr>
        <w:p w:rsidR="00BE73DD" w:rsidRDefault="00BE73DD" w:rsidP="007A2EB9">
          <w:pPr>
            <w:pStyle w:val="TableContents"/>
          </w:pPr>
        </w:p>
      </w:tc>
      <w:tc>
        <w:tcPr>
          <w:tcW w:w="839" w:type="dxa"/>
          <w:tcMar>
            <w:top w:w="55" w:type="dxa"/>
            <w:left w:w="55" w:type="dxa"/>
            <w:bottom w:w="55" w:type="dxa"/>
            <w:right w:w="55" w:type="dxa"/>
          </w:tcMar>
          <w:vAlign w:val="center"/>
        </w:tcPr>
        <w:p w:rsidR="00BE73DD" w:rsidRDefault="00BE73DD" w:rsidP="007A2EB9">
          <w:pPr>
            <w:pStyle w:val="TableContents"/>
          </w:pPr>
        </w:p>
      </w:tc>
      <w:tc>
        <w:tcPr>
          <w:tcW w:w="612" w:type="dxa"/>
          <w:tcMar>
            <w:top w:w="55" w:type="dxa"/>
            <w:left w:w="55" w:type="dxa"/>
            <w:bottom w:w="55" w:type="dxa"/>
            <w:right w:w="55" w:type="dxa"/>
          </w:tcMar>
          <w:vAlign w:val="center"/>
        </w:tcPr>
        <w:p w:rsidR="00BE73DD" w:rsidRDefault="00BE73DD" w:rsidP="007A2EB9">
          <w:pPr>
            <w:pStyle w:val="TableContents"/>
          </w:pPr>
        </w:p>
      </w:tc>
      <w:tc>
        <w:tcPr>
          <w:tcW w:w="5921" w:type="dxa"/>
          <w:gridSpan w:val="6"/>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464" w:type="dxa"/>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Изм</w:t>
          </w:r>
          <w:proofErr w:type="spellEnd"/>
        </w:p>
      </w:tc>
      <w:tc>
        <w:tcPr>
          <w:tcW w:w="50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Лист</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 докум.</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Подпись</w:t>
          </w: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Дата</w:t>
          </w:r>
        </w:p>
      </w:tc>
      <w:tc>
        <w:tcPr>
          <w:tcW w:w="5921" w:type="dxa"/>
          <w:gridSpan w:val="6"/>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Разр</w:t>
          </w:r>
          <w:proofErr w:type="spellEnd"/>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Шахов В.Ю.</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28"/>
            </w:rPr>
          </w:pPr>
        </w:p>
      </w:tc>
      <w:tc>
        <w:tcPr>
          <w:tcW w:w="3098" w:type="dxa"/>
          <w:vMerge w:val="restart"/>
          <w:tcMar>
            <w:top w:w="55" w:type="dxa"/>
            <w:left w:w="55" w:type="dxa"/>
            <w:bottom w:w="55" w:type="dxa"/>
            <w:right w:w="55" w:type="dxa"/>
          </w:tcMar>
          <w:vAlign w:val="center"/>
        </w:tcPr>
        <w:p w:rsidR="00BE73DD" w:rsidRPr="00B76AFB" w:rsidRDefault="00BE73DD"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587" w:type="dxa"/>
          <w:gridSpan w:val="3"/>
          <w:tcMar>
            <w:top w:w="55" w:type="dxa"/>
            <w:left w:w="55" w:type="dxa"/>
            <w:bottom w:w="55" w:type="dxa"/>
            <w:right w:w="55" w:type="dxa"/>
          </w:tcMar>
          <w:vAlign w:val="center"/>
        </w:tcPr>
        <w:p w:rsidR="00BE73DD" w:rsidRDefault="00BE73DD" w:rsidP="007A2EB9">
          <w:pPr>
            <w:pStyle w:val="Standard"/>
            <w:jc w:val="center"/>
            <w:rPr>
              <w:sz w:val="16"/>
              <w:szCs w:val="16"/>
            </w:rPr>
          </w:pPr>
          <w:r>
            <w:rPr>
              <w:sz w:val="16"/>
              <w:szCs w:val="16"/>
            </w:rPr>
            <w:t>Лит</w:t>
          </w:r>
        </w:p>
      </w:tc>
      <w:tc>
        <w:tcPr>
          <w:tcW w:w="573" w:type="dxa"/>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w:t>
          </w:r>
        </w:p>
      </w:tc>
      <w:tc>
        <w:tcPr>
          <w:tcW w:w="663" w:type="dxa"/>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Листов</w:t>
          </w:r>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Проверил</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Южаков П.Н.</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529" w:type="dxa"/>
          <w:tcMar>
            <w:top w:w="55" w:type="dxa"/>
            <w:left w:w="55" w:type="dxa"/>
            <w:bottom w:w="55" w:type="dxa"/>
            <w:right w:w="55" w:type="dxa"/>
          </w:tcMar>
          <w:vAlign w:val="center"/>
        </w:tcPr>
        <w:p w:rsidR="00BE73DD" w:rsidRDefault="00BE73DD" w:rsidP="007A2EB9">
          <w:pPr>
            <w:pStyle w:val="Standard"/>
          </w:pPr>
        </w:p>
      </w:tc>
      <w:tc>
        <w:tcPr>
          <w:tcW w:w="52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52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573" w:type="dxa"/>
          <w:tcMar>
            <w:top w:w="55" w:type="dxa"/>
            <w:left w:w="55" w:type="dxa"/>
            <w:bottom w:w="55" w:type="dxa"/>
            <w:right w:w="55" w:type="dxa"/>
          </w:tcMar>
          <w:vAlign w:val="center"/>
        </w:tcPr>
        <w:p w:rsidR="00BE73DD" w:rsidRDefault="00082B42" w:rsidP="007A2EB9">
          <w:pPr>
            <w:pStyle w:val="TableContents"/>
            <w:jc w:val="center"/>
            <w:rPr>
              <w:sz w:val="16"/>
              <w:szCs w:val="16"/>
            </w:rPr>
          </w:pPr>
          <w:r>
            <w:rPr>
              <w:sz w:val="16"/>
              <w:szCs w:val="16"/>
            </w:rPr>
            <w:fldChar w:fldCharType="begin"/>
          </w:r>
          <w:r w:rsidR="00BE73DD">
            <w:rPr>
              <w:sz w:val="16"/>
              <w:szCs w:val="16"/>
            </w:rPr>
            <w:instrText xml:space="preserve"> PAGE </w:instrText>
          </w:r>
          <w:r>
            <w:rPr>
              <w:sz w:val="16"/>
              <w:szCs w:val="16"/>
            </w:rPr>
            <w:fldChar w:fldCharType="separate"/>
          </w:r>
          <w:r w:rsidR="002C2910">
            <w:rPr>
              <w:noProof/>
              <w:sz w:val="16"/>
              <w:szCs w:val="16"/>
            </w:rPr>
            <w:t>6</w:t>
          </w:r>
          <w:r>
            <w:rPr>
              <w:sz w:val="16"/>
              <w:szCs w:val="16"/>
            </w:rPr>
            <w:fldChar w:fldCharType="end"/>
          </w:r>
        </w:p>
      </w:tc>
      <w:tc>
        <w:tcPr>
          <w:tcW w:w="663" w:type="dxa"/>
          <w:tcMar>
            <w:top w:w="55" w:type="dxa"/>
            <w:left w:w="55" w:type="dxa"/>
            <w:bottom w:w="55" w:type="dxa"/>
            <w:right w:w="55" w:type="dxa"/>
          </w:tcMar>
          <w:vAlign w:val="center"/>
        </w:tcPr>
        <w:p w:rsidR="00BE73DD" w:rsidRPr="005F4EE5" w:rsidRDefault="002C2910" w:rsidP="007A2EB9">
          <w:pPr>
            <w:pStyle w:val="TableContents"/>
            <w:jc w:val="center"/>
            <w:rPr>
              <w:sz w:val="16"/>
              <w:szCs w:val="16"/>
            </w:rPr>
          </w:pPr>
          <w:fldSimple w:instr=" PAGEREF  last_page  \* MERGEFORMAT ">
            <w:r>
              <w:rPr>
                <w:noProof/>
                <w:sz w:val="16"/>
                <w:szCs w:val="16"/>
              </w:rPr>
              <w:t>67</w:t>
            </w:r>
          </w:fldSimple>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pP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val="restart"/>
          <w:tcMar>
            <w:top w:w="55" w:type="dxa"/>
            <w:left w:w="55" w:type="dxa"/>
            <w:bottom w:w="55" w:type="dxa"/>
            <w:right w:w="55" w:type="dxa"/>
          </w:tcMar>
          <w:vAlign w:val="center"/>
        </w:tcPr>
        <w:p w:rsidR="00BE73DD" w:rsidRDefault="00BE73DD" w:rsidP="007A2EB9">
          <w:pPr>
            <w:pStyle w:val="Standard"/>
            <w:jc w:val="center"/>
            <w:rPr>
              <w:szCs w:val="28"/>
            </w:rPr>
          </w:pPr>
          <w:r>
            <w:rPr>
              <w:szCs w:val="28"/>
              <w:lang w:eastAsia="ru-RU"/>
            </w:rPr>
            <w:t>ПКСз-41-С</w:t>
          </w:r>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Н. контр.</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Боровик С.В.</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Утв.</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tcMar>
            <w:top w:w="55" w:type="dxa"/>
            <w:left w:w="55" w:type="dxa"/>
            <w:bottom w:w="55" w:type="dxa"/>
            <w:right w:w="55" w:type="dxa"/>
          </w:tcMar>
          <w:vAlign w:val="center"/>
        </w:tcPr>
        <w:p w:rsidR="00BE73DD" w:rsidRDefault="00BE73DD" w:rsidP="007A2EB9"/>
      </w:tc>
    </w:tr>
  </w:tbl>
  <w:p w:rsidR="00BE73DD" w:rsidRPr="001A77E0" w:rsidRDefault="00BE73DD" w:rsidP="00854FD0">
    <w:pPr>
      <w:pStyle w:val="ab"/>
      <w:spacing w:line="1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7"/>
      <w:gridCol w:w="883"/>
      <w:gridCol w:w="573"/>
      <w:gridCol w:w="696"/>
      <w:gridCol w:w="944"/>
      <w:gridCol w:w="866"/>
      <w:gridCol w:w="4171"/>
      <w:gridCol w:w="866"/>
    </w:tblGrid>
    <w:tr w:rsidR="00BE73DD" w:rsidTr="00854FD0">
      <w:trPr>
        <w:trHeight w:hRule="exact" w:val="397"/>
        <w:tblHeader/>
        <w:jc w:val="center"/>
      </w:trPr>
      <w:tc>
        <w:tcPr>
          <w:tcW w:w="531" w:type="dxa"/>
          <w:tcMar>
            <w:top w:w="55" w:type="dxa"/>
            <w:left w:w="55" w:type="dxa"/>
            <w:bottom w:w="55" w:type="dxa"/>
            <w:right w:w="55" w:type="dxa"/>
          </w:tcMar>
          <w:vAlign w:val="center"/>
        </w:tcPr>
        <w:p w:rsidR="00BE73DD" w:rsidRDefault="00BE73DD" w:rsidP="007A2EB9">
          <w:pPr>
            <w:pStyle w:val="TableHeading"/>
            <w:rPr>
              <w:b w:val="0"/>
              <w:bCs w:val="0"/>
            </w:rPr>
          </w:pPr>
        </w:p>
      </w:tc>
      <w:tc>
        <w:tcPr>
          <w:tcW w:w="891" w:type="dxa"/>
          <w:tcMar>
            <w:top w:w="55" w:type="dxa"/>
            <w:left w:w="55" w:type="dxa"/>
            <w:bottom w:w="55" w:type="dxa"/>
            <w:right w:w="55" w:type="dxa"/>
          </w:tcMar>
          <w:vAlign w:val="center"/>
        </w:tcPr>
        <w:p w:rsidR="00BE73DD" w:rsidRDefault="00BE73DD" w:rsidP="007A2EB9">
          <w:pPr>
            <w:pStyle w:val="TableHeading"/>
            <w:rPr>
              <w:b w:val="0"/>
              <w:bCs w:val="0"/>
            </w:rPr>
          </w:pPr>
        </w:p>
      </w:tc>
      <w:tc>
        <w:tcPr>
          <w:tcW w:w="578" w:type="dxa"/>
          <w:tcMar>
            <w:top w:w="55" w:type="dxa"/>
            <w:left w:w="55" w:type="dxa"/>
            <w:bottom w:w="55" w:type="dxa"/>
            <w:right w:w="55" w:type="dxa"/>
          </w:tcMar>
          <w:vAlign w:val="center"/>
        </w:tcPr>
        <w:p w:rsidR="00BE73DD" w:rsidRDefault="00BE73DD" w:rsidP="007A2EB9">
          <w:pPr>
            <w:pStyle w:val="TableHeading"/>
            <w:rPr>
              <w:b w:val="0"/>
              <w:bCs w:val="0"/>
            </w:rPr>
          </w:pPr>
        </w:p>
      </w:tc>
      <w:tc>
        <w:tcPr>
          <w:tcW w:w="703" w:type="dxa"/>
          <w:tcMar>
            <w:top w:w="55" w:type="dxa"/>
            <w:left w:w="55" w:type="dxa"/>
            <w:bottom w:w="55" w:type="dxa"/>
            <w:right w:w="55" w:type="dxa"/>
          </w:tcMar>
          <w:vAlign w:val="center"/>
        </w:tcPr>
        <w:p w:rsidR="00BE73DD" w:rsidRDefault="00BE73DD" w:rsidP="007A2EB9">
          <w:pPr>
            <w:pStyle w:val="TableHeading"/>
            <w:rPr>
              <w:b w:val="0"/>
              <w:bCs w:val="0"/>
            </w:rPr>
          </w:pPr>
        </w:p>
      </w:tc>
      <w:tc>
        <w:tcPr>
          <w:tcW w:w="953" w:type="dxa"/>
          <w:tcMar>
            <w:top w:w="55" w:type="dxa"/>
            <w:left w:w="55" w:type="dxa"/>
            <w:bottom w:w="55" w:type="dxa"/>
            <w:right w:w="55" w:type="dxa"/>
          </w:tcMar>
          <w:vAlign w:val="center"/>
        </w:tcPr>
        <w:p w:rsidR="00BE73DD" w:rsidRDefault="00BE73DD" w:rsidP="007A2EB9">
          <w:pPr>
            <w:pStyle w:val="TableHeading"/>
            <w:rPr>
              <w:b w:val="0"/>
              <w:bCs w:val="0"/>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p>
      </w:tc>
      <w:tc>
        <w:tcPr>
          <w:tcW w:w="4218" w:type="dxa"/>
          <w:tcMar>
            <w:top w:w="55" w:type="dxa"/>
            <w:left w:w="55" w:type="dxa"/>
            <w:bottom w:w="55" w:type="dxa"/>
            <w:right w:w="55" w:type="dxa"/>
          </w:tcMar>
          <w:vAlign w:val="center"/>
        </w:tcPr>
        <w:p w:rsidR="00BE73DD" w:rsidRDefault="00BE73DD" w:rsidP="007A2EB9">
          <w:pPr>
            <w:pStyle w:val="TableHeading"/>
            <w:rPr>
              <w:sz w:val="28"/>
              <w:szCs w:val="28"/>
              <w:lang w:eastAsia="ru-RU"/>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r>
            <w:rPr>
              <w:b w:val="0"/>
              <w:bCs w:val="0"/>
            </w:rPr>
            <w:t>лист</w:t>
          </w:r>
        </w:p>
      </w:tc>
    </w:tr>
    <w:tr w:rsidR="00BE73DD" w:rsidTr="00854FD0">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
      </w:tc>
      <w:tc>
        <w:tcPr>
          <w:tcW w:w="891" w:type="dxa"/>
          <w:tcMar>
            <w:top w:w="55" w:type="dxa"/>
            <w:left w:w="55" w:type="dxa"/>
            <w:bottom w:w="55" w:type="dxa"/>
            <w:right w:w="55" w:type="dxa"/>
          </w:tcMar>
          <w:vAlign w:val="center"/>
        </w:tcPr>
        <w:p w:rsidR="00BE73DD" w:rsidRDefault="00BE73DD" w:rsidP="007A2EB9">
          <w:pPr>
            <w:pStyle w:val="TableContents"/>
            <w:jc w:val="center"/>
          </w:pPr>
        </w:p>
      </w:tc>
      <w:tc>
        <w:tcPr>
          <w:tcW w:w="578" w:type="dxa"/>
          <w:tcMar>
            <w:top w:w="55" w:type="dxa"/>
            <w:left w:w="55" w:type="dxa"/>
            <w:bottom w:w="55" w:type="dxa"/>
            <w:right w:w="55" w:type="dxa"/>
          </w:tcMar>
          <w:vAlign w:val="center"/>
        </w:tcPr>
        <w:p w:rsidR="00BE73DD" w:rsidRDefault="00BE73DD" w:rsidP="007A2EB9">
          <w:pPr>
            <w:pStyle w:val="TableContents"/>
            <w:jc w:val="center"/>
          </w:pPr>
        </w:p>
      </w:tc>
      <w:tc>
        <w:tcPr>
          <w:tcW w:w="703" w:type="dxa"/>
          <w:tcMar>
            <w:top w:w="55" w:type="dxa"/>
            <w:left w:w="55" w:type="dxa"/>
            <w:bottom w:w="55" w:type="dxa"/>
            <w:right w:w="55" w:type="dxa"/>
          </w:tcMar>
          <w:vAlign w:val="center"/>
        </w:tcPr>
        <w:p w:rsidR="00BE73DD" w:rsidRDefault="00BE73DD" w:rsidP="007A2EB9">
          <w:pPr>
            <w:pStyle w:val="TableContents"/>
            <w:jc w:val="center"/>
          </w:pPr>
        </w:p>
      </w:tc>
      <w:tc>
        <w:tcPr>
          <w:tcW w:w="953" w:type="dxa"/>
          <w:tcMar>
            <w:top w:w="55" w:type="dxa"/>
            <w:left w:w="55" w:type="dxa"/>
            <w:bottom w:w="55" w:type="dxa"/>
            <w:right w:w="55" w:type="dxa"/>
          </w:tcMar>
          <w:vAlign w:val="center"/>
        </w:tcPr>
        <w:p w:rsidR="00BE73DD" w:rsidRDefault="00BE73DD" w:rsidP="007A2EB9">
          <w:pPr>
            <w:pStyle w:val="TableContents"/>
            <w:jc w:val="center"/>
          </w:pPr>
        </w:p>
      </w:tc>
      <w:tc>
        <w:tcPr>
          <w:tcW w:w="875" w:type="dxa"/>
          <w:tcMar>
            <w:top w:w="55" w:type="dxa"/>
            <w:left w:w="55" w:type="dxa"/>
            <w:bottom w:w="55" w:type="dxa"/>
            <w:right w:w="55" w:type="dxa"/>
          </w:tcMar>
          <w:vAlign w:val="center"/>
        </w:tcPr>
        <w:p w:rsidR="00BE73DD" w:rsidRDefault="00BE73DD" w:rsidP="007A2EB9">
          <w:pPr>
            <w:pStyle w:val="TableContents"/>
            <w:jc w:val="center"/>
          </w:pPr>
        </w:p>
      </w:tc>
      <w:tc>
        <w:tcPr>
          <w:tcW w:w="4218" w:type="dxa"/>
          <w:tcMar>
            <w:top w:w="55" w:type="dxa"/>
            <w:left w:w="55" w:type="dxa"/>
            <w:bottom w:w="55" w:type="dxa"/>
            <w:right w:w="55" w:type="dxa"/>
          </w:tcMar>
          <w:vAlign w:val="center"/>
        </w:tcPr>
        <w:p w:rsidR="00BE73DD" w:rsidRDefault="00BE73DD"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BE73DD" w:rsidRDefault="00082B42" w:rsidP="007A2EB9">
          <w:pPr>
            <w:pStyle w:val="TableContents"/>
            <w:jc w:val="center"/>
            <w:rPr>
              <w:sz w:val="28"/>
            </w:rPr>
          </w:pPr>
          <w:r>
            <w:rPr>
              <w:sz w:val="28"/>
            </w:rPr>
            <w:fldChar w:fldCharType="begin"/>
          </w:r>
          <w:r w:rsidR="00BE73DD">
            <w:rPr>
              <w:sz w:val="28"/>
            </w:rPr>
            <w:instrText xml:space="preserve"> PAGE </w:instrText>
          </w:r>
          <w:r>
            <w:rPr>
              <w:sz w:val="28"/>
            </w:rPr>
            <w:fldChar w:fldCharType="separate"/>
          </w:r>
          <w:r w:rsidR="002C2910">
            <w:rPr>
              <w:noProof/>
              <w:sz w:val="28"/>
            </w:rPr>
            <w:t>7</w:t>
          </w:r>
          <w:r>
            <w:rPr>
              <w:sz w:val="28"/>
            </w:rPr>
            <w:fldChar w:fldCharType="end"/>
          </w:r>
        </w:p>
      </w:tc>
    </w:tr>
    <w:tr w:rsidR="00BE73DD" w:rsidTr="00854FD0">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roofErr w:type="spellStart"/>
          <w:r>
            <w:t>Изм</w:t>
          </w:r>
          <w:proofErr w:type="spellEnd"/>
        </w:p>
      </w:tc>
      <w:tc>
        <w:tcPr>
          <w:tcW w:w="891" w:type="dxa"/>
          <w:tcMar>
            <w:top w:w="55" w:type="dxa"/>
            <w:left w:w="55" w:type="dxa"/>
            <w:bottom w:w="55" w:type="dxa"/>
            <w:right w:w="55" w:type="dxa"/>
          </w:tcMar>
          <w:vAlign w:val="center"/>
        </w:tcPr>
        <w:p w:rsidR="00BE73DD" w:rsidRDefault="00BE73DD" w:rsidP="007A2EB9">
          <w:pPr>
            <w:pStyle w:val="TableContents"/>
            <w:jc w:val="center"/>
          </w:pPr>
          <w:r>
            <w:t>Кол</w:t>
          </w:r>
          <w:proofErr w:type="gramStart"/>
          <w:r>
            <w:t>.</w:t>
          </w:r>
          <w:proofErr w:type="gramEnd"/>
          <w:r>
            <w:t xml:space="preserve"> </w:t>
          </w:r>
          <w:proofErr w:type="spellStart"/>
          <w:proofErr w:type="gramStart"/>
          <w:r>
            <w:t>у</w:t>
          </w:r>
          <w:proofErr w:type="gramEnd"/>
          <w:r>
            <w:t>ч</w:t>
          </w:r>
          <w:proofErr w:type="spellEnd"/>
          <w:r>
            <w:t>.</w:t>
          </w:r>
        </w:p>
      </w:tc>
      <w:tc>
        <w:tcPr>
          <w:tcW w:w="578" w:type="dxa"/>
          <w:tcMar>
            <w:top w:w="55" w:type="dxa"/>
            <w:left w:w="55" w:type="dxa"/>
            <w:bottom w:w="55" w:type="dxa"/>
            <w:right w:w="55" w:type="dxa"/>
          </w:tcMar>
          <w:vAlign w:val="center"/>
        </w:tcPr>
        <w:p w:rsidR="00BE73DD" w:rsidRDefault="00BE73DD" w:rsidP="007A2EB9">
          <w:pPr>
            <w:pStyle w:val="TableContents"/>
            <w:jc w:val="center"/>
          </w:pPr>
          <w:r>
            <w:t>Лист</w:t>
          </w:r>
        </w:p>
      </w:tc>
      <w:tc>
        <w:tcPr>
          <w:tcW w:w="703" w:type="dxa"/>
          <w:tcMar>
            <w:top w:w="55" w:type="dxa"/>
            <w:left w:w="55" w:type="dxa"/>
            <w:bottom w:w="55" w:type="dxa"/>
            <w:right w:w="55" w:type="dxa"/>
          </w:tcMar>
          <w:vAlign w:val="center"/>
        </w:tcPr>
        <w:p w:rsidR="00BE73DD" w:rsidRDefault="00BE73DD" w:rsidP="007A2EB9">
          <w:pPr>
            <w:pStyle w:val="TableContents"/>
            <w:jc w:val="center"/>
          </w:pPr>
          <w:r>
            <w:t>№ док</w:t>
          </w:r>
        </w:p>
      </w:tc>
      <w:tc>
        <w:tcPr>
          <w:tcW w:w="953" w:type="dxa"/>
          <w:tcMar>
            <w:top w:w="55" w:type="dxa"/>
            <w:left w:w="55" w:type="dxa"/>
            <w:bottom w:w="55" w:type="dxa"/>
            <w:right w:w="55" w:type="dxa"/>
          </w:tcMar>
          <w:vAlign w:val="center"/>
        </w:tcPr>
        <w:p w:rsidR="00BE73DD" w:rsidRDefault="00BE73DD" w:rsidP="007A2EB9">
          <w:pPr>
            <w:pStyle w:val="TableContents"/>
            <w:jc w:val="center"/>
          </w:pPr>
          <w:r>
            <w:t>Подпись</w:t>
          </w:r>
        </w:p>
      </w:tc>
      <w:tc>
        <w:tcPr>
          <w:tcW w:w="875" w:type="dxa"/>
          <w:tcMar>
            <w:top w:w="55" w:type="dxa"/>
            <w:left w:w="55" w:type="dxa"/>
            <w:bottom w:w="55" w:type="dxa"/>
            <w:right w:w="55" w:type="dxa"/>
          </w:tcMar>
          <w:vAlign w:val="center"/>
        </w:tcPr>
        <w:p w:rsidR="00BE73DD" w:rsidRDefault="00BE73DD" w:rsidP="007A2EB9">
          <w:pPr>
            <w:pStyle w:val="TableContents"/>
            <w:jc w:val="center"/>
          </w:pPr>
          <w:r>
            <w:t>Дата</w:t>
          </w:r>
        </w:p>
      </w:tc>
      <w:tc>
        <w:tcPr>
          <w:tcW w:w="4218" w:type="dxa"/>
          <w:tcMar>
            <w:top w:w="55" w:type="dxa"/>
            <w:left w:w="55" w:type="dxa"/>
            <w:bottom w:w="55" w:type="dxa"/>
            <w:right w:w="55" w:type="dxa"/>
          </w:tcMar>
          <w:vAlign w:val="center"/>
        </w:tcPr>
        <w:p w:rsidR="00BE73DD" w:rsidRDefault="00BE73DD" w:rsidP="007A2EB9">
          <w:pPr>
            <w:pStyle w:val="Standard"/>
            <w:jc w:val="center"/>
          </w:pPr>
        </w:p>
      </w:tc>
      <w:tc>
        <w:tcPr>
          <w:tcW w:w="875" w:type="dxa"/>
          <w:tcMar>
            <w:top w:w="55" w:type="dxa"/>
            <w:left w:w="55" w:type="dxa"/>
            <w:bottom w:w="55" w:type="dxa"/>
            <w:right w:w="55" w:type="dxa"/>
          </w:tcMar>
          <w:vAlign w:val="center"/>
        </w:tcPr>
        <w:p w:rsidR="00BE73DD" w:rsidRDefault="00BE73DD" w:rsidP="007A2EB9">
          <w:pPr>
            <w:pStyle w:val="Standard"/>
            <w:jc w:val="center"/>
          </w:pPr>
        </w:p>
      </w:tc>
    </w:tr>
  </w:tbl>
  <w:p w:rsidR="00BE73DD" w:rsidRPr="001A77E0" w:rsidRDefault="00BE73DD" w:rsidP="00854FD0">
    <w:pPr>
      <w:pStyle w:val="ab"/>
      <w:spacing w:line="1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3DD" w:rsidRDefault="00BE73DD" w:rsidP="00D20760">
      <w:pPr>
        <w:spacing w:line="240" w:lineRule="auto"/>
      </w:pPr>
      <w:r>
        <w:separator/>
      </w:r>
    </w:p>
  </w:footnote>
  <w:footnote w:type="continuationSeparator" w:id="0">
    <w:p w:rsidR="00BE73DD" w:rsidRDefault="00BE73DD"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2E6970"/>
    <w:rsid w:val="00073A35"/>
    <w:rsid w:val="00082B42"/>
    <w:rsid w:val="00091720"/>
    <w:rsid w:val="000C0AF6"/>
    <w:rsid w:val="000D3A12"/>
    <w:rsid w:val="00104D98"/>
    <w:rsid w:val="00154E73"/>
    <w:rsid w:val="00170317"/>
    <w:rsid w:val="0017536D"/>
    <w:rsid w:val="001A77E0"/>
    <w:rsid w:val="001C1C10"/>
    <w:rsid w:val="001D72CA"/>
    <w:rsid w:val="00254613"/>
    <w:rsid w:val="00272155"/>
    <w:rsid w:val="002C2910"/>
    <w:rsid w:val="002E6970"/>
    <w:rsid w:val="002F2A21"/>
    <w:rsid w:val="00430F8D"/>
    <w:rsid w:val="00433F88"/>
    <w:rsid w:val="0043694E"/>
    <w:rsid w:val="0044393E"/>
    <w:rsid w:val="004719B2"/>
    <w:rsid w:val="00473495"/>
    <w:rsid w:val="004C3653"/>
    <w:rsid w:val="004F243B"/>
    <w:rsid w:val="005B68E8"/>
    <w:rsid w:val="005D14F7"/>
    <w:rsid w:val="005F4EE5"/>
    <w:rsid w:val="006E07EB"/>
    <w:rsid w:val="007050CE"/>
    <w:rsid w:val="0073196F"/>
    <w:rsid w:val="00787DEF"/>
    <w:rsid w:val="007A2EB9"/>
    <w:rsid w:val="007F6E63"/>
    <w:rsid w:val="00854FD0"/>
    <w:rsid w:val="008A7CB7"/>
    <w:rsid w:val="008D1A9D"/>
    <w:rsid w:val="008D28EE"/>
    <w:rsid w:val="00907EAF"/>
    <w:rsid w:val="00914344"/>
    <w:rsid w:val="00996DD8"/>
    <w:rsid w:val="009F5BDB"/>
    <w:rsid w:val="00B719B6"/>
    <w:rsid w:val="00BE73DD"/>
    <w:rsid w:val="00C258F0"/>
    <w:rsid w:val="00C930D2"/>
    <w:rsid w:val="00CD35BA"/>
    <w:rsid w:val="00CE131A"/>
    <w:rsid w:val="00CE2CCB"/>
    <w:rsid w:val="00D20760"/>
    <w:rsid w:val="00DD4BC7"/>
    <w:rsid w:val="00E167C8"/>
    <w:rsid w:val="00E84D44"/>
    <w:rsid w:val="00EC5894"/>
    <w:rsid w:val="00F304C5"/>
    <w:rsid w:val="00F56756"/>
    <w:rsid w:val="00F80B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104D98"/>
    <w:pPr>
      <w:keepNext/>
      <w:keepLines/>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DD4BC7"/>
    <w:pPr>
      <w:keepNext/>
      <w:keepLines/>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8D28EE"/>
    <w:pPr>
      <w:keepNext/>
      <w:keepLines/>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DD4BC7"/>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8D28EE"/>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104D98"/>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Heading1">
    <w:name w:val="Heading 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Heading2">
    <w:name w:val="Heading 2"/>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Heading3">
    <w:name w:val="Heading 3"/>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Heading1"/>
    <w:rsid w:val="00907EAF"/>
    <w:pPr>
      <w:widowControl/>
      <w:jc w:val="center"/>
    </w:pPr>
    <w:rPr>
      <w:b w:val="0"/>
    </w:rPr>
  </w:style>
  <w:style w:type="paragraph" w:styleId="a9">
    <w:name w:val="header"/>
    <w:basedOn w:val="a0"/>
    <w:link w:val="aa"/>
    <w:uiPriority w:val="99"/>
    <w:semiHidden/>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Footer">
    <w:name w:val="Footer"/>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55F84-6A39-4386-B7C6-3E7975EE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63</Pages>
  <Words>12055</Words>
  <Characters>68714</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47</cp:revision>
  <cp:lastPrinted>2018-10-17T14:11:00Z</cp:lastPrinted>
  <dcterms:created xsi:type="dcterms:W3CDTF">2018-10-17T09:42:00Z</dcterms:created>
  <dcterms:modified xsi:type="dcterms:W3CDTF">2018-10-17T14:29:00Z</dcterms:modified>
</cp:coreProperties>
</file>