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36CFB" w14:textId="0EB26AB9" w:rsidR="00473A39" w:rsidRDefault="00473A39" w:rsidP="00473A39">
      <w:pPr>
        <w:pStyle w:val="Title"/>
      </w:pPr>
      <w:r>
        <w:t>S</w:t>
      </w:r>
      <w:r>
        <w:t xml:space="preserve">ustainability Analysis of </w:t>
      </w:r>
      <w:r>
        <w:t>Requirements Specification</w:t>
      </w:r>
    </w:p>
    <w:p w14:paraId="70A88AA2" w14:textId="77777777" w:rsidR="00473A39" w:rsidRDefault="00473A39" w:rsidP="00473A39">
      <w:pPr>
        <w:pStyle w:val="Title"/>
        <w:spacing w:before="0" w:after="400"/>
        <w:rPr>
          <w:sz w:val="40"/>
        </w:rPr>
      </w:pPr>
      <w:r>
        <w:rPr>
          <w:sz w:val="40"/>
        </w:rPr>
        <w:t>for</w:t>
      </w:r>
    </w:p>
    <w:p w14:paraId="0CDB6490" w14:textId="77777777" w:rsidR="00473A39" w:rsidRDefault="00473A39" w:rsidP="00473A39">
      <w:pPr>
        <w:pStyle w:val="Title"/>
      </w:pPr>
      <w:r>
        <w:t>&lt;Project&gt;</w:t>
      </w:r>
    </w:p>
    <w:p w14:paraId="57AD9797" w14:textId="77777777" w:rsidR="00473A39" w:rsidRDefault="00473A39" w:rsidP="00473A39">
      <w:pPr>
        <w:pStyle w:val="ByLine"/>
      </w:pPr>
      <w:r>
        <w:t>Version 1.0 approved</w:t>
      </w:r>
    </w:p>
    <w:p w14:paraId="399D6D4C" w14:textId="77777777" w:rsidR="00473A39" w:rsidRDefault="00473A39" w:rsidP="00473A39">
      <w:pPr>
        <w:pStyle w:val="ByLine"/>
      </w:pPr>
      <w:r>
        <w:t>Prepared by &lt;author&gt;</w:t>
      </w:r>
    </w:p>
    <w:p w14:paraId="6776D699" w14:textId="77777777" w:rsidR="00473A39" w:rsidRDefault="00473A39" w:rsidP="00473A39">
      <w:pPr>
        <w:pStyle w:val="ByLine"/>
      </w:pPr>
      <w:r>
        <w:t>&lt;organization&gt;</w:t>
      </w:r>
    </w:p>
    <w:p w14:paraId="55138B31" w14:textId="77777777" w:rsidR="00473A39" w:rsidRDefault="00473A39" w:rsidP="00473A39">
      <w:pPr>
        <w:pStyle w:val="ByLine"/>
      </w:pPr>
      <w:r>
        <w:t>&lt;date created&gt;</w:t>
      </w:r>
    </w:p>
    <w:p w14:paraId="62396E9F" w14:textId="17A64B09" w:rsidR="004F7C3F" w:rsidRDefault="004F7C3F"/>
    <w:p w14:paraId="619962AC" w14:textId="546B487C" w:rsidR="00473A39" w:rsidRDefault="00473A39"/>
    <w:p w14:paraId="32C89B62" w14:textId="54FDCC60" w:rsidR="00473A39" w:rsidRDefault="00473A39"/>
    <w:p w14:paraId="27966D8C" w14:textId="50F55233" w:rsidR="00473A39" w:rsidRDefault="00473A39"/>
    <w:p w14:paraId="6E5F4D29" w14:textId="5920078B" w:rsidR="00473A39" w:rsidRDefault="00473A39"/>
    <w:p w14:paraId="3CCE3DD5" w14:textId="4F26E227" w:rsidR="00473A39" w:rsidRDefault="00473A39"/>
    <w:p w14:paraId="21BEE0D7" w14:textId="32C45672" w:rsidR="00473A39" w:rsidRDefault="00473A39"/>
    <w:p w14:paraId="3135320D" w14:textId="6DB4FB7E" w:rsidR="00473A39" w:rsidRDefault="00473A39"/>
    <w:p w14:paraId="53210B21" w14:textId="77777777" w:rsidR="00D43CFD" w:rsidRDefault="00D43CFD"/>
    <w:p w14:paraId="55178AE9" w14:textId="0338F2DA" w:rsidR="00473A39" w:rsidRDefault="00473A39"/>
    <w:p w14:paraId="42BE647B" w14:textId="77777777" w:rsidR="00473A39" w:rsidRDefault="00473A39" w:rsidP="00473A39">
      <w:pPr>
        <w:pStyle w:val="TOCEntry"/>
      </w:pPr>
      <w:bookmarkStart w:id="0" w:name="_Toc441230970"/>
      <w:r>
        <w:lastRenderedPageBreak/>
        <w:t>Table of Contents</w:t>
      </w:r>
      <w:bookmarkEnd w:id="0"/>
    </w:p>
    <w:sdt>
      <w:sdtPr>
        <w:id w:val="-1974826042"/>
        <w:docPartObj>
          <w:docPartGallery w:val="Table of Contents"/>
          <w:docPartUnique/>
        </w:docPartObj>
      </w:sdtPr>
      <w:sdtEndPr>
        <w:rPr>
          <w:rFonts w:asciiTheme="minorHAnsi" w:eastAsiaTheme="minorHAnsi" w:hAnsiTheme="minorHAnsi" w:cstheme="minorBidi"/>
          <w:b/>
          <w:bCs/>
          <w:noProof/>
          <w:color w:val="auto"/>
          <w:sz w:val="22"/>
          <w:szCs w:val="22"/>
          <w:lang w:val="fi-FI"/>
        </w:rPr>
      </w:sdtEndPr>
      <w:sdtContent>
        <w:p w14:paraId="118ADBE3" w14:textId="63E10FA0" w:rsidR="002856B1" w:rsidRPr="002856B1" w:rsidRDefault="002856B1">
          <w:pPr>
            <w:pStyle w:val="TOCHeading"/>
            <w:rPr>
              <w:rFonts w:ascii="Arial" w:hAnsi="Arial" w:cs="Arial"/>
              <w:color w:val="auto"/>
            </w:rPr>
          </w:pPr>
          <w:r w:rsidRPr="002856B1">
            <w:rPr>
              <w:rFonts w:ascii="Arial" w:hAnsi="Arial" w:cs="Arial"/>
              <w:color w:val="auto"/>
            </w:rPr>
            <w:t>Contents</w:t>
          </w:r>
        </w:p>
        <w:p w14:paraId="09A5DAD9" w14:textId="44A25ED0" w:rsidR="002856B1" w:rsidRPr="002856B1" w:rsidRDefault="002856B1">
          <w:pPr>
            <w:pStyle w:val="TOC1"/>
            <w:tabs>
              <w:tab w:val="left" w:pos="440"/>
              <w:tab w:val="right" w:leader="dot" w:pos="9016"/>
            </w:tabs>
            <w:rPr>
              <w:rFonts w:ascii="Arial" w:hAnsi="Arial" w:cs="Arial"/>
              <w:noProof/>
            </w:rPr>
          </w:pPr>
          <w:r w:rsidRPr="002856B1">
            <w:rPr>
              <w:rFonts w:ascii="Arial" w:hAnsi="Arial" w:cs="Arial"/>
            </w:rPr>
            <w:fldChar w:fldCharType="begin"/>
          </w:r>
          <w:r w:rsidRPr="002856B1">
            <w:rPr>
              <w:rFonts w:ascii="Arial" w:hAnsi="Arial" w:cs="Arial"/>
            </w:rPr>
            <w:instrText xml:space="preserve"> TOC \o "1-3" \h \z \u </w:instrText>
          </w:r>
          <w:r w:rsidRPr="002856B1">
            <w:rPr>
              <w:rFonts w:ascii="Arial" w:hAnsi="Arial" w:cs="Arial"/>
            </w:rPr>
            <w:fldChar w:fldCharType="separate"/>
          </w:r>
          <w:hyperlink w:anchor="_Toc50565118" w:history="1">
            <w:r w:rsidRPr="002856B1">
              <w:rPr>
                <w:rStyle w:val="Hyperlink"/>
                <w:rFonts w:ascii="Arial" w:hAnsi="Arial" w:cs="Arial"/>
                <w:noProof/>
                <w:color w:val="auto"/>
              </w:rPr>
              <w:t>1.</w:t>
            </w:r>
            <w:r w:rsidRPr="002856B1">
              <w:rPr>
                <w:rFonts w:ascii="Arial" w:hAnsi="Arial" w:cs="Arial"/>
                <w:noProof/>
              </w:rPr>
              <w:tab/>
            </w:r>
            <w:r w:rsidRPr="002856B1">
              <w:rPr>
                <w:rStyle w:val="Hyperlink"/>
                <w:rFonts w:ascii="Arial" w:hAnsi="Arial" w:cs="Arial"/>
                <w:noProof/>
                <w:color w:val="auto"/>
              </w:rPr>
              <w:t>Introduction</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_Toc50565118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3</w:t>
            </w:r>
            <w:r w:rsidRPr="002856B1">
              <w:rPr>
                <w:rFonts w:ascii="Arial" w:hAnsi="Arial" w:cs="Arial"/>
                <w:noProof/>
                <w:webHidden/>
              </w:rPr>
              <w:fldChar w:fldCharType="end"/>
            </w:r>
          </w:hyperlink>
        </w:p>
        <w:p w14:paraId="3AC96643" w14:textId="28AA0EE0" w:rsidR="002856B1" w:rsidRPr="002856B1" w:rsidRDefault="002856B1">
          <w:pPr>
            <w:pStyle w:val="TOC2"/>
            <w:tabs>
              <w:tab w:val="left" w:pos="880"/>
              <w:tab w:val="right" w:leader="dot" w:pos="9016"/>
            </w:tabs>
            <w:rPr>
              <w:rFonts w:ascii="Arial" w:hAnsi="Arial" w:cs="Arial"/>
              <w:noProof/>
            </w:rPr>
          </w:pPr>
          <w:hyperlink w:anchor="_Toc50565119" w:history="1">
            <w:r w:rsidRPr="002856B1">
              <w:rPr>
                <w:rStyle w:val="Hyperlink"/>
                <w:rFonts w:ascii="Arial" w:hAnsi="Arial" w:cs="Arial"/>
                <w:noProof/>
                <w:color w:val="auto"/>
              </w:rPr>
              <w:t>1.1</w:t>
            </w:r>
            <w:r w:rsidRPr="002856B1">
              <w:rPr>
                <w:rFonts w:ascii="Arial" w:hAnsi="Arial" w:cs="Arial"/>
                <w:noProof/>
              </w:rPr>
              <w:tab/>
            </w:r>
            <w:r w:rsidRPr="002856B1">
              <w:rPr>
                <w:rStyle w:val="Hyperlink"/>
                <w:rFonts w:ascii="Arial" w:hAnsi="Arial" w:cs="Arial"/>
                <w:noProof/>
                <w:color w:val="auto"/>
              </w:rPr>
              <w:t>Purpose</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_Toc50565119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3</w:t>
            </w:r>
            <w:r w:rsidRPr="002856B1">
              <w:rPr>
                <w:rFonts w:ascii="Arial" w:hAnsi="Arial" w:cs="Arial"/>
                <w:noProof/>
                <w:webHidden/>
              </w:rPr>
              <w:fldChar w:fldCharType="end"/>
            </w:r>
          </w:hyperlink>
        </w:p>
        <w:p w14:paraId="5B64F15A" w14:textId="2DD3163C" w:rsidR="002856B1" w:rsidRPr="002856B1" w:rsidRDefault="002856B1">
          <w:pPr>
            <w:pStyle w:val="TOC1"/>
            <w:tabs>
              <w:tab w:val="left" w:pos="440"/>
              <w:tab w:val="right" w:leader="dot" w:pos="9016"/>
            </w:tabs>
            <w:rPr>
              <w:rFonts w:ascii="Arial" w:hAnsi="Arial" w:cs="Arial"/>
              <w:noProof/>
            </w:rPr>
          </w:pPr>
          <w:hyperlink w:anchor="_Toc50565120" w:history="1">
            <w:r w:rsidRPr="002856B1">
              <w:rPr>
                <w:rStyle w:val="Hyperlink"/>
                <w:rFonts w:ascii="Arial" w:hAnsi="Arial" w:cs="Arial"/>
                <w:noProof/>
                <w:color w:val="auto"/>
              </w:rPr>
              <w:t>2.</w:t>
            </w:r>
            <w:r w:rsidRPr="002856B1">
              <w:rPr>
                <w:rFonts w:ascii="Arial" w:hAnsi="Arial" w:cs="Arial"/>
                <w:noProof/>
              </w:rPr>
              <w:tab/>
            </w:r>
            <w:r w:rsidRPr="002856B1">
              <w:rPr>
                <w:rStyle w:val="Hyperlink"/>
                <w:rFonts w:ascii="Arial" w:hAnsi="Arial" w:cs="Arial"/>
                <w:noProof/>
                <w:color w:val="auto"/>
              </w:rPr>
              <w:t>Framework for Sustainability of Software System Design (</w:t>
            </w:r>
            <w:r w:rsidRPr="002856B1">
              <w:rPr>
                <w:rStyle w:val="Hyperlink"/>
                <w:rFonts w:ascii="Arial" w:hAnsi="Arial" w:cs="Arial"/>
                <w:noProof/>
                <w:color w:val="auto"/>
                <w:lang w:val="en-GB"/>
              </w:rPr>
              <w:t>FSSSD)</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_Toc50565120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3</w:t>
            </w:r>
            <w:r w:rsidRPr="002856B1">
              <w:rPr>
                <w:rFonts w:ascii="Arial" w:hAnsi="Arial" w:cs="Arial"/>
                <w:noProof/>
                <w:webHidden/>
              </w:rPr>
              <w:fldChar w:fldCharType="end"/>
            </w:r>
          </w:hyperlink>
        </w:p>
        <w:p w14:paraId="4A8C01CE" w14:textId="197DF6CC" w:rsidR="002856B1" w:rsidRPr="002856B1" w:rsidRDefault="002856B1">
          <w:pPr>
            <w:pStyle w:val="TOC1"/>
            <w:tabs>
              <w:tab w:val="left" w:pos="440"/>
              <w:tab w:val="right" w:leader="dot" w:pos="9016"/>
            </w:tabs>
            <w:rPr>
              <w:rFonts w:ascii="Arial" w:hAnsi="Arial" w:cs="Arial"/>
              <w:noProof/>
            </w:rPr>
          </w:pPr>
          <w:hyperlink w:anchor="_Toc50565121" w:history="1">
            <w:r w:rsidRPr="002856B1">
              <w:rPr>
                <w:rStyle w:val="Hyperlink"/>
                <w:rFonts w:ascii="Arial" w:hAnsi="Arial" w:cs="Arial"/>
                <w:noProof/>
                <w:color w:val="auto"/>
              </w:rPr>
              <w:t>3.</w:t>
            </w:r>
            <w:r w:rsidRPr="002856B1">
              <w:rPr>
                <w:rFonts w:ascii="Arial" w:hAnsi="Arial" w:cs="Arial"/>
                <w:noProof/>
              </w:rPr>
              <w:tab/>
            </w:r>
            <w:r w:rsidRPr="002856B1">
              <w:rPr>
                <w:rStyle w:val="Hyperlink"/>
                <w:rFonts w:ascii="Arial" w:hAnsi="Arial" w:cs="Arial"/>
                <w:noProof/>
                <w:color w:val="auto"/>
              </w:rPr>
              <w:t>Goal Model</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_Toc50565121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3</w:t>
            </w:r>
            <w:r w:rsidRPr="002856B1">
              <w:rPr>
                <w:rFonts w:ascii="Arial" w:hAnsi="Arial" w:cs="Arial"/>
                <w:noProof/>
                <w:webHidden/>
              </w:rPr>
              <w:fldChar w:fldCharType="end"/>
            </w:r>
          </w:hyperlink>
        </w:p>
        <w:p w14:paraId="782E1C31" w14:textId="1490ACD6" w:rsidR="002856B1" w:rsidRPr="002856B1" w:rsidRDefault="002856B1">
          <w:pPr>
            <w:pStyle w:val="TOC1"/>
            <w:tabs>
              <w:tab w:val="left" w:pos="440"/>
              <w:tab w:val="right" w:leader="dot" w:pos="9016"/>
            </w:tabs>
            <w:rPr>
              <w:rFonts w:ascii="Arial" w:hAnsi="Arial" w:cs="Arial"/>
              <w:noProof/>
            </w:rPr>
          </w:pPr>
          <w:hyperlink w:anchor="_Toc50565122" w:history="1">
            <w:r w:rsidRPr="002856B1">
              <w:rPr>
                <w:rStyle w:val="Hyperlink"/>
                <w:rFonts w:ascii="Arial" w:hAnsi="Arial" w:cs="Arial"/>
                <w:noProof/>
                <w:color w:val="auto"/>
              </w:rPr>
              <w:t>4.</w:t>
            </w:r>
            <w:r w:rsidRPr="002856B1">
              <w:rPr>
                <w:rFonts w:ascii="Arial" w:hAnsi="Arial" w:cs="Arial"/>
                <w:noProof/>
              </w:rPr>
              <w:tab/>
            </w:r>
            <w:r w:rsidRPr="002856B1">
              <w:rPr>
                <w:rStyle w:val="Hyperlink"/>
                <w:rFonts w:ascii="Arial" w:hAnsi="Arial" w:cs="Arial"/>
                <w:noProof/>
                <w:color w:val="auto"/>
              </w:rPr>
              <w:t>Sustainability Requirement Template</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_Toc50565122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4</w:t>
            </w:r>
            <w:r w:rsidRPr="002856B1">
              <w:rPr>
                <w:rFonts w:ascii="Arial" w:hAnsi="Arial" w:cs="Arial"/>
                <w:noProof/>
                <w:webHidden/>
              </w:rPr>
              <w:fldChar w:fldCharType="end"/>
            </w:r>
          </w:hyperlink>
        </w:p>
        <w:p w14:paraId="1BFC7445" w14:textId="075BAC39" w:rsidR="002856B1" w:rsidRPr="002856B1" w:rsidRDefault="002856B1">
          <w:pPr>
            <w:pStyle w:val="TOC1"/>
            <w:tabs>
              <w:tab w:val="left" w:pos="440"/>
              <w:tab w:val="right" w:leader="dot" w:pos="9016"/>
            </w:tabs>
            <w:rPr>
              <w:rFonts w:ascii="Arial" w:hAnsi="Arial" w:cs="Arial"/>
              <w:noProof/>
            </w:rPr>
          </w:pPr>
          <w:hyperlink w:anchor="_Toc50565123" w:history="1">
            <w:r w:rsidRPr="002856B1">
              <w:rPr>
                <w:rStyle w:val="Hyperlink"/>
                <w:rFonts w:ascii="Arial" w:hAnsi="Arial" w:cs="Arial"/>
                <w:noProof/>
                <w:color w:val="auto"/>
              </w:rPr>
              <w:t>5.</w:t>
            </w:r>
            <w:r w:rsidRPr="002856B1">
              <w:rPr>
                <w:rFonts w:ascii="Arial" w:hAnsi="Arial" w:cs="Arial"/>
                <w:noProof/>
              </w:rPr>
              <w:tab/>
            </w:r>
            <w:r w:rsidRPr="002856B1">
              <w:rPr>
                <w:rStyle w:val="Hyperlink"/>
                <w:rFonts w:ascii="Arial" w:hAnsi="Arial" w:cs="Arial"/>
                <w:noProof/>
                <w:color w:val="auto"/>
              </w:rPr>
              <w:t>Requirements Sustainability Analysis Radar Chart</w:t>
            </w:r>
            <w:r w:rsidRPr="002856B1">
              <w:rPr>
                <w:rFonts w:ascii="Arial" w:hAnsi="Arial" w:cs="Arial"/>
                <w:noProof/>
                <w:webHidden/>
              </w:rPr>
              <w:tab/>
            </w:r>
            <w:r w:rsidRPr="002856B1">
              <w:rPr>
                <w:rFonts w:ascii="Arial" w:hAnsi="Arial" w:cs="Arial"/>
                <w:noProof/>
                <w:webHidden/>
              </w:rPr>
              <w:fldChar w:fldCharType="begin"/>
            </w:r>
            <w:r w:rsidRPr="002856B1">
              <w:rPr>
                <w:rFonts w:ascii="Arial" w:hAnsi="Arial" w:cs="Arial"/>
                <w:noProof/>
                <w:webHidden/>
              </w:rPr>
              <w:instrText xml:space="preserve"> PAGEREF _Toc50565123 \h </w:instrText>
            </w:r>
            <w:r w:rsidRPr="002856B1">
              <w:rPr>
                <w:rFonts w:ascii="Arial" w:hAnsi="Arial" w:cs="Arial"/>
                <w:noProof/>
                <w:webHidden/>
              </w:rPr>
            </w:r>
            <w:r w:rsidRPr="002856B1">
              <w:rPr>
                <w:rFonts w:ascii="Arial" w:hAnsi="Arial" w:cs="Arial"/>
                <w:noProof/>
                <w:webHidden/>
              </w:rPr>
              <w:fldChar w:fldCharType="separate"/>
            </w:r>
            <w:r w:rsidRPr="002856B1">
              <w:rPr>
                <w:rFonts w:ascii="Arial" w:hAnsi="Arial" w:cs="Arial"/>
                <w:noProof/>
                <w:webHidden/>
              </w:rPr>
              <w:t>4</w:t>
            </w:r>
            <w:r w:rsidRPr="002856B1">
              <w:rPr>
                <w:rFonts w:ascii="Arial" w:hAnsi="Arial" w:cs="Arial"/>
                <w:noProof/>
                <w:webHidden/>
              </w:rPr>
              <w:fldChar w:fldCharType="end"/>
            </w:r>
          </w:hyperlink>
        </w:p>
        <w:p w14:paraId="17225F12" w14:textId="62EAC6FF" w:rsidR="002856B1" w:rsidRDefault="002856B1">
          <w:r w:rsidRPr="002856B1">
            <w:rPr>
              <w:rFonts w:ascii="Arial" w:hAnsi="Arial" w:cs="Arial"/>
              <w:b/>
              <w:bCs/>
              <w:noProof/>
            </w:rPr>
            <w:fldChar w:fldCharType="end"/>
          </w:r>
        </w:p>
      </w:sdtContent>
    </w:sdt>
    <w:p w14:paraId="3AC93F61" w14:textId="78F12EF9" w:rsidR="00473A39" w:rsidRDefault="00473A39"/>
    <w:p w14:paraId="57A3EF95" w14:textId="472AFAF9" w:rsidR="00473A39" w:rsidRDefault="00473A39"/>
    <w:p w14:paraId="56EB061C" w14:textId="11565058" w:rsidR="00473A39" w:rsidRDefault="00473A39"/>
    <w:p w14:paraId="3754F039" w14:textId="509093A5" w:rsidR="00473A39" w:rsidRDefault="00473A39"/>
    <w:p w14:paraId="557D1215" w14:textId="5C202E20" w:rsidR="00473A39" w:rsidRDefault="00473A39"/>
    <w:p w14:paraId="599663B4" w14:textId="797BE7AC" w:rsidR="002856B1" w:rsidRDefault="002856B1"/>
    <w:p w14:paraId="2173B848" w14:textId="24D32FEC" w:rsidR="002856B1" w:rsidRDefault="002856B1"/>
    <w:p w14:paraId="54E247E0" w14:textId="2D49412C" w:rsidR="002856B1" w:rsidRDefault="002856B1"/>
    <w:p w14:paraId="6E560C6C" w14:textId="6BD5170C" w:rsidR="002856B1" w:rsidRDefault="002856B1"/>
    <w:p w14:paraId="68E215CD" w14:textId="3C171524" w:rsidR="002856B1" w:rsidRDefault="002856B1"/>
    <w:p w14:paraId="5C92C936" w14:textId="0F5945C1" w:rsidR="002856B1" w:rsidRDefault="002856B1"/>
    <w:p w14:paraId="6ED5C1BF" w14:textId="060B44DB" w:rsidR="002856B1" w:rsidRDefault="002856B1"/>
    <w:p w14:paraId="795D4C83" w14:textId="5180953C" w:rsidR="002856B1" w:rsidRDefault="002856B1"/>
    <w:p w14:paraId="4CEA0DC4" w14:textId="5567C7F6" w:rsidR="002856B1" w:rsidRDefault="002856B1"/>
    <w:p w14:paraId="096F1ED5" w14:textId="77777777" w:rsidR="002856B1" w:rsidRDefault="002856B1"/>
    <w:p w14:paraId="3A17D091" w14:textId="77777777" w:rsidR="00473A39" w:rsidRDefault="00473A39" w:rsidP="00473A39">
      <w:pPr>
        <w:pStyle w:val="TOCEntry"/>
      </w:pPr>
      <w:bookmarkStart w:id="1" w:name="_Toc441230971"/>
      <w:r>
        <w:t>Revision History</w:t>
      </w:r>
      <w:bookmarkEnd w:id="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73A39" w14:paraId="25A06755" w14:textId="77777777" w:rsidTr="003B71F7">
        <w:tblPrEx>
          <w:tblCellMar>
            <w:top w:w="0" w:type="dxa"/>
            <w:bottom w:w="0" w:type="dxa"/>
          </w:tblCellMar>
        </w:tblPrEx>
        <w:tc>
          <w:tcPr>
            <w:tcW w:w="2160" w:type="dxa"/>
            <w:tcBorders>
              <w:top w:val="single" w:sz="12" w:space="0" w:color="auto"/>
              <w:bottom w:val="double" w:sz="12" w:space="0" w:color="auto"/>
            </w:tcBorders>
          </w:tcPr>
          <w:p w14:paraId="3EA927BD" w14:textId="77777777" w:rsidR="00473A39" w:rsidRDefault="00473A39" w:rsidP="003B71F7">
            <w:pPr>
              <w:spacing w:before="40" w:after="40"/>
              <w:rPr>
                <w:b/>
              </w:rPr>
            </w:pPr>
            <w:r>
              <w:rPr>
                <w:b/>
              </w:rPr>
              <w:t>Name</w:t>
            </w:r>
          </w:p>
        </w:tc>
        <w:tc>
          <w:tcPr>
            <w:tcW w:w="1170" w:type="dxa"/>
            <w:tcBorders>
              <w:top w:val="single" w:sz="12" w:space="0" w:color="auto"/>
              <w:bottom w:val="double" w:sz="12" w:space="0" w:color="auto"/>
            </w:tcBorders>
          </w:tcPr>
          <w:p w14:paraId="7A664810" w14:textId="77777777" w:rsidR="00473A39" w:rsidRDefault="00473A39" w:rsidP="003B71F7">
            <w:pPr>
              <w:spacing w:before="40" w:after="40"/>
              <w:rPr>
                <w:b/>
              </w:rPr>
            </w:pPr>
            <w:r>
              <w:rPr>
                <w:b/>
              </w:rPr>
              <w:t>Date</w:t>
            </w:r>
          </w:p>
        </w:tc>
        <w:tc>
          <w:tcPr>
            <w:tcW w:w="4954" w:type="dxa"/>
            <w:tcBorders>
              <w:top w:val="single" w:sz="12" w:space="0" w:color="auto"/>
              <w:bottom w:val="double" w:sz="12" w:space="0" w:color="auto"/>
            </w:tcBorders>
          </w:tcPr>
          <w:p w14:paraId="40E775D0" w14:textId="77777777" w:rsidR="00473A39" w:rsidRDefault="00473A39" w:rsidP="003B71F7">
            <w:pPr>
              <w:spacing w:before="40" w:after="40"/>
              <w:rPr>
                <w:b/>
              </w:rPr>
            </w:pPr>
            <w:r>
              <w:rPr>
                <w:b/>
              </w:rPr>
              <w:t>Reason For Changes</w:t>
            </w:r>
          </w:p>
        </w:tc>
        <w:tc>
          <w:tcPr>
            <w:tcW w:w="1584" w:type="dxa"/>
            <w:tcBorders>
              <w:top w:val="single" w:sz="12" w:space="0" w:color="auto"/>
              <w:bottom w:val="double" w:sz="12" w:space="0" w:color="auto"/>
            </w:tcBorders>
          </w:tcPr>
          <w:p w14:paraId="0A9F8AE7" w14:textId="77777777" w:rsidR="00473A39" w:rsidRDefault="00473A39" w:rsidP="003B71F7">
            <w:pPr>
              <w:spacing w:before="40" w:after="40"/>
              <w:rPr>
                <w:b/>
              </w:rPr>
            </w:pPr>
            <w:r>
              <w:rPr>
                <w:b/>
              </w:rPr>
              <w:t>Version</w:t>
            </w:r>
          </w:p>
        </w:tc>
      </w:tr>
      <w:tr w:rsidR="00473A39" w14:paraId="12FAE193" w14:textId="77777777" w:rsidTr="003B71F7">
        <w:tblPrEx>
          <w:tblCellMar>
            <w:top w:w="0" w:type="dxa"/>
            <w:bottom w:w="0" w:type="dxa"/>
          </w:tblCellMar>
        </w:tblPrEx>
        <w:tc>
          <w:tcPr>
            <w:tcW w:w="2160" w:type="dxa"/>
            <w:tcBorders>
              <w:top w:val="nil"/>
            </w:tcBorders>
          </w:tcPr>
          <w:p w14:paraId="15A8F030" w14:textId="77777777" w:rsidR="00473A39" w:rsidRDefault="00473A39" w:rsidP="003B71F7">
            <w:pPr>
              <w:spacing w:before="40" w:after="40"/>
            </w:pPr>
          </w:p>
        </w:tc>
        <w:tc>
          <w:tcPr>
            <w:tcW w:w="1170" w:type="dxa"/>
            <w:tcBorders>
              <w:top w:val="nil"/>
            </w:tcBorders>
          </w:tcPr>
          <w:p w14:paraId="0D131FC8" w14:textId="77777777" w:rsidR="00473A39" w:rsidRDefault="00473A39" w:rsidP="003B71F7">
            <w:pPr>
              <w:spacing w:before="40" w:after="40"/>
            </w:pPr>
          </w:p>
        </w:tc>
        <w:tc>
          <w:tcPr>
            <w:tcW w:w="4954" w:type="dxa"/>
            <w:tcBorders>
              <w:top w:val="nil"/>
            </w:tcBorders>
          </w:tcPr>
          <w:p w14:paraId="31B6F3EE" w14:textId="77777777" w:rsidR="00473A39" w:rsidRDefault="00473A39" w:rsidP="003B71F7">
            <w:pPr>
              <w:spacing w:before="40" w:after="40"/>
            </w:pPr>
          </w:p>
        </w:tc>
        <w:tc>
          <w:tcPr>
            <w:tcW w:w="1584" w:type="dxa"/>
            <w:tcBorders>
              <w:top w:val="nil"/>
            </w:tcBorders>
          </w:tcPr>
          <w:p w14:paraId="52B8B4BF" w14:textId="77777777" w:rsidR="00473A39" w:rsidRDefault="00473A39" w:rsidP="003B71F7">
            <w:pPr>
              <w:spacing w:before="40" w:after="40"/>
            </w:pPr>
          </w:p>
        </w:tc>
      </w:tr>
      <w:tr w:rsidR="00473A39" w14:paraId="28A88447" w14:textId="77777777" w:rsidTr="003B71F7">
        <w:tblPrEx>
          <w:tblCellMar>
            <w:top w:w="0" w:type="dxa"/>
            <w:bottom w:w="0" w:type="dxa"/>
          </w:tblCellMar>
        </w:tblPrEx>
        <w:tc>
          <w:tcPr>
            <w:tcW w:w="2160" w:type="dxa"/>
            <w:tcBorders>
              <w:bottom w:val="single" w:sz="12" w:space="0" w:color="auto"/>
            </w:tcBorders>
          </w:tcPr>
          <w:p w14:paraId="3DAC843E" w14:textId="77777777" w:rsidR="00473A39" w:rsidRDefault="00473A39" w:rsidP="003B71F7">
            <w:pPr>
              <w:spacing w:before="40" w:after="40"/>
            </w:pPr>
          </w:p>
        </w:tc>
        <w:tc>
          <w:tcPr>
            <w:tcW w:w="1170" w:type="dxa"/>
            <w:tcBorders>
              <w:bottom w:val="single" w:sz="12" w:space="0" w:color="auto"/>
            </w:tcBorders>
          </w:tcPr>
          <w:p w14:paraId="1E5A0F13" w14:textId="77777777" w:rsidR="00473A39" w:rsidRDefault="00473A39" w:rsidP="003B71F7">
            <w:pPr>
              <w:spacing w:before="40" w:after="40"/>
            </w:pPr>
          </w:p>
        </w:tc>
        <w:tc>
          <w:tcPr>
            <w:tcW w:w="4954" w:type="dxa"/>
            <w:tcBorders>
              <w:bottom w:val="single" w:sz="12" w:space="0" w:color="auto"/>
            </w:tcBorders>
          </w:tcPr>
          <w:p w14:paraId="0001097F" w14:textId="77777777" w:rsidR="00473A39" w:rsidRDefault="00473A39" w:rsidP="003B71F7">
            <w:pPr>
              <w:spacing w:before="40" w:after="40"/>
            </w:pPr>
          </w:p>
        </w:tc>
        <w:tc>
          <w:tcPr>
            <w:tcW w:w="1584" w:type="dxa"/>
            <w:tcBorders>
              <w:bottom w:val="single" w:sz="12" w:space="0" w:color="auto"/>
            </w:tcBorders>
          </w:tcPr>
          <w:p w14:paraId="42D60C74" w14:textId="77777777" w:rsidR="00473A39" w:rsidRDefault="00473A39" w:rsidP="003B71F7">
            <w:pPr>
              <w:spacing w:before="40" w:after="40"/>
            </w:pPr>
          </w:p>
        </w:tc>
      </w:tr>
    </w:tbl>
    <w:p w14:paraId="63E759BA" w14:textId="77777777" w:rsidR="00473A39" w:rsidRDefault="00473A39" w:rsidP="00473A39">
      <w:pPr>
        <w:rPr>
          <w:b/>
        </w:rPr>
      </w:pPr>
    </w:p>
    <w:p w14:paraId="34DDBFE7" w14:textId="2D916BF3" w:rsidR="00473A39" w:rsidRDefault="00473A39"/>
    <w:p w14:paraId="09EA1524" w14:textId="77777777" w:rsidR="002856B1" w:rsidRDefault="002856B1"/>
    <w:p w14:paraId="665B2B8C" w14:textId="77777777" w:rsidR="00473A39" w:rsidRDefault="00473A39" w:rsidP="00473A39">
      <w:pPr>
        <w:pStyle w:val="Heading1"/>
      </w:pPr>
      <w:bookmarkStart w:id="2" w:name="_Toc439994665"/>
      <w:bookmarkStart w:id="3" w:name="_Toc441230972"/>
      <w:bookmarkStart w:id="4" w:name="_Toc50565118"/>
      <w:r>
        <w:lastRenderedPageBreak/>
        <w:t>Introduction</w:t>
      </w:r>
      <w:bookmarkEnd w:id="2"/>
      <w:bookmarkEnd w:id="3"/>
      <w:bookmarkEnd w:id="4"/>
    </w:p>
    <w:p w14:paraId="74D5052A" w14:textId="3727DF2C" w:rsidR="00473A39" w:rsidRDefault="00473A39"/>
    <w:p w14:paraId="71C00229" w14:textId="77777777" w:rsidR="00473A39" w:rsidRDefault="00473A39" w:rsidP="00473A39">
      <w:pPr>
        <w:pStyle w:val="Heading2"/>
      </w:pPr>
      <w:bookmarkStart w:id="5" w:name="_Toc439994667"/>
      <w:bookmarkStart w:id="6" w:name="_Toc441230973"/>
      <w:bookmarkStart w:id="7" w:name="_Toc50565119"/>
      <w:r>
        <w:t>Purpose</w:t>
      </w:r>
      <w:bookmarkEnd w:id="5"/>
      <w:bookmarkEnd w:id="6"/>
      <w:bookmarkEnd w:id="7"/>
      <w:r>
        <w:t xml:space="preserve"> </w:t>
      </w:r>
    </w:p>
    <w:p w14:paraId="6E1FCB3D" w14:textId="4E0DB233" w:rsidR="00473A39" w:rsidRDefault="00473A39" w:rsidP="00473A39">
      <w:pPr>
        <w:pStyle w:val="template"/>
      </w:pPr>
      <w:r>
        <w:t>&lt;</w:t>
      </w:r>
      <w:r w:rsidR="002856B1">
        <w:t>State</w:t>
      </w:r>
      <w:r>
        <w:t xml:space="preserve"> the </w:t>
      </w:r>
      <w:r w:rsidR="002856B1">
        <w:t>project</w:t>
      </w:r>
      <w:r>
        <w:t xml:space="preserve"> whose requirements are specified in this document</w:t>
      </w:r>
      <w:r w:rsidR="00D43CFD">
        <w:t xml:space="preserve">. </w:t>
      </w:r>
      <w:r>
        <w:t xml:space="preserve">Describe </w:t>
      </w:r>
      <w:r w:rsidR="00D43CFD">
        <w:t xml:space="preserve">in summary </w:t>
      </w:r>
      <w:r>
        <w:t>the scope</w:t>
      </w:r>
      <w:r w:rsidR="00D43CFD">
        <w:t xml:space="preserve"> of the project including problems, goals and objective</w:t>
      </w:r>
      <w:r>
        <w:t>.&gt;</w:t>
      </w:r>
    </w:p>
    <w:p w14:paraId="0FA96CCF" w14:textId="54C4D62D" w:rsidR="00473A39" w:rsidRDefault="00473A39">
      <w:pPr>
        <w:rPr>
          <w:lang w:val="en-US"/>
        </w:rPr>
      </w:pPr>
    </w:p>
    <w:p w14:paraId="78083E35" w14:textId="6F4765D8" w:rsidR="00473A39" w:rsidRDefault="00473A39">
      <w:pPr>
        <w:rPr>
          <w:lang w:val="en-US"/>
        </w:rPr>
      </w:pPr>
    </w:p>
    <w:p w14:paraId="347D9E65" w14:textId="6036B2FB" w:rsidR="00473A39" w:rsidRDefault="00D43CFD" w:rsidP="00D43CFD">
      <w:pPr>
        <w:pStyle w:val="Heading1"/>
      </w:pPr>
      <w:bookmarkStart w:id="8" w:name="_Toc50565120"/>
      <w:r w:rsidRPr="00D43CFD">
        <w:t>Framework for Sustainability of Software System Design (</w:t>
      </w:r>
      <w:r w:rsidRPr="00D43CFD">
        <w:rPr>
          <w:lang w:val="en-GB"/>
        </w:rPr>
        <w:t>FSSSD)</w:t>
      </w:r>
      <w:bookmarkEnd w:id="8"/>
    </w:p>
    <w:p w14:paraId="07426AD3" w14:textId="5E5DAB8D" w:rsidR="00473A39" w:rsidRDefault="00473A39" w:rsidP="00473A39">
      <w:pPr>
        <w:pStyle w:val="template"/>
      </w:pPr>
      <w:r>
        <w:t xml:space="preserve">&lt;Describe </w:t>
      </w:r>
      <w:r w:rsidR="00D43CFD">
        <w:t xml:space="preserve">how </w:t>
      </w:r>
      <w:r w:rsidR="00D43CFD" w:rsidRPr="00D43CFD">
        <w:t xml:space="preserve">Framework for Sustainability of Software System Design </w:t>
      </w:r>
      <w:r w:rsidR="00D43CFD">
        <w:t>was used in the project definition, user requirement and system requirement</w:t>
      </w:r>
      <w:r>
        <w:t>.&gt;</w:t>
      </w:r>
    </w:p>
    <w:p w14:paraId="5146B2F7" w14:textId="77777777" w:rsidR="00D43CFD" w:rsidRDefault="00D43CFD" w:rsidP="00473A39">
      <w:pPr>
        <w:pStyle w:val="template"/>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1"/>
        <w:gridCol w:w="2117"/>
        <w:gridCol w:w="1518"/>
        <w:gridCol w:w="2200"/>
      </w:tblGrid>
      <w:tr w:rsidR="00D43CFD" w:rsidRPr="00063CDF" w14:paraId="4D6DFB9F" w14:textId="77777777" w:rsidTr="003B71F7">
        <w:trPr>
          <w:trHeight w:val="547"/>
          <w:jc w:val="center"/>
        </w:trPr>
        <w:tc>
          <w:tcPr>
            <w:tcW w:w="3417" w:type="dxa"/>
            <w:shd w:val="clear" w:color="auto" w:fill="auto"/>
          </w:tcPr>
          <w:p w14:paraId="3B1CC44D" w14:textId="77777777" w:rsidR="00D43CFD" w:rsidRPr="00063CDF" w:rsidRDefault="00D43CFD" w:rsidP="003B71F7">
            <w:pPr>
              <w:pStyle w:val="MDPI31text"/>
              <w:spacing w:after="240" w:line="240" w:lineRule="auto"/>
              <w:ind w:firstLine="0"/>
              <w:rPr>
                <w:rFonts w:ascii="Times New Roman" w:hAnsi="Times New Roman"/>
                <w:b/>
                <w:color w:val="auto"/>
                <w:sz w:val="16"/>
                <w:szCs w:val="16"/>
                <w:lang w:val="en-GB"/>
              </w:rPr>
            </w:pPr>
            <w:r w:rsidRPr="00063CDF">
              <w:rPr>
                <w:rFonts w:ascii="Times New Roman" w:hAnsi="Times New Roman"/>
                <w:b/>
                <w:color w:val="auto"/>
                <w:sz w:val="16"/>
                <w:szCs w:val="16"/>
                <w:lang w:val="en-GB"/>
              </w:rPr>
              <w:t>SDLC Phases and Karlskrona Manifesto Principles</w:t>
            </w:r>
          </w:p>
        </w:tc>
        <w:tc>
          <w:tcPr>
            <w:tcW w:w="2226" w:type="dxa"/>
            <w:shd w:val="clear" w:color="auto" w:fill="auto"/>
          </w:tcPr>
          <w:p w14:paraId="59A38F45" w14:textId="77777777" w:rsidR="00D43CFD" w:rsidRPr="00063CDF" w:rsidRDefault="00D43CFD" w:rsidP="003B71F7">
            <w:pPr>
              <w:pStyle w:val="MDPI31text"/>
              <w:spacing w:after="240" w:line="240" w:lineRule="auto"/>
              <w:ind w:firstLine="0"/>
              <w:rPr>
                <w:rFonts w:ascii="Times New Roman" w:hAnsi="Times New Roman"/>
                <w:b/>
                <w:color w:val="auto"/>
                <w:sz w:val="16"/>
                <w:szCs w:val="16"/>
                <w:lang w:val="en-GB"/>
              </w:rPr>
            </w:pPr>
            <w:r w:rsidRPr="00063CDF">
              <w:rPr>
                <w:rFonts w:ascii="Times New Roman" w:hAnsi="Times New Roman"/>
                <w:b/>
                <w:color w:val="auto"/>
                <w:sz w:val="16"/>
                <w:szCs w:val="16"/>
                <w:lang w:val="en-GB"/>
              </w:rPr>
              <w:t>Sustainability Goals</w:t>
            </w:r>
          </w:p>
        </w:tc>
        <w:tc>
          <w:tcPr>
            <w:tcW w:w="1559" w:type="dxa"/>
            <w:shd w:val="clear" w:color="auto" w:fill="auto"/>
          </w:tcPr>
          <w:p w14:paraId="72BC26FA" w14:textId="77777777" w:rsidR="00D43CFD" w:rsidRPr="00063CDF" w:rsidRDefault="00D43CFD" w:rsidP="003B71F7">
            <w:pPr>
              <w:pStyle w:val="MDPI31text"/>
              <w:spacing w:after="240" w:line="240" w:lineRule="auto"/>
              <w:ind w:firstLine="0"/>
              <w:rPr>
                <w:rFonts w:ascii="Times New Roman" w:hAnsi="Times New Roman"/>
                <w:b/>
                <w:color w:val="auto"/>
                <w:sz w:val="16"/>
                <w:szCs w:val="16"/>
                <w:lang w:val="en-GB"/>
              </w:rPr>
            </w:pPr>
            <w:r w:rsidRPr="00063CDF">
              <w:rPr>
                <w:rFonts w:ascii="Times New Roman" w:hAnsi="Times New Roman"/>
                <w:b/>
                <w:color w:val="auto"/>
                <w:sz w:val="16"/>
                <w:szCs w:val="16"/>
                <w:lang w:val="en-GB"/>
              </w:rPr>
              <w:t xml:space="preserve">Sustainability Concepts, Methods and Tools </w:t>
            </w:r>
          </w:p>
        </w:tc>
        <w:tc>
          <w:tcPr>
            <w:tcW w:w="2346" w:type="dxa"/>
            <w:shd w:val="clear" w:color="auto" w:fill="auto"/>
          </w:tcPr>
          <w:p w14:paraId="373027A7" w14:textId="77777777" w:rsidR="00D43CFD" w:rsidRPr="00063CDF" w:rsidRDefault="00D43CFD" w:rsidP="003B71F7">
            <w:pPr>
              <w:pStyle w:val="MDPI31text"/>
              <w:spacing w:after="240" w:line="240" w:lineRule="auto"/>
              <w:ind w:firstLine="0"/>
              <w:rPr>
                <w:rFonts w:ascii="Times New Roman" w:hAnsi="Times New Roman"/>
                <w:b/>
                <w:color w:val="auto"/>
                <w:sz w:val="16"/>
                <w:szCs w:val="16"/>
                <w:lang w:val="en-GB"/>
              </w:rPr>
            </w:pPr>
            <w:r w:rsidRPr="00063CDF">
              <w:rPr>
                <w:rFonts w:ascii="Times New Roman" w:hAnsi="Times New Roman"/>
                <w:b/>
                <w:color w:val="auto"/>
                <w:sz w:val="16"/>
                <w:szCs w:val="16"/>
                <w:lang w:val="en-GB"/>
              </w:rPr>
              <w:t xml:space="preserve">Indicators /Measure / Metric </w:t>
            </w:r>
          </w:p>
        </w:tc>
      </w:tr>
      <w:tr w:rsidR="00D43CFD" w:rsidRPr="00063CDF" w14:paraId="15297E87" w14:textId="77777777" w:rsidTr="003B71F7">
        <w:trPr>
          <w:jc w:val="center"/>
        </w:trPr>
        <w:tc>
          <w:tcPr>
            <w:tcW w:w="3417" w:type="dxa"/>
            <w:shd w:val="clear" w:color="auto" w:fill="auto"/>
          </w:tcPr>
          <w:p w14:paraId="0F5AE752" w14:textId="77777777"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r w:rsidRPr="00063CDF">
              <w:rPr>
                <w:rFonts w:ascii="Times New Roman" w:hAnsi="Times New Roman"/>
                <w:b/>
                <w:color w:val="auto"/>
                <w:sz w:val="16"/>
                <w:szCs w:val="16"/>
                <w:lang w:val="en-GB"/>
              </w:rPr>
              <w:t>Phase 1.</w:t>
            </w:r>
            <w:r>
              <w:rPr>
                <w:rFonts w:ascii="Times New Roman" w:hAnsi="Times New Roman"/>
                <w:color w:val="auto"/>
                <w:sz w:val="16"/>
                <w:szCs w:val="16"/>
                <w:lang w:val="en-GB"/>
              </w:rPr>
              <w:t xml:space="preserve">  </w:t>
            </w:r>
            <w:r w:rsidRPr="00063CDF">
              <w:rPr>
                <w:rFonts w:ascii="Times New Roman" w:hAnsi="Times New Roman"/>
                <w:color w:val="auto"/>
                <w:sz w:val="16"/>
                <w:szCs w:val="16"/>
                <w:lang w:val="en-GB"/>
              </w:rPr>
              <w:t>Project Definition</w:t>
            </w:r>
          </w:p>
          <w:p w14:paraId="2B449A28" w14:textId="799DD156"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2226" w:type="dxa"/>
            <w:shd w:val="clear" w:color="auto" w:fill="auto"/>
          </w:tcPr>
          <w:p w14:paraId="54E0E21A" w14:textId="77777777"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p w14:paraId="524EF229" w14:textId="77777777"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1559" w:type="dxa"/>
            <w:shd w:val="clear" w:color="auto" w:fill="auto"/>
          </w:tcPr>
          <w:p w14:paraId="39ACEC42" w14:textId="3674DB03"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2346" w:type="dxa"/>
            <w:shd w:val="clear" w:color="auto" w:fill="auto"/>
          </w:tcPr>
          <w:p w14:paraId="4A5760CD" w14:textId="77777777" w:rsidR="00D43CFD" w:rsidRPr="00063CDF" w:rsidRDefault="00D43CFD" w:rsidP="00D43CFD">
            <w:pPr>
              <w:pStyle w:val="MDPI31text"/>
              <w:spacing w:after="120" w:line="240" w:lineRule="auto"/>
              <w:ind w:firstLine="0"/>
              <w:jc w:val="left"/>
              <w:rPr>
                <w:rFonts w:ascii="Times New Roman" w:hAnsi="Times New Roman"/>
                <w:color w:val="auto"/>
                <w:sz w:val="16"/>
                <w:szCs w:val="16"/>
                <w:lang w:val="en-GB"/>
              </w:rPr>
            </w:pPr>
          </w:p>
        </w:tc>
      </w:tr>
      <w:tr w:rsidR="00D43CFD" w:rsidRPr="00063CDF" w14:paraId="23985870" w14:textId="77777777" w:rsidTr="003B71F7">
        <w:trPr>
          <w:jc w:val="center"/>
        </w:trPr>
        <w:tc>
          <w:tcPr>
            <w:tcW w:w="3417" w:type="dxa"/>
            <w:shd w:val="clear" w:color="auto" w:fill="auto"/>
          </w:tcPr>
          <w:p w14:paraId="32D20837" w14:textId="04DBA6E2"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r w:rsidRPr="00063CDF">
              <w:rPr>
                <w:rFonts w:ascii="Times New Roman" w:hAnsi="Times New Roman"/>
                <w:b/>
                <w:color w:val="auto"/>
                <w:sz w:val="16"/>
                <w:szCs w:val="16"/>
                <w:lang w:val="en-GB"/>
              </w:rPr>
              <w:t>Phase 2.</w:t>
            </w:r>
            <w:r>
              <w:rPr>
                <w:rFonts w:ascii="Times New Roman" w:hAnsi="Times New Roman"/>
                <w:color w:val="auto"/>
                <w:sz w:val="16"/>
                <w:szCs w:val="16"/>
                <w:lang w:val="en-GB"/>
              </w:rPr>
              <w:t xml:space="preserve"> </w:t>
            </w:r>
            <w:r w:rsidRPr="00063CDF">
              <w:rPr>
                <w:rFonts w:ascii="Times New Roman" w:hAnsi="Times New Roman"/>
                <w:color w:val="auto"/>
                <w:sz w:val="16"/>
                <w:szCs w:val="16"/>
                <w:lang w:val="en-GB"/>
              </w:rPr>
              <w:t>User Requirements Definition</w:t>
            </w:r>
          </w:p>
        </w:tc>
        <w:tc>
          <w:tcPr>
            <w:tcW w:w="2226" w:type="dxa"/>
            <w:shd w:val="clear" w:color="auto" w:fill="auto"/>
          </w:tcPr>
          <w:p w14:paraId="3E91F328" w14:textId="436E51D8" w:rsidR="00D43CFD" w:rsidRPr="00063CDF" w:rsidRDefault="00D43CFD" w:rsidP="003B71F7">
            <w:pPr>
              <w:pStyle w:val="MDPI31text"/>
              <w:spacing w:line="240" w:lineRule="auto"/>
              <w:ind w:firstLine="0"/>
              <w:rPr>
                <w:rFonts w:ascii="Times New Roman" w:hAnsi="Times New Roman"/>
                <w:color w:val="auto"/>
                <w:sz w:val="16"/>
                <w:szCs w:val="16"/>
                <w:lang w:val="en-GB"/>
              </w:rPr>
            </w:pPr>
          </w:p>
        </w:tc>
        <w:tc>
          <w:tcPr>
            <w:tcW w:w="1559" w:type="dxa"/>
            <w:shd w:val="clear" w:color="auto" w:fill="auto"/>
          </w:tcPr>
          <w:p w14:paraId="002A22D2" w14:textId="330AE134"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2346" w:type="dxa"/>
            <w:shd w:val="clear" w:color="auto" w:fill="auto"/>
          </w:tcPr>
          <w:p w14:paraId="6B868B3B" w14:textId="3C5564DA" w:rsidR="00D43CFD" w:rsidRPr="00063CDF" w:rsidRDefault="00D43CFD" w:rsidP="003B71F7">
            <w:pPr>
              <w:pStyle w:val="MDPI31text"/>
              <w:spacing w:after="120" w:line="240" w:lineRule="auto"/>
              <w:ind w:firstLine="0"/>
              <w:jc w:val="left"/>
              <w:rPr>
                <w:rFonts w:ascii="Times New Roman" w:hAnsi="Times New Roman"/>
                <w:color w:val="auto"/>
                <w:sz w:val="16"/>
                <w:szCs w:val="16"/>
                <w:lang w:val="en-GB"/>
              </w:rPr>
            </w:pPr>
          </w:p>
        </w:tc>
      </w:tr>
      <w:tr w:rsidR="00D43CFD" w:rsidRPr="00063CDF" w14:paraId="72ED9A37" w14:textId="77777777" w:rsidTr="003B71F7">
        <w:trPr>
          <w:jc w:val="center"/>
        </w:trPr>
        <w:tc>
          <w:tcPr>
            <w:tcW w:w="3417" w:type="dxa"/>
            <w:shd w:val="clear" w:color="auto" w:fill="auto"/>
          </w:tcPr>
          <w:p w14:paraId="2685883F" w14:textId="77777777"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r w:rsidRPr="00063CDF">
              <w:rPr>
                <w:rFonts w:ascii="Times New Roman" w:hAnsi="Times New Roman"/>
                <w:b/>
                <w:color w:val="auto"/>
                <w:sz w:val="16"/>
                <w:szCs w:val="16"/>
                <w:lang w:val="en-GB"/>
              </w:rPr>
              <w:t>Phase 3.</w:t>
            </w:r>
            <w:r>
              <w:rPr>
                <w:rFonts w:ascii="Times New Roman" w:hAnsi="Times New Roman"/>
                <w:color w:val="auto"/>
                <w:sz w:val="16"/>
                <w:szCs w:val="16"/>
                <w:lang w:val="en-GB"/>
              </w:rPr>
              <w:t xml:space="preserve"> </w:t>
            </w:r>
            <w:r w:rsidRPr="00063CDF">
              <w:rPr>
                <w:rFonts w:ascii="Times New Roman" w:hAnsi="Times New Roman"/>
                <w:color w:val="auto"/>
                <w:sz w:val="16"/>
                <w:szCs w:val="16"/>
                <w:lang w:val="en-GB"/>
              </w:rPr>
              <w:t>System Requirements Definition</w:t>
            </w:r>
          </w:p>
          <w:p w14:paraId="6A7CAB18" w14:textId="20422EE9"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2226" w:type="dxa"/>
            <w:shd w:val="clear" w:color="auto" w:fill="auto"/>
          </w:tcPr>
          <w:p w14:paraId="4BBC9A40" w14:textId="260E6F19"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1559" w:type="dxa"/>
            <w:shd w:val="clear" w:color="auto" w:fill="auto"/>
          </w:tcPr>
          <w:p w14:paraId="1D765D9F" w14:textId="12C8CC61" w:rsidR="00D43CFD" w:rsidRPr="00063CDF" w:rsidRDefault="00D43CFD" w:rsidP="003B71F7">
            <w:pPr>
              <w:pStyle w:val="MDPI31text"/>
              <w:spacing w:line="240" w:lineRule="auto"/>
              <w:ind w:firstLine="0"/>
              <w:jc w:val="left"/>
              <w:rPr>
                <w:rFonts w:ascii="Times New Roman" w:hAnsi="Times New Roman"/>
                <w:color w:val="auto"/>
                <w:sz w:val="16"/>
                <w:szCs w:val="16"/>
                <w:lang w:val="en-GB"/>
              </w:rPr>
            </w:pPr>
          </w:p>
        </w:tc>
        <w:tc>
          <w:tcPr>
            <w:tcW w:w="2346" w:type="dxa"/>
            <w:shd w:val="clear" w:color="auto" w:fill="auto"/>
          </w:tcPr>
          <w:p w14:paraId="20338121" w14:textId="77777777" w:rsidR="00D43CFD" w:rsidRPr="00063CDF" w:rsidRDefault="00D43CFD" w:rsidP="00D43CFD">
            <w:pPr>
              <w:pStyle w:val="MDPI31text"/>
              <w:spacing w:after="120" w:line="240" w:lineRule="auto"/>
              <w:ind w:firstLine="0"/>
              <w:jc w:val="left"/>
              <w:rPr>
                <w:rFonts w:ascii="Times New Roman" w:hAnsi="Times New Roman"/>
                <w:color w:val="auto"/>
                <w:sz w:val="16"/>
                <w:szCs w:val="16"/>
                <w:lang w:val="en-GB"/>
              </w:rPr>
            </w:pPr>
          </w:p>
        </w:tc>
      </w:tr>
    </w:tbl>
    <w:p w14:paraId="0DE8A7E2" w14:textId="77777777" w:rsidR="00D43CFD" w:rsidRPr="00D43CFD" w:rsidRDefault="00D43CFD" w:rsidP="00473A39">
      <w:pPr>
        <w:pStyle w:val="template"/>
        <w:rPr>
          <w:lang w:val="en-GB"/>
        </w:rPr>
      </w:pPr>
    </w:p>
    <w:p w14:paraId="211B1392" w14:textId="26CA8482" w:rsidR="00473A39" w:rsidRDefault="00473A39">
      <w:pPr>
        <w:rPr>
          <w:lang w:val="en-US"/>
        </w:rPr>
      </w:pPr>
    </w:p>
    <w:p w14:paraId="38B42D8A" w14:textId="37F0A5D1" w:rsidR="00473A39" w:rsidRPr="00D43CFD" w:rsidRDefault="00D43CFD" w:rsidP="00D43CFD">
      <w:pPr>
        <w:pStyle w:val="Heading1"/>
        <w:rPr>
          <w:lang w:val="fi-FI"/>
        </w:rPr>
      </w:pPr>
      <w:bookmarkStart w:id="9" w:name="_Toc50565121"/>
      <w:r w:rsidRPr="00D43CFD">
        <w:rPr>
          <w:lang w:val="fi-FI"/>
        </w:rPr>
        <w:t>Goal Model</w:t>
      </w:r>
      <w:bookmarkEnd w:id="9"/>
    </w:p>
    <w:p w14:paraId="0D376C59" w14:textId="206F9CA3" w:rsidR="00473A39" w:rsidRDefault="00473A39" w:rsidP="00473A39">
      <w:pPr>
        <w:pStyle w:val="template"/>
      </w:pPr>
      <w:r>
        <w:t xml:space="preserve">&lt;Describe </w:t>
      </w:r>
      <w:r w:rsidR="002856B1">
        <w:t xml:space="preserve">the </w:t>
      </w:r>
      <w:r w:rsidR="00D43CFD" w:rsidRPr="00D43CFD">
        <w:t>holistic grouping of goals into business goal, usage goal and system goals to identify conflicts with consideration of the five sustainability dimensions</w:t>
      </w:r>
      <w:r>
        <w:t>.&gt;</w:t>
      </w:r>
    </w:p>
    <w:p w14:paraId="2FEB3459" w14:textId="32A5D052" w:rsidR="00D43CFD" w:rsidRDefault="00D43CFD">
      <w:pPr>
        <w:rPr>
          <w:lang w:val="en-US"/>
        </w:rPr>
      </w:pPr>
    </w:p>
    <w:p w14:paraId="1E35A71E" w14:textId="0B58EEC3" w:rsidR="00D43CFD" w:rsidRDefault="00D43CFD">
      <w:pPr>
        <w:rPr>
          <w:lang w:val="en-US"/>
        </w:rPr>
      </w:pPr>
    </w:p>
    <w:p w14:paraId="6DCC5F8A" w14:textId="547A33E2" w:rsidR="00D43CFD" w:rsidRDefault="00D43CFD">
      <w:pPr>
        <w:rPr>
          <w:lang w:val="en-US"/>
        </w:rPr>
      </w:pPr>
    </w:p>
    <w:p w14:paraId="6F253D97" w14:textId="02B8B78E" w:rsidR="00D43CFD" w:rsidRDefault="00D43CFD">
      <w:pPr>
        <w:rPr>
          <w:lang w:val="en-US"/>
        </w:rPr>
      </w:pPr>
    </w:p>
    <w:p w14:paraId="03667312" w14:textId="0C591AAA" w:rsidR="00D43CFD" w:rsidRDefault="00D43CFD">
      <w:pPr>
        <w:rPr>
          <w:lang w:val="en-US"/>
        </w:rPr>
      </w:pPr>
    </w:p>
    <w:p w14:paraId="51609ACD" w14:textId="021F9E1F" w:rsidR="00D43CFD" w:rsidRDefault="00D43CFD">
      <w:pPr>
        <w:rPr>
          <w:lang w:val="en-US"/>
        </w:rPr>
      </w:pPr>
    </w:p>
    <w:p w14:paraId="1201AA36" w14:textId="64EB8DC5" w:rsidR="00D43CFD" w:rsidRDefault="00D43CFD">
      <w:pPr>
        <w:rPr>
          <w:lang w:val="en-US"/>
        </w:rPr>
      </w:pPr>
    </w:p>
    <w:p w14:paraId="3BAA993B" w14:textId="77777777" w:rsidR="00D43CFD" w:rsidRDefault="00D43CFD">
      <w:pPr>
        <w:rPr>
          <w:lang w:val="en-US"/>
        </w:rPr>
      </w:pPr>
    </w:p>
    <w:p w14:paraId="47F4DD14" w14:textId="2BA06562" w:rsidR="00D43CFD" w:rsidRDefault="00D43CFD" w:rsidP="00D43CFD">
      <w:pPr>
        <w:pStyle w:val="Heading1"/>
      </w:pPr>
      <w:bookmarkStart w:id="10" w:name="_Toc50565122"/>
      <w:r w:rsidRPr="00D43CFD">
        <w:lastRenderedPageBreak/>
        <w:t>Sustainability Requirement Template</w:t>
      </w:r>
      <w:bookmarkEnd w:id="10"/>
      <w:r w:rsidRPr="00D43CFD">
        <w:t xml:space="preserve"> </w:t>
      </w:r>
    </w:p>
    <w:p w14:paraId="74F74605" w14:textId="1649862F" w:rsidR="00D43CFD" w:rsidRDefault="00D43CFD" w:rsidP="00D43CFD">
      <w:pPr>
        <w:pStyle w:val="template"/>
      </w:pPr>
      <w:r>
        <w:t xml:space="preserve">&lt;Describe </w:t>
      </w:r>
      <w:r>
        <w:t xml:space="preserve">how you categorized </w:t>
      </w:r>
      <w:r w:rsidR="002856B1">
        <w:t>each</w:t>
      </w:r>
      <w:r w:rsidRPr="00D43CFD">
        <w:t xml:space="preserve"> requirements into the five sustainability dimensions</w:t>
      </w:r>
      <w:r>
        <w:t xml:space="preserve"> from the SRS</w:t>
      </w:r>
      <w:r>
        <w:t>.&gt;</w:t>
      </w:r>
    </w:p>
    <w:p w14:paraId="4D461A50" w14:textId="77777777" w:rsidR="00D43CFD" w:rsidRDefault="00D43CFD" w:rsidP="00D43CFD">
      <w:pPr>
        <w:rPr>
          <w:lang w:val="en-US"/>
        </w:rPr>
      </w:pPr>
    </w:p>
    <w:tbl>
      <w:tblPr>
        <w:tblW w:w="9062" w:type="dxa"/>
        <w:tblCellMar>
          <w:left w:w="0" w:type="dxa"/>
          <w:right w:w="0" w:type="dxa"/>
        </w:tblCellMar>
        <w:tblLook w:val="04A0" w:firstRow="1" w:lastRow="0" w:firstColumn="1" w:lastColumn="0" w:noHBand="0" w:noVBand="1"/>
      </w:tblPr>
      <w:tblGrid>
        <w:gridCol w:w="2458"/>
        <w:gridCol w:w="3649"/>
        <w:gridCol w:w="2955"/>
      </w:tblGrid>
      <w:tr w:rsidR="00D43CFD" w:rsidRPr="00D43CFD" w14:paraId="34F9E513" w14:textId="77777777" w:rsidTr="00D43CFD">
        <w:trPr>
          <w:trHeight w:val="261"/>
        </w:trPr>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4CF0" w14:textId="77777777" w:rsidR="00D43CFD" w:rsidRPr="00D43CFD" w:rsidRDefault="00D43CFD" w:rsidP="00D43CFD">
            <w:pPr>
              <w:spacing w:after="0" w:line="240" w:lineRule="auto"/>
              <w:rPr>
                <w:rFonts w:ascii="Arial" w:eastAsia="Times New Roman" w:hAnsi="Arial" w:cs="Arial"/>
                <w:sz w:val="36"/>
                <w:szCs w:val="36"/>
                <w:lang w:eastAsia="fi-FI"/>
              </w:rPr>
            </w:pPr>
            <w:r w:rsidRPr="00D43CFD">
              <w:rPr>
                <w:rFonts w:ascii="Times New Roman" w:eastAsia="SimSun" w:hAnsi="Times New Roman" w:cs="Times New Roman"/>
                <w:b/>
                <w:bCs/>
                <w:color w:val="000000" w:themeColor="text1"/>
                <w:sz w:val="18"/>
                <w:szCs w:val="18"/>
                <w:lang w:val="en-US" w:eastAsia="fi-FI"/>
              </w:rPr>
              <w:t>Requirement</w:t>
            </w:r>
          </w:p>
        </w:tc>
        <w:tc>
          <w:tcPr>
            <w:tcW w:w="36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F5280" w14:textId="77777777" w:rsidR="00D43CFD" w:rsidRPr="00D43CFD" w:rsidRDefault="00D43CFD" w:rsidP="00D43CFD">
            <w:pPr>
              <w:spacing w:after="0" w:line="240" w:lineRule="auto"/>
              <w:rPr>
                <w:rFonts w:ascii="Arial" w:eastAsia="Times New Roman" w:hAnsi="Arial" w:cs="Arial"/>
                <w:sz w:val="36"/>
                <w:szCs w:val="36"/>
                <w:lang w:eastAsia="fi-FI"/>
              </w:rPr>
            </w:pPr>
            <w:r w:rsidRPr="00D43CFD">
              <w:rPr>
                <w:rFonts w:ascii="Times New Roman" w:eastAsia="SimSun" w:hAnsi="Times New Roman" w:cs="Times New Roman"/>
                <w:b/>
                <w:bCs/>
                <w:color w:val="000000" w:themeColor="text1"/>
                <w:sz w:val="18"/>
                <w:szCs w:val="18"/>
                <w:lang w:val="en-US" w:eastAsia="fi-FI"/>
              </w:rPr>
              <w:t>Sustainability Dimension</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4CE500" w14:textId="77777777" w:rsidR="00D43CFD" w:rsidRPr="00D43CFD" w:rsidRDefault="00D43CFD" w:rsidP="00D43CFD">
            <w:pPr>
              <w:spacing w:after="0" w:line="240" w:lineRule="auto"/>
              <w:rPr>
                <w:rFonts w:ascii="Arial" w:eastAsia="Times New Roman" w:hAnsi="Arial" w:cs="Arial"/>
                <w:sz w:val="36"/>
                <w:szCs w:val="36"/>
                <w:lang w:eastAsia="fi-FI"/>
              </w:rPr>
            </w:pPr>
            <w:r w:rsidRPr="00D43CFD">
              <w:rPr>
                <w:rFonts w:ascii="Times New Roman" w:eastAsia="SimSun" w:hAnsi="Times New Roman" w:cs="Times New Roman"/>
                <w:b/>
                <w:bCs/>
                <w:color w:val="000000" w:themeColor="text1"/>
                <w:sz w:val="18"/>
                <w:szCs w:val="18"/>
                <w:lang w:val="en-US" w:eastAsia="fi-FI"/>
              </w:rPr>
              <w:t>Explanation</w:t>
            </w:r>
          </w:p>
        </w:tc>
      </w:tr>
      <w:tr w:rsidR="00D43CFD" w:rsidRPr="00D43CFD" w14:paraId="6A26563C" w14:textId="77777777" w:rsidTr="00D43CFD">
        <w:trPr>
          <w:trHeight w:val="4700"/>
        </w:trPr>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D5ECF4"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b/>
                <w:bCs/>
                <w:color w:val="000000" w:themeColor="text1"/>
                <w:sz w:val="18"/>
                <w:szCs w:val="18"/>
                <w:lang w:val="en-US" w:eastAsia="fi-FI"/>
              </w:rPr>
              <w:t xml:space="preserve">User Requirement: </w:t>
            </w:r>
          </w:p>
          <w:p w14:paraId="36F051CA"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State each of the requirement in a way that makes it possible to associate the requirement to at least one or more of the sustainability dimensions</w:t>
            </w:r>
          </w:p>
          <w:p w14:paraId="3C7E83AE"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b/>
                <w:bCs/>
                <w:color w:val="000000" w:themeColor="text1"/>
                <w:sz w:val="18"/>
                <w:szCs w:val="18"/>
                <w:lang w:val="en-US" w:eastAsia="fi-FI"/>
              </w:rPr>
              <w:t>System Requirement:</w:t>
            </w:r>
          </w:p>
          <w:p w14:paraId="5C8E871F"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State each of the requirement in a way that makes it possible to associate the requirement to at least one or more of the sustainability dimensions</w:t>
            </w:r>
          </w:p>
          <w:p w14:paraId="62E29317"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 xml:space="preserve"> </w:t>
            </w:r>
          </w:p>
        </w:tc>
        <w:tc>
          <w:tcPr>
            <w:tcW w:w="36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31C99A"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Highlight which of the sustainability dimension relates to all the stated requirements.</w:t>
            </w:r>
          </w:p>
          <w:p w14:paraId="760FD02A"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 </w:t>
            </w:r>
          </w:p>
          <w:p w14:paraId="57B1D670"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These are the general explanation of the five sustainability dimensions:</w:t>
            </w:r>
          </w:p>
          <w:p w14:paraId="5C7C7834" w14:textId="77777777" w:rsidR="00D43CFD" w:rsidRPr="00D43CFD" w:rsidRDefault="00D43CFD" w:rsidP="00D43CFD">
            <w:pPr>
              <w:pStyle w:val="ListParagraph"/>
              <w:numPr>
                <w:ilvl w:val="0"/>
                <w:numId w:val="6"/>
              </w:numPr>
              <w:tabs>
                <w:tab w:val="left" w:pos="720"/>
              </w:tabs>
              <w:jc w:val="both"/>
              <w:rPr>
                <w:rFonts w:ascii="Arial" w:hAnsi="Arial" w:cs="Arial"/>
                <w:sz w:val="20"/>
                <w:szCs w:val="36"/>
                <w:lang w:val="en-US"/>
              </w:rPr>
            </w:pPr>
            <w:r w:rsidRPr="00D43CFD">
              <w:rPr>
                <w:rFonts w:eastAsia="SimSun"/>
                <w:b/>
                <w:bCs/>
                <w:color w:val="000000" w:themeColor="text1"/>
                <w:sz w:val="18"/>
                <w:szCs w:val="18"/>
                <w:lang w:val="en-US"/>
              </w:rPr>
              <w:t>Individual</w:t>
            </w:r>
            <w:r w:rsidRPr="00D43CFD">
              <w:rPr>
                <w:rFonts w:eastAsia="SimSun"/>
                <w:color w:val="000000" w:themeColor="text1"/>
                <w:sz w:val="18"/>
                <w:szCs w:val="18"/>
                <w:lang w:val="en-US"/>
              </w:rPr>
              <w:t> sustainability refers to maintaining human capital (e.g., health, education, skills, knowledge, leadership, and access to services). It includes   the   ability   of individuals (end users) to  thrive and exercise  their  rights.</w:t>
            </w:r>
          </w:p>
          <w:p w14:paraId="2E1C43D9" w14:textId="77777777" w:rsidR="00D43CFD" w:rsidRPr="00D43CFD" w:rsidRDefault="00D43CFD" w:rsidP="00D43CFD">
            <w:pPr>
              <w:pStyle w:val="ListParagraph"/>
              <w:numPr>
                <w:ilvl w:val="0"/>
                <w:numId w:val="6"/>
              </w:numPr>
              <w:tabs>
                <w:tab w:val="left" w:pos="720"/>
              </w:tabs>
              <w:jc w:val="both"/>
              <w:rPr>
                <w:rFonts w:ascii="Arial" w:hAnsi="Arial" w:cs="Arial"/>
                <w:sz w:val="20"/>
                <w:szCs w:val="36"/>
              </w:rPr>
            </w:pPr>
            <w:r w:rsidRPr="00D43CFD">
              <w:rPr>
                <w:rFonts w:eastAsia="SimSun"/>
                <w:b/>
                <w:bCs/>
                <w:color w:val="000000" w:themeColor="text1"/>
                <w:sz w:val="18"/>
                <w:szCs w:val="18"/>
                <w:lang w:val="en-US"/>
              </w:rPr>
              <w:t>Social</w:t>
            </w:r>
            <w:r w:rsidRPr="00D43CFD">
              <w:rPr>
                <w:rFonts w:eastAsia="SimSun"/>
                <w:color w:val="000000" w:themeColor="text1"/>
                <w:sz w:val="18"/>
                <w:szCs w:val="18"/>
                <w:lang w:val="en-US"/>
              </w:rPr>
              <w:t xml:space="preserve"> sustainability aims at preserving the societal communities in their solidarity and services. ‘What are the impacts of software systems and applications on the society?’ (Example: communication, sense of belonging, interaction and equality). </w:t>
            </w:r>
          </w:p>
          <w:p w14:paraId="0D63B753" w14:textId="77777777" w:rsidR="00D43CFD" w:rsidRPr="00D43CFD" w:rsidRDefault="00D43CFD" w:rsidP="00D43CFD">
            <w:pPr>
              <w:pStyle w:val="ListParagraph"/>
              <w:numPr>
                <w:ilvl w:val="0"/>
                <w:numId w:val="6"/>
              </w:numPr>
              <w:tabs>
                <w:tab w:val="left" w:pos="720"/>
              </w:tabs>
              <w:jc w:val="both"/>
              <w:rPr>
                <w:rFonts w:ascii="Arial" w:hAnsi="Arial" w:cs="Arial"/>
                <w:sz w:val="20"/>
                <w:szCs w:val="36"/>
                <w:lang w:val="en-US"/>
              </w:rPr>
            </w:pPr>
            <w:r w:rsidRPr="00D43CFD">
              <w:rPr>
                <w:rFonts w:eastAsia="SimSun"/>
                <w:b/>
                <w:bCs/>
                <w:color w:val="000000" w:themeColor="text1"/>
                <w:sz w:val="18"/>
                <w:szCs w:val="18"/>
                <w:lang w:val="en-US"/>
              </w:rPr>
              <w:t>Economic</w:t>
            </w:r>
            <w:r w:rsidRPr="00D43CFD">
              <w:rPr>
                <w:rFonts w:eastAsia="SimSun"/>
                <w:color w:val="000000" w:themeColor="text1"/>
                <w:sz w:val="18"/>
                <w:szCs w:val="18"/>
                <w:lang w:val="en-US"/>
              </w:rPr>
              <w:t xml:space="preserve"> sustainability aims at maintaining capital and added value. The focus is on how to design and develop software systems in a cost-effective manner. </w:t>
            </w:r>
          </w:p>
          <w:p w14:paraId="457C9650" w14:textId="77777777" w:rsidR="00D43CFD" w:rsidRPr="00D43CFD" w:rsidRDefault="00D43CFD" w:rsidP="00D43CFD">
            <w:pPr>
              <w:pStyle w:val="ListParagraph"/>
              <w:numPr>
                <w:ilvl w:val="0"/>
                <w:numId w:val="6"/>
              </w:numPr>
              <w:tabs>
                <w:tab w:val="left" w:pos="720"/>
              </w:tabs>
              <w:jc w:val="both"/>
              <w:rPr>
                <w:rFonts w:ascii="Arial" w:hAnsi="Arial" w:cs="Arial"/>
                <w:sz w:val="20"/>
                <w:szCs w:val="36"/>
                <w:lang w:val="en-US"/>
              </w:rPr>
            </w:pPr>
            <w:r w:rsidRPr="00D43CFD">
              <w:rPr>
                <w:rFonts w:eastAsia="SimSun"/>
                <w:b/>
                <w:bCs/>
                <w:color w:val="000000" w:themeColor="text1"/>
                <w:sz w:val="18"/>
                <w:szCs w:val="18"/>
                <w:lang w:val="en-US"/>
              </w:rPr>
              <w:t>Environmental</w:t>
            </w:r>
            <w:r w:rsidRPr="00D43CFD">
              <w:rPr>
                <w:rFonts w:eastAsia="SimSun"/>
                <w:color w:val="000000" w:themeColor="text1"/>
                <w:sz w:val="18"/>
                <w:szCs w:val="18"/>
                <w:lang w:val="en-US"/>
              </w:rPr>
              <w:t xml:space="preserve"> sustainability refers to improving human welfare by protecting the natural resources: water, land, air, minerals and ecosystem services. ‘How does software impact and affect the environment and  energy consumption’. </w:t>
            </w:r>
          </w:p>
          <w:p w14:paraId="579F4684" w14:textId="77777777" w:rsidR="00D43CFD" w:rsidRPr="00D43CFD" w:rsidRDefault="00D43CFD" w:rsidP="00D43CFD">
            <w:pPr>
              <w:pStyle w:val="ListParagraph"/>
              <w:numPr>
                <w:ilvl w:val="0"/>
                <w:numId w:val="6"/>
              </w:numPr>
              <w:tabs>
                <w:tab w:val="left" w:pos="720"/>
              </w:tabs>
              <w:jc w:val="both"/>
              <w:rPr>
                <w:rFonts w:ascii="Arial" w:hAnsi="Arial" w:cs="Arial"/>
                <w:sz w:val="20"/>
                <w:szCs w:val="36"/>
                <w:lang w:val="en-US"/>
              </w:rPr>
            </w:pPr>
            <w:r w:rsidRPr="00D43CFD">
              <w:rPr>
                <w:rFonts w:eastAsia="SimSun"/>
                <w:b/>
                <w:bCs/>
                <w:color w:val="000000" w:themeColor="text1"/>
                <w:sz w:val="18"/>
                <w:szCs w:val="18"/>
                <w:lang w:val="en-US"/>
              </w:rPr>
              <w:t>Technical</w:t>
            </w:r>
            <w:r w:rsidRPr="00D43CFD">
              <w:rPr>
                <w:rFonts w:eastAsia="SimSun"/>
                <w:color w:val="000000" w:themeColor="text1"/>
                <w:sz w:val="18"/>
                <w:szCs w:val="18"/>
                <w:lang w:val="en-US"/>
              </w:rPr>
              <w:t> sustainability refers to longevity of information, systems, and infrastructure and their adequate evolution with changing surrounding conditions. ‘How can software be designed and developed for easy evolution, maintainability, adaptability to changes in the future’?</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610C6C" w14:textId="77777777" w:rsidR="00D43CFD" w:rsidRPr="00D43CFD" w:rsidRDefault="00D43CFD" w:rsidP="00D43CFD">
            <w:pPr>
              <w:spacing w:after="0" w:line="240" w:lineRule="auto"/>
              <w:rPr>
                <w:rFonts w:ascii="Arial" w:eastAsia="Times New Roman" w:hAnsi="Arial" w:cs="Arial"/>
                <w:sz w:val="36"/>
                <w:szCs w:val="36"/>
                <w:lang w:val="en-US" w:eastAsia="fi-FI"/>
              </w:rPr>
            </w:pPr>
            <w:r w:rsidRPr="00D43CFD">
              <w:rPr>
                <w:rFonts w:ascii="Times New Roman" w:eastAsia="SimSun" w:hAnsi="Times New Roman" w:cs="Times New Roman"/>
                <w:color w:val="000000" w:themeColor="text1"/>
                <w:sz w:val="18"/>
                <w:szCs w:val="18"/>
                <w:lang w:val="en-US" w:eastAsia="fi-FI"/>
              </w:rPr>
              <w:t>Provide an explanation for your decision to associate each requirement to a particular sustainability dimension.</w:t>
            </w:r>
          </w:p>
        </w:tc>
      </w:tr>
    </w:tbl>
    <w:p w14:paraId="156C4981" w14:textId="77777777" w:rsidR="00D43CFD" w:rsidRPr="00473A39" w:rsidRDefault="00D43CFD" w:rsidP="00D43CFD">
      <w:pPr>
        <w:rPr>
          <w:lang w:val="en-US"/>
        </w:rPr>
      </w:pPr>
    </w:p>
    <w:p w14:paraId="764C968D" w14:textId="77777777" w:rsidR="00D43CFD" w:rsidRDefault="00D43CFD" w:rsidP="00D43CFD">
      <w:pPr>
        <w:rPr>
          <w:lang w:val="en-US"/>
        </w:rPr>
      </w:pPr>
    </w:p>
    <w:p w14:paraId="7338A45E" w14:textId="221600B6" w:rsidR="00D43CFD" w:rsidRDefault="00D43CFD" w:rsidP="00D43CFD">
      <w:pPr>
        <w:rPr>
          <w:lang w:val="en-US"/>
        </w:rPr>
      </w:pPr>
    </w:p>
    <w:p w14:paraId="41261265" w14:textId="6C9C8315" w:rsidR="002856B1" w:rsidRDefault="002856B1" w:rsidP="00D43CFD">
      <w:pPr>
        <w:rPr>
          <w:lang w:val="en-US"/>
        </w:rPr>
      </w:pPr>
    </w:p>
    <w:p w14:paraId="4B5DA707" w14:textId="6A5828C1" w:rsidR="002856B1" w:rsidRDefault="002856B1" w:rsidP="00D43CFD">
      <w:pPr>
        <w:rPr>
          <w:lang w:val="en-US"/>
        </w:rPr>
      </w:pPr>
    </w:p>
    <w:p w14:paraId="53205B37" w14:textId="2A94D542" w:rsidR="002856B1" w:rsidRDefault="002856B1" w:rsidP="00D43CFD">
      <w:pPr>
        <w:rPr>
          <w:lang w:val="en-US"/>
        </w:rPr>
      </w:pPr>
    </w:p>
    <w:p w14:paraId="2AC60737" w14:textId="77777777" w:rsidR="002856B1" w:rsidRDefault="002856B1" w:rsidP="00D43CFD">
      <w:pPr>
        <w:rPr>
          <w:lang w:val="en-US"/>
        </w:rPr>
      </w:pPr>
    </w:p>
    <w:p w14:paraId="5F06A1CF" w14:textId="0B9D6BC1" w:rsidR="00D43CFD" w:rsidRDefault="00D43CFD" w:rsidP="00D43CFD">
      <w:pPr>
        <w:pStyle w:val="Heading1"/>
      </w:pPr>
      <w:bookmarkStart w:id="11" w:name="_Toc50565123"/>
      <w:r>
        <w:lastRenderedPageBreak/>
        <w:t>Requirements</w:t>
      </w:r>
      <w:r>
        <w:t xml:space="preserve"> </w:t>
      </w:r>
      <w:r w:rsidRPr="00D43CFD">
        <w:t>Sustainability Analysis Radar Chart</w:t>
      </w:r>
      <w:bookmarkEnd w:id="11"/>
    </w:p>
    <w:p w14:paraId="1C7A5F30" w14:textId="4A07D396" w:rsidR="00D43CFD" w:rsidRDefault="00D43CFD" w:rsidP="00D43CFD">
      <w:pPr>
        <w:pStyle w:val="template"/>
      </w:pPr>
      <w:r>
        <w:t>&lt;</w:t>
      </w:r>
      <w:r w:rsidR="002856B1">
        <w:t xml:space="preserve">Show </w:t>
      </w:r>
      <w:bookmarkStart w:id="12" w:name="_GoBack"/>
      <w:bookmarkEnd w:id="12"/>
      <w:r w:rsidR="002856B1">
        <w:t>the first, second and third order impacts using the radar chart diagram</w:t>
      </w:r>
      <w:r>
        <w:t>&gt;</w:t>
      </w:r>
    </w:p>
    <w:p w14:paraId="686D6627" w14:textId="177B6DD0" w:rsidR="00D43CFD" w:rsidRDefault="00D43CFD">
      <w:pPr>
        <w:rPr>
          <w:lang w:val="en-US"/>
        </w:rPr>
      </w:pPr>
    </w:p>
    <w:p w14:paraId="75308D17" w14:textId="56B5264A" w:rsidR="002856B1" w:rsidRPr="00473A39" w:rsidRDefault="002856B1">
      <w:pPr>
        <w:rPr>
          <w:lang w:val="en-US"/>
        </w:rPr>
      </w:pPr>
      <w:r w:rsidRPr="002856B1">
        <w:drawing>
          <wp:inline distT="0" distB="0" distL="0" distR="0" wp14:anchorId="7E8ACC81" wp14:editId="6E1E1268">
            <wp:extent cx="5731510" cy="4634230"/>
            <wp:effectExtent l="0" t="0" r="2540" b="0"/>
            <wp:docPr id="4" name="Picture 3">
              <a:extLst xmlns:a="http://schemas.openxmlformats.org/drawingml/2006/main">
                <a:ext uri="{FF2B5EF4-FFF2-40B4-BE49-F238E27FC236}">
                  <a16:creationId xmlns:a16="http://schemas.microsoft.com/office/drawing/2014/main" id="{A954A555-0CC4-4A1E-A8AF-09ACC60AA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954A555-0CC4-4A1E-A8AF-09ACC60AA970}"/>
                        </a:ext>
                      </a:extLst>
                    </pic:cNvPr>
                    <pic:cNvPicPr>
                      <a:picLocks noChangeAspect="1"/>
                    </pic:cNvPicPr>
                  </pic:nvPicPr>
                  <pic:blipFill>
                    <a:blip r:embed="rId6"/>
                    <a:stretch>
                      <a:fillRect/>
                    </a:stretch>
                  </pic:blipFill>
                  <pic:spPr>
                    <a:xfrm>
                      <a:off x="0" y="0"/>
                      <a:ext cx="5731510" cy="4634230"/>
                    </a:xfrm>
                    <a:prstGeom prst="rect">
                      <a:avLst/>
                    </a:prstGeom>
                  </pic:spPr>
                </pic:pic>
              </a:graphicData>
            </a:graphic>
          </wp:inline>
        </w:drawing>
      </w:r>
    </w:p>
    <w:sectPr w:rsidR="002856B1" w:rsidRPr="00473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583D86"/>
    <w:multiLevelType w:val="hybridMultilevel"/>
    <w:tmpl w:val="147410C2"/>
    <w:lvl w:ilvl="0" w:tplc="3C9EF56C">
      <w:start w:val="1"/>
      <w:numFmt w:val="bullet"/>
      <w:lvlText w:val=""/>
      <w:lvlJc w:val="left"/>
      <w:pPr>
        <w:tabs>
          <w:tab w:val="num" w:pos="720"/>
        </w:tabs>
        <w:ind w:left="720" w:hanging="360"/>
      </w:pPr>
      <w:rPr>
        <w:rFonts w:ascii="Symbol" w:hAnsi="Symbol" w:hint="default"/>
      </w:rPr>
    </w:lvl>
    <w:lvl w:ilvl="1" w:tplc="F7F89BF8" w:tentative="1">
      <w:start w:val="1"/>
      <w:numFmt w:val="bullet"/>
      <w:lvlText w:val=""/>
      <w:lvlJc w:val="left"/>
      <w:pPr>
        <w:tabs>
          <w:tab w:val="num" w:pos="1440"/>
        </w:tabs>
        <w:ind w:left="1440" w:hanging="360"/>
      </w:pPr>
      <w:rPr>
        <w:rFonts w:ascii="Symbol" w:hAnsi="Symbol" w:hint="default"/>
      </w:rPr>
    </w:lvl>
    <w:lvl w:ilvl="2" w:tplc="00BC97F2" w:tentative="1">
      <w:start w:val="1"/>
      <w:numFmt w:val="bullet"/>
      <w:lvlText w:val=""/>
      <w:lvlJc w:val="left"/>
      <w:pPr>
        <w:tabs>
          <w:tab w:val="num" w:pos="2160"/>
        </w:tabs>
        <w:ind w:left="2160" w:hanging="360"/>
      </w:pPr>
      <w:rPr>
        <w:rFonts w:ascii="Symbol" w:hAnsi="Symbol" w:hint="default"/>
      </w:rPr>
    </w:lvl>
    <w:lvl w:ilvl="3" w:tplc="B0B22F18" w:tentative="1">
      <w:start w:val="1"/>
      <w:numFmt w:val="bullet"/>
      <w:lvlText w:val=""/>
      <w:lvlJc w:val="left"/>
      <w:pPr>
        <w:tabs>
          <w:tab w:val="num" w:pos="2880"/>
        </w:tabs>
        <w:ind w:left="2880" w:hanging="360"/>
      </w:pPr>
      <w:rPr>
        <w:rFonts w:ascii="Symbol" w:hAnsi="Symbol" w:hint="default"/>
      </w:rPr>
    </w:lvl>
    <w:lvl w:ilvl="4" w:tplc="1E32D8F0" w:tentative="1">
      <w:start w:val="1"/>
      <w:numFmt w:val="bullet"/>
      <w:lvlText w:val=""/>
      <w:lvlJc w:val="left"/>
      <w:pPr>
        <w:tabs>
          <w:tab w:val="num" w:pos="3600"/>
        </w:tabs>
        <w:ind w:left="3600" w:hanging="360"/>
      </w:pPr>
      <w:rPr>
        <w:rFonts w:ascii="Symbol" w:hAnsi="Symbol" w:hint="default"/>
      </w:rPr>
    </w:lvl>
    <w:lvl w:ilvl="5" w:tplc="0234F1B4" w:tentative="1">
      <w:start w:val="1"/>
      <w:numFmt w:val="bullet"/>
      <w:lvlText w:val=""/>
      <w:lvlJc w:val="left"/>
      <w:pPr>
        <w:tabs>
          <w:tab w:val="num" w:pos="4320"/>
        </w:tabs>
        <w:ind w:left="4320" w:hanging="360"/>
      </w:pPr>
      <w:rPr>
        <w:rFonts w:ascii="Symbol" w:hAnsi="Symbol" w:hint="default"/>
      </w:rPr>
    </w:lvl>
    <w:lvl w:ilvl="6" w:tplc="2598AFC8" w:tentative="1">
      <w:start w:val="1"/>
      <w:numFmt w:val="bullet"/>
      <w:lvlText w:val=""/>
      <w:lvlJc w:val="left"/>
      <w:pPr>
        <w:tabs>
          <w:tab w:val="num" w:pos="5040"/>
        </w:tabs>
        <w:ind w:left="5040" w:hanging="360"/>
      </w:pPr>
      <w:rPr>
        <w:rFonts w:ascii="Symbol" w:hAnsi="Symbol" w:hint="default"/>
      </w:rPr>
    </w:lvl>
    <w:lvl w:ilvl="7" w:tplc="FAEE22B6" w:tentative="1">
      <w:start w:val="1"/>
      <w:numFmt w:val="bullet"/>
      <w:lvlText w:val=""/>
      <w:lvlJc w:val="left"/>
      <w:pPr>
        <w:tabs>
          <w:tab w:val="num" w:pos="5760"/>
        </w:tabs>
        <w:ind w:left="5760" w:hanging="360"/>
      </w:pPr>
      <w:rPr>
        <w:rFonts w:ascii="Symbol" w:hAnsi="Symbol" w:hint="default"/>
      </w:rPr>
    </w:lvl>
    <w:lvl w:ilvl="8" w:tplc="2D00DBA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4F00298"/>
    <w:multiLevelType w:val="hybridMultilevel"/>
    <w:tmpl w:val="7D2A3D30"/>
    <w:lvl w:ilvl="0" w:tplc="EA3A6574">
      <w:start w:val="1"/>
      <w:numFmt w:val="decimal"/>
      <w:lvlText w:val="%1."/>
      <w:lvlJc w:val="left"/>
      <w:pPr>
        <w:tabs>
          <w:tab w:val="num" w:pos="720"/>
        </w:tabs>
        <w:ind w:left="720" w:hanging="360"/>
      </w:pPr>
    </w:lvl>
    <w:lvl w:ilvl="1" w:tplc="B3F06A5A" w:tentative="1">
      <w:start w:val="1"/>
      <w:numFmt w:val="decimal"/>
      <w:lvlText w:val="%2."/>
      <w:lvlJc w:val="left"/>
      <w:pPr>
        <w:tabs>
          <w:tab w:val="num" w:pos="1440"/>
        </w:tabs>
        <w:ind w:left="1440" w:hanging="360"/>
      </w:pPr>
    </w:lvl>
    <w:lvl w:ilvl="2" w:tplc="7FDEF6D8" w:tentative="1">
      <w:start w:val="1"/>
      <w:numFmt w:val="decimal"/>
      <w:lvlText w:val="%3."/>
      <w:lvlJc w:val="left"/>
      <w:pPr>
        <w:tabs>
          <w:tab w:val="num" w:pos="2160"/>
        </w:tabs>
        <w:ind w:left="2160" w:hanging="360"/>
      </w:pPr>
    </w:lvl>
    <w:lvl w:ilvl="3" w:tplc="7A522CAE" w:tentative="1">
      <w:start w:val="1"/>
      <w:numFmt w:val="decimal"/>
      <w:lvlText w:val="%4."/>
      <w:lvlJc w:val="left"/>
      <w:pPr>
        <w:tabs>
          <w:tab w:val="num" w:pos="2880"/>
        </w:tabs>
        <w:ind w:left="2880" w:hanging="360"/>
      </w:pPr>
    </w:lvl>
    <w:lvl w:ilvl="4" w:tplc="792E6860" w:tentative="1">
      <w:start w:val="1"/>
      <w:numFmt w:val="decimal"/>
      <w:lvlText w:val="%5."/>
      <w:lvlJc w:val="left"/>
      <w:pPr>
        <w:tabs>
          <w:tab w:val="num" w:pos="3600"/>
        </w:tabs>
        <w:ind w:left="3600" w:hanging="360"/>
      </w:pPr>
    </w:lvl>
    <w:lvl w:ilvl="5" w:tplc="A3269150" w:tentative="1">
      <w:start w:val="1"/>
      <w:numFmt w:val="decimal"/>
      <w:lvlText w:val="%6."/>
      <w:lvlJc w:val="left"/>
      <w:pPr>
        <w:tabs>
          <w:tab w:val="num" w:pos="4320"/>
        </w:tabs>
        <w:ind w:left="4320" w:hanging="360"/>
      </w:pPr>
    </w:lvl>
    <w:lvl w:ilvl="6" w:tplc="1876DFC8" w:tentative="1">
      <w:start w:val="1"/>
      <w:numFmt w:val="decimal"/>
      <w:lvlText w:val="%7."/>
      <w:lvlJc w:val="left"/>
      <w:pPr>
        <w:tabs>
          <w:tab w:val="num" w:pos="5040"/>
        </w:tabs>
        <w:ind w:left="5040" w:hanging="360"/>
      </w:pPr>
    </w:lvl>
    <w:lvl w:ilvl="7" w:tplc="8EC8EF94" w:tentative="1">
      <w:start w:val="1"/>
      <w:numFmt w:val="decimal"/>
      <w:lvlText w:val="%8."/>
      <w:lvlJc w:val="left"/>
      <w:pPr>
        <w:tabs>
          <w:tab w:val="num" w:pos="5760"/>
        </w:tabs>
        <w:ind w:left="5760" w:hanging="360"/>
      </w:pPr>
    </w:lvl>
    <w:lvl w:ilvl="8" w:tplc="B17A2582" w:tentative="1">
      <w:start w:val="1"/>
      <w:numFmt w:val="decimal"/>
      <w:lvlText w:val="%9."/>
      <w:lvlJc w:val="left"/>
      <w:pPr>
        <w:tabs>
          <w:tab w:val="num" w:pos="6480"/>
        </w:tabs>
        <w:ind w:left="6480" w:hanging="360"/>
      </w:pPr>
    </w:lvl>
  </w:abstractNum>
  <w:abstractNum w:abstractNumId="3" w15:restartNumberingAfterBreak="0">
    <w:nsid w:val="1AC51BE9"/>
    <w:multiLevelType w:val="hybridMultilevel"/>
    <w:tmpl w:val="D32487AA"/>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4" w15:restartNumberingAfterBreak="0">
    <w:nsid w:val="2BCD13A1"/>
    <w:multiLevelType w:val="hybridMultilevel"/>
    <w:tmpl w:val="68086BCA"/>
    <w:lvl w:ilvl="0" w:tplc="85A207C0">
      <w:start w:val="1"/>
      <w:numFmt w:val="decimal"/>
      <w:lvlText w:val="%1."/>
      <w:lvlJc w:val="left"/>
      <w:pPr>
        <w:tabs>
          <w:tab w:val="num" w:pos="720"/>
        </w:tabs>
        <w:ind w:left="720" w:hanging="360"/>
      </w:pPr>
    </w:lvl>
    <w:lvl w:ilvl="1" w:tplc="C192B112" w:tentative="1">
      <w:start w:val="1"/>
      <w:numFmt w:val="decimal"/>
      <w:lvlText w:val="%2."/>
      <w:lvlJc w:val="left"/>
      <w:pPr>
        <w:tabs>
          <w:tab w:val="num" w:pos="1440"/>
        </w:tabs>
        <w:ind w:left="1440" w:hanging="360"/>
      </w:pPr>
    </w:lvl>
    <w:lvl w:ilvl="2" w:tplc="89C4C046" w:tentative="1">
      <w:start w:val="1"/>
      <w:numFmt w:val="decimal"/>
      <w:lvlText w:val="%3."/>
      <w:lvlJc w:val="left"/>
      <w:pPr>
        <w:tabs>
          <w:tab w:val="num" w:pos="2160"/>
        </w:tabs>
        <w:ind w:left="2160" w:hanging="360"/>
      </w:pPr>
    </w:lvl>
    <w:lvl w:ilvl="3" w:tplc="E0F4839A" w:tentative="1">
      <w:start w:val="1"/>
      <w:numFmt w:val="decimal"/>
      <w:lvlText w:val="%4."/>
      <w:lvlJc w:val="left"/>
      <w:pPr>
        <w:tabs>
          <w:tab w:val="num" w:pos="2880"/>
        </w:tabs>
        <w:ind w:left="2880" w:hanging="360"/>
      </w:pPr>
    </w:lvl>
    <w:lvl w:ilvl="4" w:tplc="0FBACC62" w:tentative="1">
      <w:start w:val="1"/>
      <w:numFmt w:val="decimal"/>
      <w:lvlText w:val="%5."/>
      <w:lvlJc w:val="left"/>
      <w:pPr>
        <w:tabs>
          <w:tab w:val="num" w:pos="3600"/>
        </w:tabs>
        <w:ind w:left="3600" w:hanging="360"/>
      </w:pPr>
    </w:lvl>
    <w:lvl w:ilvl="5" w:tplc="62F25524" w:tentative="1">
      <w:start w:val="1"/>
      <w:numFmt w:val="decimal"/>
      <w:lvlText w:val="%6."/>
      <w:lvlJc w:val="left"/>
      <w:pPr>
        <w:tabs>
          <w:tab w:val="num" w:pos="4320"/>
        </w:tabs>
        <w:ind w:left="4320" w:hanging="360"/>
      </w:pPr>
    </w:lvl>
    <w:lvl w:ilvl="6" w:tplc="9D7AEE5A" w:tentative="1">
      <w:start w:val="1"/>
      <w:numFmt w:val="decimal"/>
      <w:lvlText w:val="%7."/>
      <w:lvlJc w:val="left"/>
      <w:pPr>
        <w:tabs>
          <w:tab w:val="num" w:pos="5040"/>
        </w:tabs>
        <w:ind w:left="5040" w:hanging="360"/>
      </w:pPr>
    </w:lvl>
    <w:lvl w:ilvl="7" w:tplc="A3F2FC22" w:tentative="1">
      <w:start w:val="1"/>
      <w:numFmt w:val="decimal"/>
      <w:lvlText w:val="%8."/>
      <w:lvlJc w:val="left"/>
      <w:pPr>
        <w:tabs>
          <w:tab w:val="num" w:pos="5760"/>
        </w:tabs>
        <w:ind w:left="5760" w:hanging="360"/>
      </w:pPr>
    </w:lvl>
    <w:lvl w:ilvl="8" w:tplc="3EE2CCBA" w:tentative="1">
      <w:start w:val="1"/>
      <w:numFmt w:val="decimal"/>
      <w:lvlText w:val="%9."/>
      <w:lvlJc w:val="left"/>
      <w:pPr>
        <w:tabs>
          <w:tab w:val="num" w:pos="6480"/>
        </w:tabs>
        <w:ind w:left="6480" w:hanging="360"/>
      </w:pPr>
    </w:lvl>
  </w:abstractNum>
  <w:abstractNum w:abstractNumId="5" w15:restartNumberingAfterBreak="0">
    <w:nsid w:val="55BC5507"/>
    <w:multiLevelType w:val="hybridMultilevel"/>
    <w:tmpl w:val="6CDE15F4"/>
    <w:lvl w:ilvl="0" w:tplc="9AD8C87E">
      <w:start w:val="1"/>
      <w:numFmt w:val="decimal"/>
      <w:lvlText w:val="%1."/>
      <w:lvlJc w:val="left"/>
      <w:pPr>
        <w:tabs>
          <w:tab w:val="num" w:pos="720"/>
        </w:tabs>
        <w:ind w:left="720" w:hanging="360"/>
      </w:pPr>
    </w:lvl>
    <w:lvl w:ilvl="1" w:tplc="0480EB70" w:tentative="1">
      <w:start w:val="1"/>
      <w:numFmt w:val="decimal"/>
      <w:lvlText w:val="%2."/>
      <w:lvlJc w:val="left"/>
      <w:pPr>
        <w:tabs>
          <w:tab w:val="num" w:pos="1440"/>
        </w:tabs>
        <w:ind w:left="1440" w:hanging="360"/>
      </w:pPr>
    </w:lvl>
    <w:lvl w:ilvl="2" w:tplc="C13A4764" w:tentative="1">
      <w:start w:val="1"/>
      <w:numFmt w:val="decimal"/>
      <w:lvlText w:val="%3."/>
      <w:lvlJc w:val="left"/>
      <w:pPr>
        <w:tabs>
          <w:tab w:val="num" w:pos="2160"/>
        </w:tabs>
        <w:ind w:left="2160" w:hanging="360"/>
      </w:pPr>
    </w:lvl>
    <w:lvl w:ilvl="3" w:tplc="34D43790" w:tentative="1">
      <w:start w:val="1"/>
      <w:numFmt w:val="decimal"/>
      <w:lvlText w:val="%4."/>
      <w:lvlJc w:val="left"/>
      <w:pPr>
        <w:tabs>
          <w:tab w:val="num" w:pos="2880"/>
        </w:tabs>
        <w:ind w:left="2880" w:hanging="360"/>
      </w:pPr>
    </w:lvl>
    <w:lvl w:ilvl="4" w:tplc="E91C98A6" w:tentative="1">
      <w:start w:val="1"/>
      <w:numFmt w:val="decimal"/>
      <w:lvlText w:val="%5."/>
      <w:lvlJc w:val="left"/>
      <w:pPr>
        <w:tabs>
          <w:tab w:val="num" w:pos="3600"/>
        </w:tabs>
        <w:ind w:left="3600" w:hanging="360"/>
      </w:pPr>
    </w:lvl>
    <w:lvl w:ilvl="5" w:tplc="9D6A613C" w:tentative="1">
      <w:start w:val="1"/>
      <w:numFmt w:val="decimal"/>
      <w:lvlText w:val="%6."/>
      <w:lvlJc w:val="left"/>
      <w:pPr>
        <w:tabs>
          <w:tab w:val="num" w:pos="4320"/>
        </w:tabs>
        <w:ind w:left="4320" w:hanging="360"/>
      </w:pPr>
    </w:lvl>
    <w:lvl w:ilvl="6" w:tplc="92B830A0" w:tentative="1">
      <w:start w:val="1"/>
      <w:numFmt w:val="decimal"/>
      <w:lvlText w:val="%7."/>
      <w:lvlJc w:val="left"/>
      <w:pPr>
        <w:tabs>
          <w:tab w:val="num" w:pos="5040"/>
        </w:tabs>
        <w:ind w:left="5040" w:hanging="360"/>
      </w:pPr>
    </w:lvl>
    <w:lvl w:ilvl="7" w:tplc="D3C022E2" w:tentative="1">
      <w:start w:val="1"/>
      <w:numFmt w:val="decimal"/>
      <w:lvlText w:val="%8."/>
      <w:lvlJc w:val="left"/>
      <w:pPr>
        <w:tabs>
          <w:tab w:val="num" w:pos="5760"/>
        </w:tabs>
        <w:ind w:left="5760" w:hanging="360"/>
      </w:pPr>
    </w:lvl>
    <w:lvl w:ilvl="8" w:tplc="97E6F704"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39"/>
    <w:rsid w:val="001F68C6"/>
    <w:rsid w:val="002856B1"/>
    <w:rsid w:val="00473A39"/>
    <w:rsid w:val="004F7C3F"/>
    <w:rsid w:val="00D43CF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3ED2"/>
  <w15:chartTrackingRefBased/>
  <w15:docId w15:val="{D6C43C5A-B040-47B9-8217-D855F4E1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73A39"/>
    <w:pPr>
      <w:keepNext/>
      <w:keepLines/>
      <w:numPr>
        <w:numId w:val="1"/>
      </w:numPr>
      <w:spacing w:before="480" w:after="240" w:line="240" w:lineRule="atLeast"/>
      <w:outlineLvl w:val="0"/>
    </w:pPr>
    <w:rPr>
      <w:rFonts w:ascii="Times" w:eastAsia="Times New Roman" w:hAnsi="Times" w:cs="Times New Roman"/>
      <w:b/>
      <w:kern w:val="28"/>
      <w:sz w:val="36"/>
      <w:szCs w:val="20"/>
      <w:lang w:val="en-US"/>
    </w:rPr>
  </w:style>
  <w:style w:type="paragraph" w:styleId="Heading2">
    <w:name w:val="heading 2"/>
    <w:basedOn w:val="Normal"/>
    <w:next w:val="Normal"/>
    <w:link w:val="Heading2Char"/>
    <w:qFormat/>
    <w:rsid w:val="00473A39"/>
    <w:pPr>
      <w:keepNext/>
      <w:keepLines/>
      <w:numPr>
        <w:ilvl w:val="1"/>
        <w:numId w:val="1"/>
      </w:numPr>
      <w:spacing w:before="280" w:after="280" w:line="240" w:lineRule="atLeast"/>
      <w:outlineLvl w:val="1"/>
    </w:pPr>
    <w:rPr>
      <w:rFonts w:ascii="Times" w:eastAsia="Times New Roman" w:hAnsi="Times" w:cs="Times New Roman"/>
      <w:b/>
      <w:sz w:val="28"/>
      <w:szCs w:val="20"/>
      <w:lang w:val="en-US"/>
    </w:rPr>
  </w:style>
  <w:style w:type="paragraph" w:styleId="Heading3">
    <w:name w:val="heading 3"/>
    <w:basedOn w:val="Normal"/>
    <w:next w:val="Normal"/>
    <w:link w:val="Heading3Char"/>
    <w:qFormat/>
    <w:rsid w:val="00473A39"/>
    <w:pPr>
      <w:numPr>
        <w:ilvl w:val="2"/>
        <w:numId w:val="1"/>
      </w:num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73A39"/>
    <w:pPr>
      <w:keepNext/>
      <w:numPr>
        <w:ilvl w:val="3"/>
        <w:numId w:val="1"/>
      </w:numPr>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73A39"/>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73A39"/>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73A39"/>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73A39"/>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73A39"/>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73A39"/>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73A39"/>
    <w:rPr>
      <w:rFonts w:ascii="Arial" w:eastAsia="Times New Roman" w:hAnsi="Arial" w:cs="Times New Roman"/>
      <w:b/>
      <w:kern w:val="28"/>
      <w:sz w:val="64"/>
      <w:szCs w:val="20"/>
      <w:lang w:val="en-US"/>
    </w:rPr>
  </w:style>
  <w:style w:type="paragraph" w:customStyle="1" w:styleId="ByLine">
    <w:name w:val="ByLine"/>
    <w:basedOn w:val="Title"/>
    <w:rsid w:val="00473A39"/>
    <w:rPr>
      <w:sz w:val="28"/>
    </w:rPr>
  </w:style>
  <w:style w:type="paragraph" w:customStyle="1" w:styleId="TOCEntry">
    <w:name w:val="TOCEntry"/>
    <w:basedOn w:val="Normal"/>
    <w:rsid w:val="00473A39"/>
    <w:pPr>
      <w:keepNext/>
      <w:keepLines/>
      <w:spacing w:before="120" w:after="240" w:line="240" w:lineRule="atLeast"/>
    </w:pPr>
    <w:rPr>
      <w:rFonts w:ascii="Times" w:eastAsia="Times New Roman" w:hAnsi="Times" w:cs="Times New Roman"/>
      <w:b/>
      <w:sz w:val="36"/>
      <w:szCs w:val="20"/>
      <w:lang w:val="en-US"/>
    </w:rPr>
  </w:style>
  <w:style w:type="character" w:customStyle="1" w:styleId="Heading1Char">
    <w:name w:val="Heading 1 Char"/>
    <w:basedOn w:val="DefaultParagraphFont"/>
    <w:link w:val="Heading1"/>
    <w:rsid w:val="00473A39"/>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473A39"/>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473A39"/>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73A39"/>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73A39"/>
    <w:rPr>
      <w:rFonts w:ascii="Arial" w:eastAsia="Times New Roman" w:hAnsi="Arial" w:cs="Times New Roman"/>
      <w:szCs w:val="20"/>
      <w:lang w:val="en-US"/>
    </w:rPr>
  </w:style>
  <w:style w:type="character" w:customStyle="1" w:styleId="Heading6Char">
    <w:name w:val="Heading 6 Char"/>
    <w:basedOn w:val="DefaultParagraphFont"/>
    <w:link w:val="Heading6"/>
    <w:rsid w:val="00473A39"/>
    <w:rPr>
      <w:rFonts w:ascii="Arial" w:eastAsia="Times New Roman" w:hAnsi="Arial" w:cs="Times New Roman"/>
      <w:i/>
      <w:szCs w:val="20"/>
      <w:lang w:val="en-US"/>
    </w:rPr>
  </w:style>
  <w:style w:type="character" w:customStyle="1" w:styleId="Heading7Char">
    <w:name w:val="Heading 7 Char"/>
    <w:basedOn w:val="DefaultParagraphFont"/>
    <w:link w:val="Heading7"/>
    <w:rsid w:val="00473A39"/>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73A39"/>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73A39"/>
    <w:rPr>
      <w:rFonts w:ascii="Arial" w:eastAsia="Times New Roman" w:hAnsi="Arial" w:cs="Times New Roman"/>
      <w:i/>
      <w:sz w:val="18"/>
      <w:szCs w:val="20"/>
      <w:lang w:val="en-US"/>
    </w:rPr>
  </w:style>
  <w:style w:type="paragraph" w:customStyle="1" w:styleId="template">
    <w:name w:val="template"/>
    <w:basedOn w:val="Normal"/>
    <w:rsid w:val="00473A39"/>
    <w:pPr>
      <w:spacing w:after="0" w:line="240" w:lineRule="exact"/>
    </w:pPr>
    <w:rPr>
      <w:rFonts w:ascii="Arial" w:eastAsia="Times New Roman" w:hAnsi="Arial" w:cs="Times New Roman"/>
      <w:i/>
      <w:szCs w:val="20"/>
      <w:lang w:val="en-US"/>
    </w:rPr>
  </w:style>
  <w:style w:type="paragraph" w:styleId="ListParagraph">
    <w:name w:val="List Paragraph"/>
    <w:basedOn w:val="Normal"/>
    <w:uiPriority w:val="34"/>
    <w:qFormat/>
    <w:rsid w:val="00D43CFD"/>
    <w:pPr>
      <w:spacing w:after="0" w:line="240" w:lineRule="auto"/>
      <w:ind w:left="720"/>
      <w:contextualSpacing/>
    </w:pPr>
    <w:rPr>
      <w:rFonts w:ascii="Times New Roman" w:eastAsia="Times New Roman" w:hAnsi="Times New Roman" w:cs="Times New Roman"/>
      <w:sz w:val="24"/>
      <w:szCs w:val="24"/>
      <w:lang w:eastAsia="fi-FI"/>
    </w:rPr>
  </w:style>
  <w:style w:type="paragraph" w:customStyle="1" w:styleId="MDPI31text">
    <w:name w:val="MDPI_3.1_text"/>
    <w:qFormat/>
    <w:rsid w:val="00D43CFD"/>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val="en-US" w:eastAsia="de-DE" w:bidi="en-US"/>
    </w:rPr>
  </w:style>
  <w:style w:type="paragraph" w:styleId="NormalWeb">
    <w:name w:val="Normal (Web)"/>
    <w:basedOn w:val="Normal"/>
    <w:uiPriority w:val="99"/>
    <w:semiHidden/>
    <w:unhideWhenUsed/>
    <w:rsid w:val="00D43CFD"/>
    <w:pPr>
      <w:spacing w:before="100" w:beforeAutospacing="1" w:after="100" w:afterAutospacing="1" w:line="240" w:lineRule="auto"/>
    </w:pPr>
    <w:rPr>
      <w:rFonts w:ascii="Times New Roman" w:eastAsia="Times New Roman" w:hAnsi="Times New Roman" w:cs="Times New Roman"/>
      <w:sz w:val="24"/>
      <w:szCs w:val="24"/>
      <w:lang w:eastAsia="fi-FI"/>
    </w:rPr>
  </w:style>
  <w:style w:type="paragraph" w:styleId="TOCHeading">
    <w:name w:val="TOC Heading"/>
    <w:basedOn w:val="Heading1"/>
    <w:next w:val="Normal"/>
    <w:uiPriority w:val="39"/>
    <w:unhideWhenUsed/>
    <w:qFormat/>
    <w:rsid w:val="002856B1"/>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unhideWhenUsed/>
    <w:rsid w:val="002856B1"/>
    <w:pPr>
      <w:spacing w:after="100"/>
    </w:pPr>
  </w:style>
  <w:style w:type="paragraph" w:styleId="TOC2">
    <w:name w:val="toc 2"/>
    <w:basedOn w:val="Normal"/>
    <w:next w:val="Normal"/>
    <w:autoRedefine/>
    <w:uiPriority w:val="39"/>
    <w:unhideWhenUsed/>
    <w:rsid w:val="002856B1"/>
    <w:pPr>
      <w:spacing w:after="100"/>
      <w:ind w:left="220"/>
    </w:pPr>
  </w:style>
  <w:style w:type="character" w:styleId="Hyperlink">
    <w:name w:val="Hyperlink"/>
    <w:basedOn w:val="DefaultParagraphFont"/>
    <w:uiPriority w:val="99"/>
    <w:unhideWhenUsed/>
    <w:rsid w:val="002856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91580">
      <w:bodyDiv w:val="1"/>
      <w:marLeft w:val="0"/>
      <w:marRight w:val="0"/>
      <w:marTop w:val="0"/>
      <w:marBottom w:val="0"/>
      <w:divBdr>
        <w:top w:val="none" w:sz="0" w:space="0" w:color="auto"/>
        <w:left w:val="none" w:sz="0" w:space="0" w:color="auto"/>
        <w:bottom w:val="none" w:sz="0" w:space="0" w:color="auto"/>
        <w:right w:val="none" w:sz="0" w:space="0" w:color="auto"/>
      </w:divBdr>
      <w:divsChild>
        <w:div w:id="1947615654">
          <w:marLeft w:val="547"/>
          <w:marRight w:val="0"/>
          <w:marTop w:val="0"/>
          <w:marBottom w:val="0"/>
          <w:divBdr>
            <w:top w:val="none" w:sz="0" w:space="0" w:color="auto"/>
            <w:left w:val="none" w:sz="0" w:space="0" w:color="auto"/>
            <w:bottom w:val="none" w:sz="0" w:space="0" w:color="auto"/>
            <w:right w:val="none" w:sz="0" w:space="0" w:color="auto"/>
          </w:divBdr>
        </w:div>
      </w:divsChild>
    </w:div>
    <w:div w:id="682052375">
      <w:bodyDiv w:val="1"/>
      <w:marLeft w:val="0"/>
      <w:marRight w:val="0"/>
      <w:marTop w:val="0"/>
      <w:marBottom w:val="0"/>
      <w:divBdr>
        <w:top w:val="none" w:sz="0" w:space="0" w:color="auto"/>
        <w:left w:val="none" w:sz="0" w:space="0" w:color="auto"/>
        <w:bottom w:val="none" w:sz="0" w:space="0" w:color="auto"/>
        <w:right w:val="none" w:sz="0" w:space="0" w:color="auto"/>
      </w:divBdr>
      <w:divsChild>
        <w:div w:id="2074355199">
          <w:marLeft w:val="547"/>
          <w:marRight w:val="0"/>
          <w:marTop w:val="0"/>
          <w:marBottom w:val="0"/>
          <w:divBdr>
            <w:top w:val="none" w:sz="0" w:space="0" w:color="auto"/>
            <w:left w:val="none" w:sz="0" w:space="0" w:color="auto"/>
            <w:bottom w:val="none" w:sz="0" w:space="0" w:color="auto"/>
            <w:right w:val="none" w:sz="0" w:space="0" w:color="auto"/>
          </w:divBdr>
        </w:div>
      </w:divsChild>
    </w:div>
    <w:div w:id="855189570">
      <w:bodyDiv w:val="1"/>
      <w:marLeft w:val="0"/>
      <w:marRight w:val="0"/>
      <w:marTop w:val="0"/>
      <w:marBottom w:val="0"/>
      <w:divBdr>
        <w:top w:val="none" w:sz="0" w:space="0" w:color="auto"/>
        <w:left w:val="none" w:sz="0" w:space="0" w:color="auto"/>
        <w:bottom w:val="none" w:sz="0" w:space="0" w:color="auto"/>
        <w:right w:val="none" w:sz="0" w:space="0" w:color="auto"/>
      </w:divBdr>
      <w:divsChild>
        <w:div w:id="1932740231">
          <w:marLeft w:val="547"/>
          <w:marRight w:val="0"/>
          <w:marTop w:val="0"/>
          <w:marBottom w:val="0"/>
          <w:divBdr>
            <w:top w:val="none" w:sz="0" w:space="0" w:color="auto"/>
            <w:left w:val="none" w:sz="0" w:space="0" w:color="auto"/>
            <w:bottom w:val="none" w:sz="0" w:space="0" w:color="auto"/>
            <w:right w:val="none" w:sz="0" w:space="0" w:color="auto"/>
          </w:divBdr>
        </w:div>
      </w:divsChild>
    </w:div>
    <w:div w:id="1360813767">
      <w:bodyDiv w:val="1"/>
      <w:marLeft w:val="0"/>
      <w:marRight w:val="0"/>
      <w:marTop w:val="0"/>
      <w:marBottom w:val="0"/>
      <w:divBdr>
        <w:top w:val="none" w:sz="0" w:space="0" w:color="auto"/>
        <w:left w:val="none" w:sz="0" w:space="0" w:color="auto"/>
        <w:bottom w:val="none" w:sz="0" w:space="0" w:color="auto"/>
        <w:right w:val="none" w:sz="0" w:space="0" w:color="auto"/>
      </w:divBdr>
      <w:divsChild>
        <w:div w:id="449054414">
          <w:marLeft w:val="547"/>
          <w:marRight w:val="0"/>
          <w:marTop w:val="0"/>
          <w:marBottom w:val="0"/>
          <w:divBdr>
            <w:top w:val="none" w:sz="0" w:space="0" w:color="auto"/>
            <w:left w:val="none" w:sz="0" w:space="0" w:color="auto"/>
            <w:bottom w:val="none" w:sz="0" w:space="0" w:color="auto"/>
            <w:right w:val="none" w:sz="0" w:space="0" w:color="auto"/>
          </w:divBdr>
        </w:div>
        <w:div w:id="1451195478">
          <w:marLeft w:val="547"/>
          <w:marRight w:val="0"/>
          <w:marTop w:val="0"/>
          <w:marBottom w:val="0"/>
          <w:divBdr>
            <w:top w:val="none" w:sz="0" w:space="0" w:color="auto"/>
            <w:left w:val="none" w:sz="0" w:space="0" w:color="auto"/>
            <w:bottom w:val="none" w:sz="0" w:space="0" w:color="auto"/>
            <w:right w:val="none" w:sz="0" w:space="0" w:color="auto"/>
          </w:divBdr>
        </w:div>
        <w:div w:id="2143183056">
          <w:marLeft w:val="547"/>
          <w:marRight w:val="0"/>
          <w:marTop w:val="0"/>
          <w:marBottom w:val="0"/>
          <w:divBdr>
            <w:top w:val="none" w:sz="0" w:space="0" w:color="auto"/>
            <w:left w:val="none" w:sz="0" w:space="0" w:color="auto"/>
            <w:bottom w:val="none" w:sz="0" w:space="0" w:color="auto"/>
            <w:right w:val="none" w:sz="0" w:space="0" w:color="auto"/>
          </w:divBdr>
        </w:div>
        <w:div w:id="1944802123">
          <w:marLeft w:val="547"/>
          <w:marRight w:val="0"/>
          <w:marTop w:val="0"/>
          <w:marBottom w:val="0"/>
          <w:divBdr>
            <w:top w:val="none" w:sz="0" w:space="0" w:color="auto"/>
            <w:left w:val="none" w:sz="0" w:space="0" w:color="auto"/>
            <w:bottom w:val="none" w:sz="0" w:space="0" w:color="auto"/>
            <w:right w:val="none" w:sz="0" w:space="0" w:color="auto"/>
          </w:divBdr>
        </w:div>
        <w:div w:id="1305306530">
          <w:marLeft w:val="547"/>
          <w:marRight w:val="0"/>
          <w:marTop w:val="0"/>
          <w:marBottom w:val="0"/>
          <w:divBdr>
            <w:top w:val="none" w:sz="0" w:space="0" w:color="auto"/>
            <w:left w:val="none" w:sz="0" w:space="0" w:color="auto"/>
            <w:bottom w:val="none" w:sz="0" w:space="0" w:color="auto"/>
            <w:right w:val="none" w:sz="0" w:space="0" w:color="auto"/>
          </w:divBdr>
        </w:div>
      </w:divsChild>
    </w:div>
    <w:div w:id="1367755142">
      <w:bodyDiv w:val="1"/>
      <w:marLeft w:val="0"/>
      <w:marRight w:val="0"/>
      <w:marTop w:val="0"/>
      <w:marBottom w:val="0"/>
      <w:divBdr>
        <w:top w:val="none" w:sz="0" w:space="0" w:color="auto"/>
        <w:left w:val="none" w:sz="0" w:space="0" w:color="auto"/>
        <w:bottom w:val="none" w:sz="0" w:space="0" w:color="auto"/>
        <w:right w:val="none" w:sz="0" w:space="0" w:color="auto"/>
      </w:divBdr>
      <w:divsChild>
        <w:div w:id="1040596938">
          <w:marLeft w:val="547"/>
          <w:marRight w:val="0"/>
          <w:marTop w:val="0"/>
          <w:marBottom w:val="0"/>
          <w:divBdr>
            <w:top w:val="none" w:sz="0" w:space="0" w:color="auto"/>
            <w:left w:val="none" w:sz="0" w:space="0" w:color="auto"/>
            <w:bottom w:val="none" w:sz="0" w:space="0" w:color="auto"/>
            <w:right w:val="none" w:sz="0" w:space="0" w:color="auto"/>
          </w:divBdr>
        </w:div>
      </w:divsChild>
    </w:div>
    <w:div w:id="1451317729">
      <w:bodyDiv w:val="1"/>
      <w:marLeft w:val="0"/>
      <w:marRight w:val="0"/>
      <w:marTop w:val="0"/>
      <w:marBottom w:val="0"/>
      <w:divBdr>
        <w:top w:val="none" w:sz="0" w:space="0" w:color="auto"/>
        <w:left w:val="none" w:sz="0" w:space="0" w:color="auto"/>
        <w:bottom w:val="none" w:sz="0" w:space="0" w:color="auto"/>
        <w:right w:val="none" w:sz="0" w:space="0" w:color="auto"/>
      </w:divBdr>
      <w:divsChild>
        <w:div w:id="564681409">
          <w:marLeft w:val="547"/>
          <w:marRight w:val="0"/>
          <w:marTop w:val="0"/>
          <w:marBottom w:val="0"/>
          <w:divBdr>
            <w:top w:val="none" w:sz="0" w:space="0" w:color="auto"/>
            <w:left w:val="none" w:sz="0" w:space="0" w:color="auto"/>
            <w:bottom w:val="none" w:sz="0" w:space="0" w:color="auto"/>
            <w:right w:val="none" w:sz="0" w:space="0" w:color="auto"/>
          </w:divBdr>
        </w:div>
        <w:div w:id="1953853830">
          <w:marLeft w:val="547"/>
          <w:marRight w:val="0"/>
          <w:marTop w:val="0"/>
          <w:marBottom w:val="0"/>
          <w:divBdr>
            <w:top w:val="none" w:sz="0" w:space="0" w:color="auto"/>
            <w:left w:val="none" w:sz="0" w:space="0" w:color="auto"/>
            <w:bottom w:val="none" w:sz="0" w:space="0" w:color="auto"/>
            <w:right w:val="none" w:sz="0" w:space="0" w:color="auto"/>
          </w:divBdr>
        </w:div>
        <w:div w:id="1434126115">
          <w:marLeft w:val="547"/>
          <w:marRight w:val="0"/>
          <w:marTop w:val="0"/>
          <w:marBottom w:val="0"/>
          <w:divBdr>
            <w:top w:val="none" w:sz="0" w:space="0" w:color="auto"/>
            <w:left w:val="none" w:sz="0" w:space="0" w:color="auto"/>
            <w:bottom w:val="none" w:sz="0" w:space="0" w:color="auto"/>
            <w:right w:val="none" w:sz="0" w:space="0" w:color="auto"/>
          </w:divBdr>
        </w:div>
        <w:div w:id="945119927">
          <w:marLeft w:val="547"/>
          <w:marRight w:val="0"/>
          <w:marTop w:val="0"/>
          <w:marBottom w:val="0"/>
          <w:divBdr>
            <w:top w:val="none" w:sz="0" w:space="0" w:color="auto"/>
            <w:left w:val="none" w:sz="0" w:space="0" w:color="auto"/>
            <w:bottom w:val="none" w:sz="0" w:space="0" w:color="auto"/>
            <w:right w:val="none" w:sz="0" w:space="0" w:color="auto"/>
          </w:divBdr>
        </w:div>
        <w:div w:id="51273211">
          <w:marLeft w:val="547"/>
          <w:marRight w:val="0"/>
          <w:marTop w:val="0"/>
          <w:marBottom w:val="0"/>
          <w:divBdr>
            <w:top w:val="none" w:sz="0" w:space="0" w:color="auto"/>
            <w:left w:val="none" w:sz="0" w:space="0" w:color="auto"/>
            <w:bottom w:val="none" w:sz="0" w:space="0" w:color="auto"/>
            <w:right w:val="none" w:sz="0" w:space="0" w:color="auto"/>
          </w:divBdr>
        </w:div>
      </w:divsChild>
    </w:div>
    <w:div w:id="1474983518">
      <w:bodyDiv w:val="1"/>
      <w:marLeft w:val="0"/>
      <w:marRight w:val="0"/>
      <w:marTop w:val="0"/>
      <w:marBottom w:val="0"/>
      <w:divBdr>
        <w:top w:val="none" w:sz="0" w:space="0" w:color="auto"/>
        <w:left w:val="none" w:sz="0" w:space="0" w:color="auto"/>
        <w:bottom w:val="none" w:sz="0" w:space="0" w:color="auto"/>
        <w:right w:val="none" w:sz="0" w:space="0" w:color="auto"/>
      </w:divBdr>
      <w:divsChild>
        <w:div w:id="1738750088">
          <w:marLeft w:val="547"/>
          <w:marRight w:val="0"/>
          <w:marTop w:val="0"/>
          <w:marBottom w:val="0"/>
          <w:divBdr>
            <w:top w:val="none" w:sz="0" w:space="0" w:color="auto"/>
            <w:left w:val="none" w:sz="0" w:space="0" w:color="auto"/>
            <w:bottom w:val="none" w:sz="0" w:space="0" w:color="auto"/>
            <w:right w:val="none" w:sz="0" w:space="0" w:color="auto"/>
          </w:divBdr>
        </w:div>
      </w:divsChild>
    </w:div>
    <w:div w:id="1500081295">
      <w:bodyDiv w:val="1"/>
      <w:marLeft w:val="0"/>
      <w:marRight w:val="0"/>
      <w:marTop w:val="0"/>
      <w:marBottom w:val="0"/>
      <w:divBdr>
        <w:top w:val="none" w:sz="0" w:space="0" w:color="auto"/>
        <w:left w:val="none" w:sz="0" w:space="0" w:color="auto"/>
        <w:bottom w:val="none" w:sz="0" w:space="0" w:color="auto"/>
        <w:right w:val="none" w:sz="0" w:space="0" w:color="auto"/>
      </w:divBdr>
      <w:divsChild>
        <w:div w:id="159975540">
          <w:marLeft w:val="547"/>
          <w:marRight w:val="0"/>
          <w:marTop w:val="0"/>
          <w:marBottom w:val="0"/>
          <w:divBdr>
            <w:top w:val="none" w:sz="0" w:space="0" w:color="auto"/>
            <w:left w:val="none" w:sz="0" w:space="0" w:color="auto"/>
            <w:bottom w:val="none" w:sz="0" w:space="0" w:color="auto"/>
            <w:right w:val="none" w:sz="0" w:space="0" w:color="auto"/>
          </w:divBdr>
        </w:div>
      </w:divsChild>
    </w:div>
    <w:div w:id="172386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C5EE6-63F1-44F7-9639-314FD3E90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5</Pages>
  <Words>419</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Shola Oyedeji</dc:creator>
  <cp:keywords/>
  <dc:description/>
  <cp:lastModifiedBy>Shola Oyedeji</cp:lastModifiedBy>
  <cp:revision>2</cp:revision>
  <dcterms:created xsi:type="dcterms:W3CDTF">2020-09-09T05:05:00Z</dcterms:created>
  <dcterms:modified xsi:type="dcterms:W3CDTF">2020-09-09T14:36:00Z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