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0BFB03" w14:textId="4EBF92E4" w:rsidR="00736238" w:rsidRDefault="001467CD" w:rsidP="00031DDB">
      <w:pPr>
        <w:pStyle w:val="Title"/>
      </w:pPr>
      <w:r>
        <w:t xml:space="preserve">Requirement Engineering - </w:t>
      </w:r>
      <w:r w:rsidR="00031DDB">
        <w:rPr>
          <w:rFonts w:hint="eastAsia"/>
        </w:rPr>
        <w:t>Learning Diary</w:t>
      </w:r>
    </w:p>
    <w:p w14:paraId="29921133" w14:textId="71C91E34" w:rsidR="00031DDB" w:rsidRDefault="00031DDB" w:rsidP="00031DDB">
      <w:pPr>
        <w:jc w:val="right"/>
      </w:pPr>
      <w:r>
        <w:rPr>
          <w:rFonts w:hint="eastAsia"/>
        </w:rPr>
        <w:t>Hyechan Shin</w:t>
      </w:r>
    </w:p>
    <w:p w14:paraId="3905EE78" w14:textId="77777777" w:rsidR="00031DDB" w:rsidRDefault="00031DDB"/>
    <w:p w14:paraId="3DCEBB38" w14:textId="51CB7DCE" w:rsidR="00031DDB" w:rsidRDefault="00031DDB" w:rsidP="00031DDB">
      <w:pPr>
        <w:pStyle w:val="Heading1"/>
      </w:pPr>
      <w:r>
        <w:rPr>
          <w:rFonts w:hint="eastAsia"/>
        </w:rPr>
        <w:t>Module 1</w:t>
      </w:r>
    </w:p>
    <w:p w14:paraId="52089C44" w14:textId="34314F6E" w:rsidR="00FB4C28" w:rsidRDefault="00FB4C28">
      <w:r>
        <w:rPr>
          <w:rFonts w:hint="eastAsia"/>
        </w:rPr>
        <w:t xml:space="preserve">Before starting this course, I had limited </w:t>
      </w:r>
      <w:r w:rsidR="00AF062D">
        <w:rPr>
          <w:rFonts w:hint="eastAsia"/>
        </w:rPr>
        <w:t xml:space="preserve">knowledge and </w:t>
      </w:r>
      <w:r w:rsidR="00CF2B0C">
        <w:rPr>
          <w:rFonts w:hint="eastAsia"/>
        </w:rPr>
        <w:t>was</w:t>
      </w:r>
      <w:r>
        <w:rPr>
          <w:rFonts w:hint="eastAsia"/>
        </w:rPr>
        <w:t xml:space="preserve"> not </w:t>
      </w:r>
      <w:r w:rsidR="00AF062D">
        <w:rPr>
          <w:rFonts w:hint="eastAsia"/>
        </w:rPr>
        <w:t xml:space="preserve">aware of </w:t>
      </w:r>
      <w:r>
        <w:rPr>
          <w:rFonts w:hint="eastAsia"/>
        </w:rPr>
        <w:t xml:space="preserve">core value and importance of Requirements Engineering (RE). </w:t>
      </w:r>
    </w:p>
    <w:p w14:paraId="06C81A37" w14:textId="77777777" w:rsidR="00FB4C28" w:rsidRDefault="00FB4C28"/>
    <w:p w14:paraId="5ECF0F4F" w14:textId="5451090A" w:rsidR="00E86014" w:rsidRDefault="00FB4C28" w:rsidP="00880519">
      <w:pPr>
        <w:tabs>
          <w:tab w:val="right" w:pos="9026"/>
        </w:tabs>
      </w:pPr>
      <w:r>
        <w:rPr>
          <w:rFonts w:hint="eastAsia"/>
        </w:rPr>
        <w:t xml:space="preserve">From the Lecture 1, I have gained fundamental </w:t>
      </w:r>
      <w:r w:rsidR="00642C46">
        <w:rPr>
          <w:rFonts w:hint="eastAsia"/>
        </w:rPr>
        <w:t>insight</w:t>
      </w:r>
      <w:r>
        <w:rPr>
          <w:rFonts w:hint="eastAsia"/>
        </w:rPr>
        <w:t xml:space="preserve"> </w:t>
      </w:r>
      <w:r w:rsidR="007B1B4A">
        <w:rPr>
          <w:rFonts w:hint="eastAsia"/>
        </w:rPr>
        <w:t xml:space="preserve">into </w:t>
      </w:r>
      <w:r>
        <w:rPr>
          <w:rFonts w:hint="eastAsia"/>
        </w:rPr>
        <w:t xml:space="preserve">different types of requirements and </w:t>
      </w:r>
      <w:r w:rsidR="002C50F0">
        <w:rPr>
          <w:rFonts w:hint="eastAsia"/>
        </w:rPr>
        <w:t>their</w:t>
      </w:r>
      <w:r>
        <w:rPr>
          <w:rFonts w:hint="eastAsia"/>
        </w:rPr>
        <w:t xml:space="preserve"> benefits.</w:t>
      </w:r>
      <w:r w:rsidR="00406DF9">
        <w:rPr>
          <w:rFonts w:hint="eastAsia"/>
        </w:rPr>
        <w:t xml:space="preserve"> </w:t>
      </w:r>
      <w:r w:rsidR="008F2E09">
        <w:rPr>
          <w:rFonts w:hint="eastAsia"/>
        </w:rPr>
        <w:t>Currently, working a</w:t>
      </w:r>
      <w:r w:rsidR="00406DF9">
        <w:rPr>
          <w:rFonts w:hint="eastAsia"/>
        </w:rPr>
        <w:t xml:space="preserve">s a Senior Technical Account Manager role, </w:t>
      </w:r>
      <w:r w:rsidR="00642C46">
        <w:rPr>
          <w:rFonts w:hint="eastAsia"/>
        </w:rPr>
        <w:t xml:space="preserve">working closely with multiple stakeholders, I find </w:t>
      </w:r>
      <w:r w:rsidR="008F2E09">
        <w:rPr>
          <w:rFonts w:hint="eastAsia"/>
        </w:rPr>
        <w:t>relevan</w:t>
      </w:r>
      <w:r w:rsidR="002F0E30">
        <w:rPr>
          <w:rFonts w:hint="eastAsia"/>
        </w:rPr>
        <w:t>t</w:t>
      </w:r>
      <w:r w:rsidR="008F2E09">
        <w:rPr>
          <w:rFonts w:hint="eastAsia"/>
        </w:rPr>
        <w:t xml:space="preserve"> </w:t>
      </w:r>
      <w:r w:rsidR="009C6D8A">
        <w:rPr>
          <w:rFonts w:hint="eastAsia"/>
        </w:rPr>
        <w:t xml:space="preserve">and </w:t>
      </w:r>
      <w:r w:rsidR="00642C46">
        <w:rPr>
          <w:rFonts w:hint="eastAsia"/>
        </w:rPr>
        <w:t xml:space="preserve">believe </w:t>
      </w:r>
      <w:r w:rsidR="00406DF9">
        <w:rPr>
          <w:rFonts w:hint="eastAsia"/>
        </w:rPr>
        <w:t xml:space="preserve">this course </w:t>
      </w:r>
      <w:r w:rsidR="00642C46">
        <w:rPr>
          <w:rFonts w:hint="eastAsia"/>
        </w:rPr>
        <w:t xml:space="preserve">will be beneficial </w:t>
      </w:r>
      <w:r w:rsidR="00406DF9">
        <w:rPr>
          <w:rFonts w:hint="eastAsia"/>
        </w:rPr>
        <w:t xml:space="preserve">in my career. Not defining the full requirements will generate more risks </w:t>
      </w:r>
      <w:r w:rsidR="00883DAB">
        <w:rPr>
          <w:rFonts w:hint="eastAsia"/>
        </w:rPr>
        <w:t xml:space="preserve">and require more </w:t>
      </w:r>
      <w:r w:rsidR="00406DF9">
        <w:rPr>
          <w:rFonts w:hint="eastAsia"/>
        </w:rPr>
        <w:t>resource</w:t>
      </w:r>
      <w:r w:rsidR="00883DAB">
        <w:rPr>
          <w:rFonts w:hint="eastAsia"/>
        </w:rPr>
        <w:t>s</w:t>
      </w:r>
      <w:r w:rsidR="00406DF9">
        <w:rPr>
          <w:rFonts w:hint="eastAsia"/>
        </w:rPr>
        <w:t xml:space="preserve"> in the future, which can </w:t>
      </w:r>
      <w:r w:rsidR="00FF6436">
        <w:rPr>
          <w:rFonts w:hint="eastAsia"/>
        </w:rPr>
        <w:t>lead to</w:t>
      </w:r>
      <w:r w:rsidR="00406DF9">
        <w:rPr>
          <w:rFonts w:hint="eastAsia"/>
        </w:rPr>
        <w:t xml:space="preserve"> significant</w:t>
      </w:r>
      <w:r w:rsidR="00883DAB">
        <w:rPr>
          <w:rFonts w:hint="eastAsia"/>
        </w:rPr>
        <w:t xml:space="preserve"> costs</w:t>
      </w:r>
      <w:r w:rsidR="00406DF9">
        <w:rPr>
          <w:rFonts w:hint="eastAsia"/>
        </w:rPr>
        <w:t>. This will apply throughout my career.</w:t>
      </w:r>
    </w:p>
    <w:p w14:paraId="6134926A" w14:textId="4A93FE35" w:rsidR="00710E31" w:rsidRDefault="00710E31" w:rsidP="00880519">
      <w:pPr>
        <w:tabs>
          <w:tab w:val="right" w:pos="9026"/>
        </w:tabs>
      </w:pPr>
    </w:p>
    <w:p w14:paraId="5BC048A5" w14:textId="27527B9D" w:rsidR="00710E31" w:rsidRDefault="00710E31" w:rsidP="00880519">
      <w:pPr>
        <w:tabs>
          <w:tab w:val="right" w:pos="9026"/>
        </w:tabs>
      </w:pPr>
      <w:r>
        <w:t xml:space="preserve">From Lecture 2, </w:t>
      </w:r>
      <w:r w:rsidR="00333CBD">
        <w:t xml:space="preserve">I learned that the main challenges for requirements are from both customers and developers, and requirements elicitation is a must. There is a </w:t>
      </w:r>
      <w:r w:rsidR="00333CBD">
        <w:rPr>
          <w:kern w:val="0"/>
          <w14:ligatures w14:val="none"/>
        </w:rPr>
        <w:t>complex cycle of channels for communication between users and</w:t>
      </w:r>
      <w:r w:rsidR="00333CBD">
        <w:t xml:space="preserve"> developers, and understanding the processes has equipped me to extend my view of the requirements engineering in general.  </w:t>
      </w:r>
    </w:p>
    <w:p w14:paraId="509C44F0" w14:textId="77777777" w:rsidR="00880519" w:rsidRDefault="00880519" w:rsidP="00880519">
      <w:pPr>
        <w:tabs>
          <w:tab w:val="right" w:pos="9026"/>
        </w:tabs>
      </w:pPr>
    </w:p>
    <w:p w14:paraId="1E8FFC69" w14:textId="745670CF" w:rsidR="00880519" w:rsidRDefault="00A773A5" w:rsidP="00880519">
      <w:pPr>
        <w:tabs>
          <w:tab w:val="right" w:pos="9026"/>
        </w:tabs>
      </w:pPr>
      <w:r w:rsidRPr="00A773A5">
        <w:t>For Week 3, I have gained insight into the importance of clearly defining a business problem before delving into technical solutions. I have also understood the need to collaborate on the Client Problem Statement of our team's project, which is about the luggage claim automation system of Finnair. This collaboration was useful as I had an actual experience of doing requirements analysis to define objectives, users, and constraints of the project.</w:t>
      </w:r>
    </w:p>
    <w:p w14:paraId="7263E398" w14:textId="5987548D" w:rsidR="00031DDB" w:rsidRDefault="00031DDB" w:rsidP="00031DDB">
      <w:pPr>
        <w:pStyle w:val="Heading1"/>
      </w:pPr>
      <w:r>
        <w:rPr>
          <w:rFonts w:hint="eastAsia"/>
        </w:rPr>
        <w:t>Module 2</w:t>
      </w:r>
    </w:p>
    <w:p w14:paraId="71577302" w14:textId="39E5F365" w:rsidR="00031DDB" w:rsidRPr="00031DDB" w:rsidRDefault="0052308A" w:rsidP="00031DDB">
      <w:r>
        <w:rPr>
          <w:rFonts w:hint="eastAsia"/>
        </w:rPr>
        <w:t>text</w:t>
      </w:r>
    </w:p>
    <w:sectPr w:rsidR="00031DDB" w:rsidRPr="00031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338"/>
    <w:rsid w:val="00031DDB"/>
    <w:rsid w:val="001467CD"/>
    <w:rsid w:val="001D0D18"/>
    <w:rsid w:val="002C50F0"/>
    <w:rsid w:val="002F0E30"/>
    <w:rsid w:val="00333CBD"/>
    <w:rsid w:val="00406DF9"/>
    <w:rsid w:val="004D640B"/>
    <w:rsid w:val="0052308A"/>
    <w:rsid w:val="00582E3F"/>
    <w:rsid w:val="005A3D10"/>
    <w:rsid w:val="00642C46"/>
    <w:rsid w:val="00710E31"/>
    <w:rsid w:val="00736238"/>
    <w:rsid w:val="007B1B4A"/>
    <w:rsid w:val="00826338"/>
    <w:rsid w:val="00867852"/>
    <w:rsid w:val="00880519"/>
    <w:rsid w:val="00883DAB"/>
    <w:rsid w:val="008F2E09"/>
    <w:rsid w:val="009A30D7"/>
    <w:rsid w:val="009C6D8A"/>
    <w:rsid w:val="00A773A5"/>
    <w:rsid w:val="00AF062D"/>
    <w:rsid w:val="00CA3E8F"/>
    <w:rsid w:val="00CF2B0C"/>
    <w:rsid w:val="00DF669F"/>
    <w:rsid w:val="00E86014"/>
    <w:rsid w:val="00FB4C28"/>
    <w:rsid w:val="00FF6436"/>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AFC3D"/>
  <w15:chartTrackingRefBased/>
  <w15:docId w15:val="{4D3CD94D-A7D7-443E-A186-D3863FBC0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F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338"/>
    <w:rPr>
      <w:rFonts w:eastAsiaTheme="majorEastAsia" w:cstheme="majorBidi"/>
      <w:color w:val="272727" w:themeColor="text1" w:themeTint="D8"/>
    </w:rPr>
  </w:style>
  <w:style w:type="paragraph" w:styleId="Title">
    <w:name w:val="Title"/>
    <w:basedOn w:val="Normal"/>
    <w:next w:val="Normal"/>
    <w:link w:val="TitleChar"/>
    <w:uiPriority w:val="10"/>
    <w:qFormat/>
    <w:rsid w:val="00826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338"/>
    <w:pPr>
      <w:spacing w:before="160"/>
      <w:jc w:val="center"/>
    </w:pPr>
    <w:rPr>
      <w:i/>
      <w:iCs/>
      <w:color w:val="404040" w:themeColor="text1" w:themeTint="BF"/>
    </w:rPr>
  </w:style>
  <w:style w:type="character" w:customStyle="1" w:styleId="QuoteChar">
    <w:name w:val="Quote Char"/>
    <w:basedOn w:val="DefaultParagraphFont"/>
    <w:link w:val="Quote"/>
    <w:uiPriority w:val="29"/>
    <w:rsid w:val="00826338"/>
    <w:rPr>
      <w:i/>
      <w:iCs/>
      <w:color w:val="404040" w:themeColor="text1" w:themeTint="BF"/>
    </w:rPr>
  </w:style>
  <w:style w:type="paragraph" w:styleId="ListParagraph">
    <w:name w:val="List Paragraph"/>
    <w:basedOn w:val="Normal"/>
    <w:uiPriority w:val="34"/>
    <w:qFormat/>
    <w:rsid w:val="00826338"/>
    <w:pPr>
      <w:ind w:left="720"/>
      <w:contextualSpacing/>
    </w:pPr>
  </w:style>
  <w:style w:type="character" w:styleId="IntenseEmphasis">
    <w:name w:val="Intense Emphasis"/>
    <w:basedOn w:val="DefaultParagraphFont"/>
    <w:uiPriority w:val="21"/>
    <w:qFormat/>
    <w:rsid w:val="00826338"/>
    <w:rPr>
      <w:i/>
      <w:iCs/>
      <w:color w:val="0F4761" w:themeColor="accent1" w:themeShade="BF"/>
    </w:rPr>
  </w:style>
  <w:style w:type="paragraph" w:styleId="IntenseQuote">
    <w:name w:val="Intense Quote"/>
    <w:basedOn w:val="Normal"/>
    <w:next w:val="Normal"/>
    <w:link w:val="IntenseQuoteChar"/>
    <w:uiPriority w:val="30"/>
    <w:qFormat/>
    <w:rsid w:val="00826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338"/>
    <w:rPr>
      <w:i/>
      <w:iCs/>
      <w:color w:val="0F4761" w:themeColor="accent1" w:themeShade="BF"/>
    </w:rPr>
  </w:style>
  <w:style w:type="character" w:styleId="IntenseReference">
    <w:name w:val="Intense Reference"/>
    <w:basedOn w:val="DefaultParagraphFont"/>
    <w:uiPriority w:val="32"/>
    <w:qFormat/>
    <w:rsid w:val="008263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Hyechan Shin</dc:creator>
  <cp:keywords/>
  <dc:description/>
  <cp:lastModifiedBy>Hyechan Shin</cp:lastModifiedBy>
  <cp:revision>23</cp:revision>
  <dcterms:created xsi:type="dcterms:W3CDTF">2026-09-04T17:16:00Z</dcterms:created>
  <dcterms:modified xsi:type="dcterms:W3CDTF">2026-09-21T07:44:00Z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fb6dcf7221554f1875317bc36a3aa5f5f5b9938c0b5e0fc857d423b329a1171c</vt:lpwstr>
  </property>
</Properties>
</file>