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7DAE8" w14:textId="302AB339" w:rsidR="00690393" w:rsidRPr="00690393" w:rsidRDefault="00690393" w:rsidP="3BA4E0D1">
      <w:pPr>
        <w:spacing w:after="80" w:line="240" w:lineRule="auto"/>
        <w:rPr>
          <w:rFonts w:ascii="Noto Sans" w:eastAsia="Noto Sans" w:hAnsi="Noto Sans" w:cs="Noto Sans"/>
          <w:color w:val="000000" w:themeColor="text1"/>
          <w:sz w:val="48"/>
          <w:szCs w:val="48"/>
        </w:rPr>
      </w:pPr>
    </w:p>
    <w:p w14:paraId="1C7E099B" w14:textId="1974E3BA" w:rsidR="00690393" w:rsidRPr="00690393" w:rsidRDefault="00690393" w:rsidP="3BA4E0D1">
      <w:pPr>
        <w:spacing w:after="80" w:line="240" w:lineRule="auto"/>
        <w:rPr>
          <w:rFonts w:ascii="Noto Sans" w:eastAsia="Noto Sans" w:hAnsi="Noto Sans" w:cs="Noto Sans"/>
          <w:color w:val="000000" w:themeColor="text1"/>
          <w:sz w:val="48"/>
          <w:szCs w:val="48"/>
        </w:rPr>
      </w:pPr>
    </w:p>
    <w:p w14:paraId="72E420C5" w14:textId="1D734FAC" w:rsidR="00690393" w:rsidRPr="00690393" w:rsidRDefault="00690393" w:rsidP="6D2E00C6">
      <w:pPr>
        <w:rPr>
          <w:rFonts w:ascii="Noto Sans" w:eastAsia="Noto Sans" w:hAnsi="Noto Sans" w:cs="Noto Sans"/>
          <w:color w:val="000000" w:themeColor="text1"/>
        </w:rPr>
      </w:pPr>
    </w:p>
    <w:p w14:paraId="79A5610A" w14:textId="06E9AA2C" w:rsidR="00690393" w:rsidRPr="00690393" w:rsidRDefault="00690393" w:rsidP="6D2E00C6">
      <w:pPr>
        <w:rPr>
          <w:rFonts w:ascii="Noto Sans" w:eastAsia="Noto Sans" w:hAnsi="Noto Sans" w:cs="Noto Sans"/>
          <w:color w:val="000000" w:themeColor="text1"/>
        </w:rPr>
      </w:pPr>
    </w:p>
    <w:p w14:paraId="20E25EE7" w14:textId="13864547" w:rsidR="00690393" w:rsidRPr="00690393" w:rsidRDefault="00690393" w:rsidP="3BA4E0D1">
      <w:pPr>
        <w:spacing w:after="80" w:line="240" w:lineRule="auto"/>
        <w:rPr>
          <w:rFonts w:ascii="Noto Sans" w:eastAsia="Noto Sans" w:hAnsi="Noto Sans" w:cs="Noto Sans"/>
          <w:color w:val="000000" w:themeColor="text1"/>
          <w:sz w:val="48"/>
          <w:szCs w:val="48"/>
        </w:rPr>
      </w:pPr>
    </w:p>
    <w:p w14:paraId="76992934" w14:textId="7309B539" w:rsidR="00690393" w:rsidRPr="00690393" w:rsidRDefault="00690393" w:rsidP="3BA4E0D1">
      <w:pPr>
        <w:spacing w:after="80" w:line="240" w:lineRule="auto"/>
        <w:rPr>
          <w:rFonts w:ascii="Noto Sans" w:eastAsia="Noto Sans" w:hAnsi="Noto Sans" w:cs="Noto Sans"/>
          <w:color w:val="000000" w:themeColor="text1"/>
          <w:sz w:val="48"/>
          <w:szCs w:val="48"/>
        </w:rPr>
      </w:pPr>
    </w:p>
    <w:p w14:paraId="6B6F4784" w14:textId="64CB9DBD" w:rsidR="00690393" w:rsidRDefault="3BA4E0D1" w:rsidP="3BA4E0D1">
      <w:pPr>
        <w:pStyle w:val="Title"/>
        <w:rPr>
          <w:rFonts w:ascii="Noto Sans" w:eastAsia="Noto Sans" w:hAnsi="Noto Sans" w:cs="Noto Sans"/>
          <w:color w:val="000000" w:themeColor="text1"/>
          <w:sz w:val="36"/>
          <w:szCs w:val="36"/>
          <w:lang w:eastAsia="ko-KR"/>
        </w:rPr>
      </w:pPr>
      <w:r w:rsidRPr="3CC83FD6">
        <w:rPr>
          <w:rFonts w:ascii="Noto Sans" w:eastAsia="Noto Sans" w:hAnsi="Noto Sans" w:cs="Noto Sans"/>
          <w:color w:val="000000" w:themeColor="text1"/>
          <w:sz w:val="36"/>
          <w:szCs w:val="36"/>
          <w:lang w:eastAsia="ko-KR"/>
        </w:rPr>
        <w:t>CT70A3100 Service Design</w:t>
      </w:r>
    </w:p>
    <w:p w14:paraId="7AD1F80E" w14:textId="60D544AF" w:rsidR="430E0E20" w:rsidRDefault="430E0E20" w:rsidP="430E0E20">
      <w:pPr>
        <w:pStyle w:val="Title"/>
        <w:rPr>
          <w:rFonts w:ascii="Noto Sans" w:eastAsia="Noto Sans" w:hAnsi="Noto Sans" w:cs="Noto Sans"/>
          <w:b/>
          <w:color w:val="000000" w:themeColor="text1"/>
          <w:sz w:val="48"/>
          <w:szCs w:val="48"/>
          <w:lang w:val="en-GB"/>
        </w:rPr>
      </w:pPr>
      <w:r w:rsidRPr="3CC83FD6">
        <w:rPr>
          <w:rFonts w:ascii="Noto Sans" w:eastAsia="Noto Sans" w:hAnsi="Noto Sans" w:cs="Noto Sans"/>
          <w:b/>
          <w:color w:val="000000" w:themeColor="text1"/>
          <w:sz w:val="48"/>
          <w:szCs w:val="48"/>
        </w:rPr>
        <w:t>Tutorial</w:t>
      </w:r>
      <w:r w:rsidRPr="3CC83FD6">
        <w:rPr>
          <w:rFonts w:ascii="Noto Sans" w:eastAsia="Noto Sans" w:hAnsi="Noto Sans" w:cs="Noto Sans"/>
          <w:b/>
          <w:color w:val="000000" w:themeColor="text1"/>
          <w:sz w:val="48"/>
          <w:szCs w:val="48"/>
          <w:lang w:eastAsia="ko-KR"/>
        </w:rPr>
        <w:t xml:space="preserve"> </w:t>
      </w:r>
      <w:r w:rsidRPr="3CC83FD6">
        <w:rPr>
          <w:rFonts w:ascii="Noto Sans" w:eastAsia="Noto Sans" w:hAnsi="Noto Sans" w:cs="Noto Sans"/>
          <w:b/>
          <w:color w:val="000000" w:themeColor="text1"/>
          <w:sz w:val="48"/>
          <w:szCs w:val="48"/>
        </w:rPr>
        <w:t xml:space="preserve">Assignment - </w:t>
      </w:r>
      <w:r w:rsidRPr="3CC83FD6">
        <w:rPr>
          <w:rFonts w:ascii="Noto Sans" w:eastAsia="Noto Sans" w:hAnsi="Noto Sans" w:cs="Noto Sans"/>
          <w:b/>
          <w:color w:val="000000" w:themeColor="text1"/>
          <w:sz w:val="48"/>
          <w:szCs w:val="48"/>
          <w:lang w:val="en-GB"/>
        </w:rPr>
        <w:t>W4 Tutorial 4</w:t>
      </w:r>
    </w:p>
    <w:p w14:paraId="5426ED9E" w14:textId="28D105C3" w:rsidR="00690393" w:rsidRPr="00690393" w:rsidRDefault="00690393" w:rsidP="6D2E00C6">
      <w:pPr>
        <w:rPr>
          <w:rFonts w:ascii="Noto Sans" w:eastAsia="Noto Sans" w:hAnsi="Noto Sans" w:cs="Noto Sans"/>
          <w:color w:val="000000" w:themeColor="text1"/>
        </w:rPr>
      </w:pPr>
    </w:p>
    <w:p w14:paraId="2C7D82BE" w14:textId="4008BE57" w:rsidR="00690393" w:rsidRPr="00690393" w:rsidRDefault="58F35CD6" w:rsidP="6D2E00C6">
      <w:r w:rsidRPr="58F35CD6">
        <w:rPr>
          <w:rFonts w:ascii="Noto Sans" w:eastAsia="Noto Sans" w:hAnsi="Noto Sans" w:cs="Noto Sans"/>
          <w:color w:val="000000" w:themeColor="text1"/>
          <w:sz w:val="21"/>
          <w:szCs w:val="21"/>
          <w:lang w:eastAsia="ko-KR"/>
        </w:rPr>
        <w:t xml:space="preserve"> </w:t>
      </w:r>
      <w:r w:rsidRPr="58F35CD6">
        <w:rPr>
          <w:rFonts w:ascii="Noto Sans" w:eastAsia="Noto Sans" w:hAnsi="Noto Sans" w:cs="Noto Sans"/>
          <w:color w:val="000000" w:themeColor="text1"/>
          <w:lang w:eastAsia="ko-KR"/>
        </w:rPr>
        <w:t xml:space="preserve"> </w:t>
      </w:r>
    </w:p>
    <w:p w14:paraId="61B5A27C" w14:textId="15D4FC70" w:rsidR="58F35CD6" w:rsidRDefault="58F35CD6" w:rsidP="58F35CD6">
      <w:pPr>
        <w:rPr>
          <w:rFonts w:ascii="Noto Sans" w:eastAsia="Noto Sans" w:hAnsi="Noto Sans" w:cs="Noto Sans"/>
          <w:color w:val="000000" w:themeColor="text1"/>
          <w:lang w:eastAsia="ko-KR"/>
        </w:rPr>
      </w:pPr>
    </w:p>
    <w:p w14:paraId="36F81C01" w14:textId="4D831E81" w:rsidR="58F35CD6" w:rsidRDefault="58F35CD6" w:rsidP="58F35CD6">
      <w:pPr>
        <w:rPr>
          <w:rFonts w:ascii="Noto Sans" w:eastAsia="Noto Sans" w:hAnsi="Noto Sans" w:cs="Noto Sans"/>
          <w:color w:val="000000" w:themeColor="text1"/>
          <w:lang w:eastAsia="ko-KR"/>
        </w:rPr>
      </w:pPr>
    </w:p>
    <w:p w14:paraId="1E1ADA2C" w14:textId="5674B9CC" w:rsidR="58F35CD6" w:rsidRDefault="58F35CD6" w:rsidP="58F35CD6">
      <w:pPr>
        <w:rPr>
          <w:rFonts w:ascii="Noto Sans" w:eastAsia="Noto Sans" w:hAnsi="Noto Sans" w:cs="Noto Sans"/>
          <w:color w:val="000000" w:themeColor="text1"/>
          <w:lang w:eastAsia="ko-KR"/>
        </w:rPr>
      </w:pPr>
    </w:p>
    <w:p w14:paraId="55EC2E28" w14:textId="3FA72188" w:rsidR="58F35CD6" w:rsidRDefault="58F35CD6" w:rsidP="58F35CD6">
      <w:pPr>
        <w:rPr>
          <w:rFonts w:ascii="Noto Sans" w:eastAsia="Noto Sans" w:hAnsi="Noto Sans" w:cs="Noto Sans"/>
          <w:color w:val="000000" w:themeColor="text1"/>
          <w:lang w:eastAsia="ko-KR"/>
        </w:rPr>
      </w:pPr>
    </w:p>
    <w:p w14:paraId="1C492E86" w14:textId="0499BDDB" w:rsidR="58F35CD6" w:rsidRDefault="58F35CD6" w:rsidP="58F35CD6">
      <w:pPr>
        <w:rPr>
          <w:rFonts w:ascii="Noto Sans" w:eastAsia="Noto Sans" w:hAnsi="Noto Sans" w:cs="Noto Sans"/>
          <w:color w:val="000000" w:themeColor="text1"/>
          <w:lang w:eastAsia="ko-KR"/>
        </w:rPr>
      </w:pPr>
    </w:p>
    <w:p w14:paraId="3528F2E9" w14:textId="158769BD" w:rsidR="58F35CD6" w:rsidRDefault="58F35CD6" w:rsidP="58F35CD6">
      <w:pPr>
        <w:rPr>
          <w:rFonts w:ascii="Noto Sans" w:eastAsia="Noto Sans" w:hAnsi="Noto Sans" w:cs="Noto Sans"/>
          <w:color w:val="000000" w:themeColor="text1"/>
          <w:lang w:eastAsia="ko-KR"/>
        </w:rPr>
      </w:pPr>
    </w:p>
    <w:p w14:paraId="0FBC2B7C" w14:textId="7CA3E4E1" w:rsidR="00690393" w:rsidRPr="00690393" w:rsidRDefault="00690393" w:rsidP="6D2E00C6">
      <w:pPr>
        <w:rPr>
          <w:rFonts w:ascii="Noto Sans" w:eastAsia="Noto Sans" w:hAnsi="Noto Sans" w:cs="Noto Sans"/>
          <w:color w:val="000000" w:themeColor="text1"/>
        </w:rPr>
      </w:pPr>
    </w:p>
    <w:p w14:paraId="5DAC2D39" w14:textId="565A2F96" w:rsidR="430E0E20" w:rsidRDefault="430E0E20" w:rsidP="430E0E20">
      <w:pPr>
        <w:rPr>
          <w:rFonts w:ascii="Noto Sans" w:eastAsia="Noto Sans" w:hAnsi="Noto Sans" w:cs="Noto Sans"/>
          <w:color w:val="000000" w:themeColor="text1"/>
        </w:rPr>
      </w:pPr>
    </w:p>
    <w:p w14:paraId="75529E55" w14:textId="4CA84AE5" w:rsidR="00690393" w:rsidRPr="00690393" w:rsidRDefault="3BA4E0D1" w:rsidP="6D2E00C6">
      <w:pPr>
        <w:rPr>
          <w:rFonts w:ascii="Noto Sans" w:eastAsia="Noto Sans" w:hAnsi="Noto Sans" w:cs="Noto Sans"/>
          <w:color w:val="000000" w:themeColor="text1"/>
          <w:sz w:val="28"/>
          <w:szCs w:val="28"/>
        </w:rPr>
      </w:pPr>
      <w:r w:rsidRPr="3CC83FD6">
        <w:rPr>
          <w:rFonts w:ascii="Noto Sans" w:eastAsia="Noto Sans" w:hAnsi="Noto Sans" w:cs="Noto Sans"/>
          <w:b/>
          <w:color w:val="000000" w:themeColor="text1"/>
          <w:sz w:val="28"/>
          <w:szCs w:val="28"/>
        </w:rPr>
        <w:t xml:space="preserve">Group 6 </w:t>
      </w:r>
    </w:p>
    <w:p w14:paraId="34408CC5" w14:textId="6831A004" w:rsidR="00690393" w:rsidRPr="00690393" w:rsidRDefault="3BA4E0D1" w:rsidP="6D2E00C6">
      <w:pPr>
        <w:rPr>
          <w:rFonts w:ascii="Noto Sans" w:eastAsia="Noto Sans" w:hAnsi="Noto Sans" w:cs="Noto Sans"/>
          <w:color w:val="000000" w:themeColor="text1"/>
        </w:rPr>
      </w:pPr>
      <w:r w:rsidRPr="3CC83FD6">
        <w:rPr>
          <w:rFonts w:ascii="Noto Sans" w:eastAsia="Noto Sans" w:hAnsi="Noto Sans" w:cs="Noto Sans"/>
          <w:color w:val="000000" w:themeColor="text1"/>
        </w:rPr>
        <w:t>Hyechan</w:t>
      </w:r>
      <w:r w:rsidRPr="3CC83FD6">
        <w:rPr>
          <w:rFonts w:ascii="Noto Sans" w:eastAsia="Noto Sans" w:hAnsi="Noto Sans" w:cs="Noto Sans"/>
          <w:color w:val="000000" w:themeColor="text1"/>
          <w:lang w:eastAsia="ko-KR"/>
        </w:rPr>
        <w:t xml:space="preserve"> </w:t>
      </w:r>
      <w:r w:rsidRPr="3CC83FD6">
        <w:rPr>
          <w:rFonts w:ascii="Noto Sans" w:eastAsia="Noto Sans" w:hAnsi="Noto Sans" w:cs="Noto Sans"/>
          <w:color w:val="000000" w:themeColor="text1"/>
        </w:rPr>
        <w:t>Shin</w:t>
      </w:r>
    </w:p>
    <w:p w14:paraId="5EF9B160" w14:textId="4BFC065B" w:rsidR="00690393" w:rsidRPr="00690393" w:rsidRDefault="3BA4E0D1" w:rsidP="6D2E00C6">
      <w:pPr>
        <w:rPr>
          <w:rFonts w:ascii="Noto Sans" w:eastAsia="Noto Sans" w:hAnsi="Noto Sans" w:cs="Noto Sans"/>
          <w:color w:val="000000" w:themeColor="text1"/>
        </w:rPr>
      </w:pPr>
      <w:r w:rsidRPr="3CC83FD6">
        <w:rPr>
          <w:rFonts w:ascii="Noto Sans" w:eastAsia="Noto Sans" w:hAnsi="Noto Sans" w:cs="Noto Sans"/>
          <w:color w:val="000000" w:themeColor="text1"/>
        </w:rPr>
        <w:t>Robert</w:t>
      </w:r>
      <w:r w:rsidRPr="3CC83FD6">
        <w:rPr>
          <w:rFonts w:ascii="Noto Sans" w:eastAsia="Noto Sans" w:hAnsi="Noto Sans" w:cs="Noto Sans"/>
          <w:color w:val="000000" w:themeColor="text1"/>
          <w:lang w:eastAsia="ko-KR"/>
        </w:rPr>
        <w:t xml:space="preserve"> </w:t>
      </w:r>
      <w:r w:rsidRPr="3CC83FD6">
        <w:rPr>
          <w:rFonts w:ascii="Noto Sans" w:eastAsia="Noto Sans" w:hAnsi="Noto Sans" w:cs="Noto Sans"/>
          <w:color w:val="000000" w:themeColor="text1"/>
        </w:rPr>
        <w:t>Gabrielsson</w:t>
      </w:r>
    </w:p>
    <w:p w14:paraId="531C54DC" w14:textId="12804FC9" w:rsidR="00690393" w:rsidRPr="00690393" w:rsidRDefault="3BA4E0D1" w:rsidP="6D2E00C6">
      <w:pPr>
        <w:rPr>
          <w:rFonts w:ascii="Noto Sans" w:eastAsia="Noto Sans" w:hAnsi="Noto Sans" w:cs="Noto Sans"/>
          <w:color w:val="000000" w:themeColor="text1"/>
        </w:rPr>
      </w:pPr>
      <w:r w:rsidRPr="3CC83FD6">
        <w:rPr>
          <w:rFonts w:ascii="Noto Sans" w:eastAsia="Noto Sans" w:hAnsi="Noto Sans" w:cs="Noto Sans"/>
          <w:color w:val="000000" w:themeColor="text1"/>
        </w:rPr>
        <w:t>Juho Mänttäri</w:t>
      </w:r>
    </w:p>
    <w:p w14:paraId="741BAEFE" w14:textId="74BDA0C3" w:rsidR="00690393" w:rsidRPr="006B0761" w:rsidRDefault="3BA4E0D1" w:rsidP="6D2E00C6">
      <w:pPr>
        <w:rPr>
          <w:rFonts w:ascii="Noto Sans" w:eastAsia="Noto Sans" w:hAnsi="Noto Sans" w:cs="Noto Sans"/>
          <w:color w:val="000000" w:themeColor="text1"/>
          <w:lang w:val="fi-FI"/>
        </w:rPr>
      </w:pPr>
      <w:r w:rsidRPr="3CC83FD6">
        <w:rPr>
          <w:rFonts w:ascii="Noto Sans" w:eastAsia="Noto Sans" w:hAnsi="Noto Sans" w:cs="Noto Sans"/>
          <w:color w:val="000000" w:themeColor="text1"/>
          <w:lang w:val="fi-FI"/>
        </w:rPr>
        <w:t>Amirhossein Mirsoleimani</w:t>
      </w:r>
    </w:p>
    <w:p w14:paraId="48791CA9" w14:textId="0C6604BF" w:rsidR="00690393" w:rsidRPr="006B0761" w:rsidRDefault="3BA4E0D1" w:rsidP="6D2E00C6">
      <w:pPr>
        <w:rPr>
          <w:rFonts w:ascii="Noto Sans" w:eastAsia="Noto Sans" w:hAnsi="Noto Sans" w:cs="Noto Sans"/>
          <w:color w:val="000000" w:themeColor="text1"/>
          <w:lang w:val="fi-FI"/>
        </w:rPr>
      </w:pPr>
      <w:r w:rsidRPr="3CC83FD6">
        <w:rPr>
          <w:rFonts w:ascii="Noto Sans" w:eastAsia="Noto Sans" w:hAnsi="Noto Sans" w:cs="Noto Sans"/>
          <w:color w:val="000000" w:themeColor="text1"/>
          <w:lang w:val="fi-FI"/>
        </w:rPr>
        <w:t>Justyna</w:t>
      </w:r>
      <w:r w:rsidRPr="3CC83FD6">
        <w:rPr>
          <w:rFonts w:ascii="Noto Sans" w:eastAsia="Noto Sans" w:hAnsi="Noto Sans" w:cs="Noto Sans"/>
          <w:color w:val="000000" w:themeColor="text1"/>
          <w:lang w:val="fi-FI" w:eastAsia="ko-KR"/>
        </w:rPr>
        <w:t xml:space="preserve"> </w:t>
      </w:r>
      <w:r w:rsidRPr="3CC83FD6">
        <w:rPr>
          <w:rFonts w:ascii="Noto Sans" w:eastAsia="Noto Sans" w:hAnsi="Noto Sans" w:cs="Noto Sans"/>
          <w:color w:val="000000" w:themeColor="text1"/>
          <w:lang w:val="fi-FI"/>
        </w:rPr>
        <w:t>Neuvonen</w:t>
      </w:r>
    </w:p>
    <w:p w14:paraId="76AAC7DA" w14:textId="3D71447F" w:rsidR="58F35CD6" w:rsidRPr="00986F74" w:rsidRDefault="4BBB205D" w:rsidP="00986F74">
      <w:pPr>
        <w:pStyle w:val="Heading1"/>
        <w:rPr>
          <w:rFonts w:ascii="Noto Sans" w:eastAsia="Noto Sans" w:hAnsi="Noto Sans" w:cs="Noto Sans"/>
          <w:lang w:val="fi-FI"/>
        </w:rPr>
      </w:pPr>
      <w:r w:rsidRPr="4BBB205D">
        <w:rPr>
          <w:lang w:val="fi-FI"/>
        </w:rPr>
        <w:lastRenderedPageBreak/>
        <w:t>Introduction</w:t>
      </w:r>
    </w:p>
    <w:p w14:paraId="309C1A29" w14:textId="46EE17C0" w:rsidR="58F35CD6" w:rsidRDefault="28FC8293" w:rsidP="28FC8293">
      <w:r w:rsidRPr="28FC8293">
        <w:t>In this tutorial, we created an actor map of LUT Primo and analyzed its value in interaction.</w:t>
      </w:r>
    </w:p>
    <w:p w14:paraId="0DC0A0C9" w14:textId="5FCFFC45" w:rsidR="58F35CD6" w:rsidRDefault="58F35CD6" w:rsidP="28FC8293"/>
    <w:p w14:paraId="2E29E353" w14:textId="04125E75" w:rsidR="58F35CD6" w:rsidRDefault="28FC8293" w:rsidP="28FC8293">
      <w:r w:rsidRPr="28FC8293">
        <w:rPr>
          <w:rStyle w:val="Heading1Char"/>
        </w:rPr>
        <w:t>Actor Map</w:t>
      </w:r>
    </w:p>
    <w:p w14:paraId="20B294A4" w14:textId="070C193F" w:rsidR="00690393" w:rsidRPr="00690393" w:rsidRDefault="00690393" w:rsidP="00690393">
      <w:pPr>
        <w:pStyle w:val="NormalWeb"/>
        <w:shd w:val="clear" w:color="auto" w:fill="FFFFFF" w:themeFill="background1"/>
        <w:spacing w:line="276" w:lineRule="auto"/>
        <w:rPr>
          <w:rFonts w:ascii="Noto Sans" w:eastAsia="Noto Sans" w:hAnsi="Noto Sans" w:cs="Noto Sans"/>
          <w:color w:val="000000"/>
          <w:sz w:val="28"/>
          <w:szCs w:val="28"/>
        </w:rPr>
      </w:pPr>
      <w:r>
        <w:rPr>
          <w:noProof/>
        </w:rPr>
        <w:drawing>
          <wp:inline distT="0" distB="0" distL="0" distR="0" wp14:anchorId="76314A25" wp14:editId="11391EB5">
            <wp:extent cx="4689666" cy="6860963"/>
            <wp:effectExtent l="0" t="0" r="0" b="0"/>
            <wp:docPr id="1198689295" name="Picture 1" descr="A diagram of information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89295" name="Picture 1" descr="A diagram of information on a white board&#10;&#10;AI-generated content may be incorrect."/>
                    <pic:cNvPicPr/>
                  </pic:nvPicPr>
                  <pic:blipFill>
                    <a:blip r:embed="rId5" cstate="print">
                      <a:extLst>
                        <a:ext uri="{28A0092B-C50C-407E-A947-70E740481C1C}">
                          <a14:useLocalDpi xmlns:a14="http://schemas.microsoft.com/office/drawing/2010/main"/>
                        </a:ext>
                      </a:extLst>
                    </a:blip>
                    <a:stretch>
                      <a:fillRect/>
                    </a:stretch>
                  </pic:blipFill>
                  <pic:spPr>
                    <a:xfrm>
                      <a:off x="0" y="0"/>
                      <a:ext cx="4693781" cy="6866983"/>
                    </a:xfrm>
                    <a:prstGeom prst="rect">
                      <a:avLst/>
                    </a:prstGeom>
                  </pic:spPr>
                </pic:pic>
              </a:graphicData>
            </a:graphic>
          </wp:inline>
        </w:drawing>
      </w:r>
    </w:p>
    <w:p w14:paraId="10332186" w14:textId="0FEEDFF8" w:rsidR="00690393" w:rsidRDefault="28FC8293" w:rsidP="00690393">
      <w:pPr>
        <w:pStyle w:val="NormalWeb"/>
        <w:shd w:val="clear" w:color="auto" w:fill="FFFFFF" w:themeFill="background1"/>
        <w:rPr>
          <w:rFonts w:ascii="Noto Sans" w:eastAsia="Noto Sans" w:hAnsi="Noto Sans" w:cs="Noto Sans"/>
          <w:color w:val="000000"/>
        </w:rPr>
      </w:pPr>
      <w:r w:rsidRPr="28FC8293">
        <w:rPr>
          <w:rFonts w:ascii="Noto Sans" w:eastAsia="Noto Sans" w:hAnsi="Noto Sans" w:cs="Noto Sans"/>
          <w:color w:val="000000" w:themeColor="text1"/>
        </w:rPr>
        <w:lastRenderedPageBreak/>
        <w:t xml:space="preserve">Primo is an online library where a user can borrow and read a digital copy of </w:t>
      </w:r>
      <w:commentRangeStart w:id="0"/>
      <w:r w:rsidRPr="28FC8293">
        <w:rPr>
          <w:rFonts w:ascii="Noto Sans" w:eastAsia="Noto Sans" w:hAnsi="Noto Sans" w:cs="Noto Sans"/>
          <w:color w:val="000000" w:themeColor="text1"/>
        </w:rPr>
        <w:t>a</w:t>
      </w:r>
      <w:commentRangeEnd w:id="0"/>
      <w:r w:rsidR="662328C7" w:rsidRPr="28FC8293">
        <w:rPr>
          <w:rStyle w:val="CommentReference"/>
          <w:rFonts w:ascii="Noto Sans" w:eastAsia="Noto Sans" w:hAnsi="Noto Sans" w:cs="Noto Sans"/>
          <w:color w:val="000000" w:themeColor="text1"/>
          <w:sz w:val="24"/>
          <w:szCs w:val="24"/>
        </w:rPr>
        <w:commentReference w:id="0"/>
      </w:r>
      <w:r w:rsidRPr="28FC8293">
        <w:rPr>
          <w:rFonts w:ascii="Noto Sans" w:eastAsia="Noto Sans" w:hAnsi="Noto Sans" w:cs="Noto Sans"/>
          <w:color w:val="000000" w:themeColor="text1"/>
        </w:rPr>
        <w:t xml:space="preserve"> book on their device. Our main users were students of university, adults, with basic digital skills. They would like to access the research papers, journals and books in easy way from their devices. To gain access they need to have credentials to log in to Primo. The library is main resource provider. They are providing and managing the database. They can also extend licesess or add needed publication on request. University is the provider of the access to this service. It is done by paying licences and access fees. University also buys licences and establishes what are the rules of using Primo (like time for access, time for digital loans etc). University through licences provides availability. The last circle is the one representing actors on which we are not able to influence easily. This would be the internet providers, EU laws, cybersecurity standards, data and databases. </w:t>
      </w:r>
    </w:p>
    <w:p w14:paraId="5A5932C6" w14:textId="479B015E" w:rsidR="662328C7" w:rsidRDefault="662328C7" w:rsidP="662328C7">
      <w:pPr>
        <w:pStyle w:val="NormalWeb"/>
        <w:shd w:val="clear" w:color="auto" w:fill="FFFFFF" w:themeFill="background1"/>
        <w:rPr>
          <w:rFonts w:ascii="Noto Sans" w:eastAsia="Noto Sans" w:hAnsi="Noto Sans" w:cs="Noto Sans"/>
          <w:color w:val="000000" w:themeColor="text1"/>
        </w:rPr>
      </w:pPr>
    </w:p>
    <w:p w14:paraId="59EA76BB" w14:textId="28DA4D5E" w:rsidR="662328C7" w:rsidRDefault="662328C7" w:rsidP="662328C7">
      <w:pPr>
        <w:pStyle w:val="Heading1"/>
      </w:pPr>
      <w:r>
        <w:t>Value in Interaction</w:t>
      </w:r>
    </w:p>
    <w:p w14:paraId="52AF3821" w14:textId="78F11A3F" w:rsidR="003F2CD3" w:rsidRDefault="28FC8293" w:rsidP="00690393">
      <w:pPr>
        <w:pStyle w:val="NormalWeb"/>
        <w:shd w:val="clear" w:color="auto" w:fill="FFFFFF" w:themeFill="background1"/>
        <w:rPr>
          <w:rStyle w:val="apple-converted-space"/>
          <w:rFonts w:ascii="Noto Sans" w:eastAsia="Noto Sans" w:hAnsi="Noto Sans" w:cs="Noto Sans"/>
          <w:color w:val="000000"/>
        </w:rPr>
      </w:pPr>
      <w:r w:rsidRPr="28FC8293">
        <w:rPr>
          <w:rStyle w:val="apple-converted-space"/>
          <w:rFonts w:ascii="Noto Sans" w:eastAsia="Noto Sans" w:hAnsi="Noto Sans" w:cs="Noto Sans"/>
          <w:color w:val="000000" w:themeColor="text1"/>
        </w:rPr>
        <w:t xml:space="preserve">The value for the student is in the access to the library. Easy, convenient and free possibility to make the research or learn. University is also having a value in rich database of publications with the library because it is showcasing how pro education and research is the University. Expanding the database for new licences opens the science for new interdisciplinary research. </w:t>
      </w:r>
    </w:p>
    <w:p w14:paraId="10AF670F" w14:textId="77777777" w:rsidR="00F079D1" w:rsidRPr="00D31008" w:rsidRDefault="00F079D1" w:rsidP="00690393">
      <w:pPr>
        <w:pStyle w:val="NormalWeb"/>
        <w:shd w:val="clear" w:color="auto" w:fill="FFFFFF" w:themeFill="background1"/>
        <w:rPr>
          <w:rFonts w:ascii="Noto Sans" w:eastAsia="Noto Sans" w:hAnsi="Noto Sans" w:cs="Noto Sans"/>
          <w:color w:val="000000"/>
        </w:rPr>
      </w:pPr>
    </w:p>
    <w:p w14:paraId="363FE135" w14:textId="7D4014C7" w:rsidR="000B44EA" w:rsidRDefault="477F8642" w:rsidP="662328C7">
      <w:pPr>
        <w:pStyle w:val="Heading1"/>
      </w:pPr>
      <w:r w:rsidRPr="477F8642">
        <w:rPr>
          <w:lang w:eastAsia="ko-KR"/>
        </w:rPr>
        <w:t>Reflection - Main Takeaways</w:t>
      </w:r>
    </w:p>
    <w:p w14:paraId="261C2861" w14:textId="7D1EEA8C" w:rsidR="000B44EA" w:rsidRDefault="477F8642" w:rsidP="00690393">
      <w:pPr>
        <w:pStyle w:val="NormalWeb"/>
        <w:shd w:val="clear" w:color="auto" w:fill="FFFFFF" w:themeFill="background1"/>
        <w:rPr>
          <w:rFonts w:ascii="Noto Sans" w:eastAsia="Noto Sans" w:hAnsi="Noto Sans" w:cs="Noto Sans"/>
          <w:color w:val="000000"/>
        </w:rPr>
      </w:pPr>
      <w:r w:rsidRPr="477F8642">
        <w:rPr>
          <w:rFonts w:ascii="Noto Sans" w:eastAsia="Noto Sans" w:hAnsi="Noto Sans" w:cs="Noto Sans"/>
          <w:color w:val="000000" w:themeColor="text1"/>
        </w:rPr>
        <w:t>Main outcome of this tutorial was hidden connections to different entities, seemingly not connected to each other. We learned that even borrowing an ebook seems to be easy, but it can have various actors working together, even though the user doesn’t see them.</w:t>
      </w:r>
    </w:p>
    <w:p w14:paraId="09FCF12E" w14:textId="50A46EF9" w:rsidR="00D7598F" w:rsidRDefault="00D7598F" w:rsidP="00690393">
      <w:pPr>
        <w:shd w:val="clear" w:color="auto" w:fill="FFFFFF" w:themeFill="background1"/>
        <w:rPr>
          <w:rFonts w:ascii="Noto Sans" w:eastAsia="Noto Sans" w:hAnsi="Noto Sans" w:cs="Noto Sans"/>
        </w:rPr>
      </w:pPr>
    </w:p>
    <w:p w14:paraId="3E79F40E" w14:textId="3C2DC7A8" w:rsidR="00870F0C" w:rsidRDefault="28FC8293" w:rsidP="477F8642">
      <w:pPr>
        <w:pStyle w:val="Heading1"/>
      </w:pPr>
      <w:r w:rsidRPr="28FC8293">
        <w:rPr>
          <w:lang w:eastAsia="ko-KR"/>
        </w:rPr>
        <w:t>AI Clarification</w:t>
      </w:r>
    </w:p>
    <w:p w14:paraId="492442A4" w14:textId="178FBC04" w:rsidR="00D7598F" w:rsidRDefault="662328C7" w:rsidP="00690393">
      <w:pPr>
        <w:shd w:val="clear" w:color="auto" w:fill="FFFFFF" w:themeFill="background1"/>
        <w:rPr>
          <w:rFonts w:ascii="Noto Sans" w:eastAsia="Noto Sans" w:hAnsi="Noto Sans" w:cs="Noto Sans"/>
        </w:rPr>
      </w:pPr>
      <w:r w:rsidRPr="662328C7">
        <w:rPr>
          <w:rFonts w:ascii="Noto Sans" w:eastAsia="Noto Sans" w:hAnsi="Noto Sans" w:cs="Noto Sans"/>
        </w:rPr>
        <w:t>No AI was used in this assignment.</w:t>
      </w:r>
    </w:p>
    <w:sectPr w:rsidR="00D7598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styna Neuvonen" w:date="2026-09-25T17:50:00Z" w:initials="JN">
    <w:p w14:paraId="10A766DC" w14:textId="77777777" w:rsidR="009A3156" w:rsidRDefault="009A3156" w:rsidP="009A3156">
      <w:r>
        <w:rPr>
          <w:rStyle w:val="CommentReference"/>
        </w:rPr>
        <w:annotationRef/>
      </w:r>
      <w:r>
        <w:rPr>
          <w:sz w:val="20"/>
          <w:szCs w:val="20"/>
        </w:rPr>
        <w:t>Change watever you think is better. It was just fast draft from my side</w:t>
      </w:r>
    </w:p>
    <w:p w14:paraId="601E6C9B" w14:textId="77777777" w:rsidR="009A3156" w:rsidRDefault="009A3156" w:rsidP="009A315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1E6C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9A2222" w16cex:dateUtc="2026-09-25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1E6C9B" w16cid:durableId="469A22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Noto Sans">
    <w:panose1 w:val="020B0502040504020204"/>
    <w:charset w:val="00"/>
    <w:family w:val="swiss"/>
    <w:pitch w:val="variable"/>
    <w:sig w:usb0="E00082FF" w:usb1="400078FF" w:usb2="00000021"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B2512A"/>
    <w:multiLevelType w:val="hybridMultilevel"/>
    <w:tmpl w:val="710C6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65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styna Neuvonen">
    <w15:presenceInfo w15:providerId="Windows Live" w15:userId="ba712bb4ae29862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93"/>
    <w:rsid w:val="000158FC"/>
    <w:rsid w:val="00030823"/>
    <w:rsid w:val="0007066A"/>
    <w:rsid w:val="000812D0"/>
    <w:rsid w:val="000B44EA"/>
    <w:rsid w:val="000D1766"/>
    <w:rsid w:val="001D0D18"/>
    <w:rsid w:val="001E181B"/>
    <w:rsid w:val="001F4A68"/>
    <w:rsid w:val="00234FD9"/>
    <w:rsid w:val="00271EDE"/>
    <w:rsid w:val="002C0C1C"/>
    <w:rsid w:val="002C75BA"/>
    <w:rsid w:val="0034712E"/>
    <w:rsid w:val="003760B9"/>
    <w:rsid w:val="003C4B39"/>
    <w:rsid w:val="003C637F"/>
    <w:rsid w:val="003F2CD3"/>
    <w:rsid w:val="004671C9"/>
    <w:rsid w:val="004E50CB"/>
    <w:rsid w:val="00536025"/>
    <w:rsid w:val="00547D97"/>
    <w:rsid w:val="005947A7"/>
    <w:rsid w:val="00690393"/>
    <w:rsid w:val="00694EEE"/>
    <w:rsid w:val="006B0761"/>
    <w:rsid w:val="007135C3"/>
    <w:rsid w:val="00752F9C"/>
    <w:rsid w:val="00763B4D"/>
    <w:rsid w:val="00813C44"/>
    <w:rsid w:val="00870F0C"/>
    <w:rsid w:val="008775DE"/>
    <w:rsid w:val="008A2962"/>
    <w:rsid w:val="008D702A"/>
    <w:rsid w:val="00950CA9"/>
    <w:rsid w:val="00986F74"/>
    <w:rsid w:val="009A3156"/>
    <w:rsid w:val="009B1BD2"/>
    <w:rsid w:val="009E0AB9"/>
    <w:rsid w:val="00A11451"/>
    <w:rsid w:val="00A26891"/>
    <w:rsid w:val="00B23337"/>
    <w:rsid w:val="00BB6431"/>
    <w:rsid w:val="00C10214"/>
    <w:rsid w:val="00C73DCF"/>
    <w:rsid w:val="00CB6A30"/>
    <w:rsid w:val="00CD2183"/>
    <w:rsid w:val="00CE4F82"/>
    <w:rsid w:val="00D31008"/>
    <w:rsid w:val="00D7598F"/>
    <w:rsid w:val="00DE65E5"/>
    <w:rsid w:val="00E06652"/>
    <w:rsid w:val="00E614F0"/>
    <w:rsid w:val="00ED7126"/>
    <w:rsid w:val="00ED78D2"/>
    <w:rsid w:val="00F079D1"/>
    <w:rsid w:val="00F26961"/>
    <w:rsid w:val="00F4494B"/>
    <w:rsid w:val="00F73402"/>
    <w:rsid w:val="00FC344D"/>
    <w:rsid w:val="00FE0512"/>
    <w:rsid w:val="00FE0DEE"/>
    <w:rsid w:val="15D93299"/>
    <w:rsid w:val="1889D484"/>
    <w:rsid w:val="19A5D06E"/>
    <w:rsid w:val="279AC42A"/>
    <w:rsid w:val="28FC8293"/>
    <w:rsid w:val="3BA4E0D1"/>
    <w:rsid w:val="3CC83FD6"/>
    <w:rsid w:val="430E0E20"/>
    <w:rsid w:val="45463F5F"/>
    <w:rsid w:val="477F8642"/>
    <w:rsid w:val="4BBB205D"/>
    <w:rsid w:val="58F35CD6"/>
    <w:rsid w:val="662328C7"/>
    <w:rsid w:val="6CD2F117"/>
    <w:rsid w:val="6D2E00C6"/>
    <w:rsid w:val="7B9BE929"/>
    <w:rsid w:val="7FC64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DB435D"/>
  <w15:chartTrackingRefBased/>
  <w15:docId w15:val="{5A04116B-054E-461C-A74F-8F9F7727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93"/>
    <w:rPr>
      <w:rFonts w:eastAsiaTheme="majorEastAsia" w:cstheme="majorBidi"/>
      <w:color w:val="272727" w:themeColor="text1" w:themeTint="D8"/>
    </w:rPr>
  </w:style>
  <w:style w:type="paragraph" w:styleId="Title">
    <w:name w:val="Title"/>
    <w:basedOn w:val="Normal"/>
    <w:next w:val="Normal"/>
    <w:link w:val="TitleChar"/>
    <w:uiPriority w:val="10"/>
    <w:qFormat/>
    <w:rsid w:val="0069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93"/>
    <w:pPr>
      <w:spacing w:before="160"/>
      <w:jc w:val="center"/>
    </w:pPr>
    <w:rPr>
      <w:i/>
      <w:iCs/>
      <w:color w:val="404040" w:themeColor="text1" w:themeTint="BF"/>
    </w:rPr>
  </w:style>
  <w:style w:type="character" w:customStyle="1" w:styleId="QuoteChar">
    <w:name w:val="Quote Char"/>
    <w:basedOn w:val="DefaultParagraphFont"/>
    <w:link w:val="Quote"/>
    <w:uiPriority w:val="29"/>
    <w:rsid w:val="00690393"/>
    <w:rPr>
      <w:i/>
      <w:iCs/>
      <w:color w:val="404040" w:themeColor="text1" w:themeTint="BF"/>
    </w:rPr>
  </w:style>
  <w:style w:type="paragraph" w:styleId="ListParagraph">
    <w:name w:val="List Paragraph"/>
    <w:basedOn w:val="Normal"/>
    <w:uiPriority w:val="34"/>
    <w:qFormat/>
    <w:rsid w:val="00690393"/>
    <w:pPr>
      <w:ind w:left="720"/>
      <w:contextualSpacing/>
    </w:pPr>
  </w:style>
  <w:style w:type="character" w:styleId="IntenseEmphasis">
    <w:name w:val="Intense Emphasis"/>
    <w:basedOn w:val="DefaultParagraphFont"/>
    <w:uiPriority w:val="21"/>
    <w:qFormat/>
    <w:rsid w:val="00690393"/>
    <w:rPr>
      <w:i/>
      <w:iCs/>
      <w:color w:val="0F4761" w:themeColor="accent1" w:themeShade="BF"/>
    </w:rPr>
  </w:style>
  <w:style w:type="paragraph" w:styleId="IntenseQuote">
    <w:name w:val="Intense Quote"/>
    <w:basedOn w:val="Normal"/>
    <w:next w:val="Normal"/>
    <w:link w:val="IntenseQuoteChar"/>
    <w:uiPriority w:val="30"/>
    <w:qFormat/>
    <w:rsid w:val="0069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93"/>
    <w:rPr>
      <w:i/>
      <w:iCs/>
      <w:color w:val="0F4761" w:themeColor="accent1" w:themeShade="BF"/>
    </w:rPr>
  </w:style>
  <w:style w:type="character" w:styleId="IntenseReference">
    <w:name w:val="Intense Reference"/>
    <w:basedOn w:val="DefaultParagraphFont"/>
    <w:uiPriority w:val="32"/>
    <w:qFormat/>
    <w:rsid w:val="00690393"/>
    <w:rPr>
      <w:b/>
      <w:bCs/>
      <w:smallCaps/>
      <w:color w:val="0F4761" w:themeColor="accent1" w:themeShade="BF"/>
      <w:spacing w:val="5"/>
    </w:rPr>
  </w:style>
  <w:style w:type="paragraph" w:styleId="NormalWeb">
    <w:name w:val="Normal (Web)"/>
    <w:basedOn w:val="Normal"/>
    <w:uiPriority w:val="99"/>
    <w:semiHidden/>
    <w:unhideWhenUsed/>
    <w:rsid w:val="006903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90393"/>
  </w:style>
  <w:style w:type="character" w:styleId="CommentReference">
    <w:name w:val="annotation reference"/>
    <w:basedOn w:val="DefaultParagraphFont"/>
    <w:uiPriority w:val="99"/>
    <w:semiHidden/>
    <w:unhideWhenUsed/>
    <w:rsid w:val="00763B4D"/>
    <w:rPr>
      <w:sz w:val="16"/>
      <w:szCs w:val="16"/>
    </w:rPr>
  </w:style>
  <w:style w:type="paragraph" w:styleId="CommentText">
    <w:name w:val="annotation text"/>
    <w:basedOn w:val="Normal"/>
    <w:link w:val="CommentTextChar"/>
    <w:uiPriority w:val="99"/>
    <w:semiHidden/>
    <w:unhideWhenUsed/>
    <w:rsid w:val="00763B4D"/>
    <w:pPr>
      <w:spacing w:line="240" w:lineRule="auto"/>
    </w:pPr>
    <w:rPr>
      <w:sz w:val="20"/>
      <w:szCs w:val="20"/>
    </w:rPr>
  </w:style>
  <w:style w:type="character" w:customStyle="1" w:styleId="CommentTextChar">
    <w:name w:val="Comment Text Char"/>
    <w:basedOn w:val="DefaultParagraphFont"/>
    <w:link w:val="CommentText"/>
    <w:uiPriority w:val="99"/>
    <w:semiHidden/>
    <w:rsid w:val="00763B4D"/>
    <w:rPr>
      <w:sz w:val="20"/>
      <w:szCs w:val="20"/>
    </w:rPr>
  </w:style>
  <w:style w:type="paragraph" w:styleId="CommentSubject">
    <w:name w:val="annotation subject"/>
    <w:basedOn w:val="CommentText"/>
    <w:next w:val="CommentText"/>
    <w:link w:val="CommentSubjectChar"/>
    <w:uiPriority w:val="99"/>
    <w:semiHidden/>
    <w:unhideWhenUsed/>
    <w:rsid w:val="00763B4D"/>
    <w:rPr>
      <w:b/>
      <w:bCs/>
    </w:rPr>
  </w:style>
  <w:style w:type="character" w:customStyle="1" w:styleId="CommentSubjectChar">
    <w:name w:val="Comment Subject Char"/>
    <w:basedOn w:val="CommentTextChar"/>
    <w:link w:val="CommentSubject"/>
    <w:uiPriority w:val="99"/>
    <w:semiHidden/>
    <w:rsid w:val="00763B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Neuvonen</dc:creator>
  <cp:keywords/>
  <dc:description/>
  <cp:lastModifiedBy>Hyechan Shin</cp:lastModifiedBy>
  <cp:revision>40</cp:revision>
  <dcterms:created xsi:type="dcterms:W3CDTF">2026-09-26T00:11:00Z</dcterms:created>
  <dcterms:modified xsi:type="dcterms:W3CDTF">2026-09-26T12:04:00Z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832f6b783a6dac172df386ba356d7599486fd4e694871ad0b310b117fc8356ff</vt:lpwstr>
  </property>
</Properties>
</file>