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B84D1" w14:textId="77777777" w:rsid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p>
    <w:p w14:paraId="4D5AC2BB" w14:textId="77777777" w:rsid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p>
    <w:p w14:paraId="0691077C" w14:textId="77777777" w:rsid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p>
    <w:p w14:paraId="0BC79DE9" w14:textId="77777777" w:rsid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p>
    <w:p w14:paraId="4CF3F343" w14:textId="77777777" w:rsid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p>
    <w:p w14:paraId="2D60BC09" w14:textId="77777777" w:rsid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p>
    <w:p w14:paraId="5A296B3D" w14:textId="77777777" w:rsid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p>
    <w:p w14:paraId="6CF0F040" w14:textId="77777777" w:rsid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p>
    <w:p w14:paraId="45B89180" w14:textId="77777777" w:rsid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p>
    <w:p w14:paraId="649936A8" w14:textId="77777777" w:rsid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p>
    <w:p w14:paraId="053BD4F0" w14:textId="77777777" w:rsid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p>
    <w:p w14:paraId="2A9E69A3" w14:textId="77777777" w:rsid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p>
    <w:p w14:paraId="3C911A3B" w14:textId="77777777" w:rsid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p>
    <w:p w14:paraId="356903F2" w14:textId="25A81962" w:rsidR="00224B8B" w:rsidRPr="00224B8B" w:rsidRDefault="00224B8B" w:rsidP="00224B8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i-FI"/>
          <w14:ligatures w14:val="none"/>
        </w:rPr>
      </w:pPr>
      <w:r w:rsidRPr="00224B8B">
        <w:rPr>
          <w:rFonts w:ascii="Times New Roman" w:eastAsia="Times New Roman" w:hAnsi="Times New Roman" w:cs="Times New Roman"/>
          <w:b/>
          <w:bCs/>
          <w:kern w:val="36"/>
          <w:sz w:val="48"/>
          <w:szCs w:val="48"/>
          <w:lang w:val="en-US" w:eastAsia="fi-FI"/>
          <w14:ligatures w14:val="none"/>
        </w:rPr>
        <w:t>Software Business Project</w:t>
      </w:r>
    </w:p>
    <w:p w14:paraId="0AA89062" w14:textId="77777777" w:rsidR="00224B8B" w:rsidRDefault="00224B8B" w:rsidP="00224B8B">
      <w:pPr>
        <w:spacing w:before="100" w:beforeAutospacing="1" w:after="100" w:afterAutospacing="1" w:line="240" w:lineRule="auto"/>
        <w:rPr>
          <w:rFonts w:ascii="Times New Roman" w:eastAsia="Times New Roman" w:hAnsi="Times New Roman" w:cs="Times New Roman"/>
          <w:b/>
          <w:bCs/>
          <w:kern w:val="0"/>
          <w:lang w:val="en-US" w:eastAsia="fi-FI"/>
          <w14:ligatures w14:val="none"/>
        </w:rPr>
      </w:pPr>
    </w:p>
    <w:p w14:paraId="18C921B9" w14:textId="7EF5536D" w:rsidR="00224B8B" w:rsidRPr="00595697" w:rsidRDefault="00224B8B" w:rsidP="00224B8B">
      <w:pPr>
        <w:spacing w:before="100" w:beforeAutospacing="1" w:after="100" w:afterAutospacing="1" w:line="240" w:lineRule="auto"/>
        <w:rPr>
          <w:rFonts w:ascii="Times New Roman" w:hAnsi="Times New Roman" w:cs="Times New Roman"/>
          <w:b/>
          <w:bCs/>
          <w:kern w:val="0"/>
          <w:lang w:val="en-US" w:eastAsia="ko-KR"/>
          <w14:ligatures w14:val="none"/>
        </w:rPr>
      </w:pPr>
      <w:r w:rsidRPr="00224B8B">
        <w:rPr>
          <w:rFonts w:ascii="Times New Roman" w:eastAsia="Times New Roman" w:hAnsi="Times New Roman" w:cs="Times New Roman"/>
          <w:b/>
          <w:bCs/>
          <w:kern w:val="0"/>
          <w:lang w:val="en-US" w:eastAsia="fi-FI"/>
          <w14:ligatures w14:val="none"/>
        </w:rPr>
        <w:t>Student name:</w:t>
      </w:r>
      <w:r w:rsidR="00595697">
        <w:rPr>
          <w:rFonts w:ascii="Times New Roman" w:hAnsi="Times New Roman" w:cs="Times New Roman" w:hint="eastAsia"/>
          <w:b/>
          <w:bCs/>
          <w:kern w:val="0"/>
          <w:lang w:val="en-US" w:eastAsia="ko-KR"/>
          <w14:ligatures w14:val="none"/>
        </w:rPr>
        <w:t xml:space="preserve"> Hyechan Shin</w:t>
      </w:r>
      <w:r w:rsidRPr="00224B8B">
        <w:rPr>
          <w:rFonts w:ascii="Times New Roman" w:eastAsia="Times New Roman" w:hAnsi="Times New Roman" w:cs="Times New Roman"/>
          <w:kern w:val="0"/>
          <w:lang w:val="en-US" w:eastAsia="fi-FI"/>
          <w14:ligatures w14:val="none"/>
        </w:rPr>
        <w:br/>
      </w:r>
      <w:r w:rsidRPr="00224B8B">
        <w:rPr>
          <w:rFonts w:ascii="Times New Roman" w:eastAsia="Times New Roman" w:hAnsi="Times New Roman" w:cs="Times New Roman"/>
          <w:b/>
          <w:bCs/>
          <w:kern w:val="0"/>
          <w:lang w:val="en-US" w:eastAsia="fi-FI"/>
          <w14:ligatures w14:val="none"/>
        </w:rPr>
        <w:t>Student number:</w:t>
      </w:r>
      <w:r w:rsidR="00595697">
        <w:rPr>
          <w:rFonts w:ascii="Times New Roman" w:hAnsi="Times New Roman" w:cs="Times New Roman" w:hint="eastAsia"/>
          <w:b/>
          <w:bCs/>
          <w:kern w:val="0"/>
          <w:lang w:val="en-US" w:eastAsia="ko-KR"/>
          <w14:ligatures w14:val="none"/>
        </w:rPr>
        <w:t xml:space="preserve"> </w:t>
      </w:r>
      <w:r w:rsidR="00595697" w:rsidRPr="00595697">
        <w:rPr>
          <w:rFonts w:ascii="Times New Roman" w:hAnsi="Times New Roman" w:cs="Times New Roman"/>
          <w:b/>
          <w:bCs/>
          <w:kern w:val="0"/>
          <w:lang w:val="en-US" w:eastAsia="ko-KR"/>
          <w14:ligatures w14:val="none"/>
        </w:rPr>
        <w:t>003991873</w:t>
      </w:r>
      <w:r w:rsidRPr="00224B8B">
        <w:rPr>
          <w:rFonts w:ascii="Times New Roman" w:eastAsia="Times New Roman" w:hAnsi="Times New Roman" w:cs="Times New Roman"/>
          <w:kern w:val="0"/>
          <w:lang w:val="en-US" w:eastAsia="fi-FI"/>
          <w14:ligatures w14:val="none"/>
        </w:rPr>
        <w:br/>
      </w:r>
      <w:commentRangeStart w:id="0"/>
      <w:r w:rsidRPr="00224B8B">
        <w:rPr>
          <w:rFonts w:ascii="Times New Roman" w:eastAsia="Times New Roman" w:hAnsi="Times New Roman" w:cs="Times New Roman"/>
          <w:b/>
          <w:bCs/>
          <w:kern w:val="0"/>
          <w:lang w:val="en-US" w:eastAsia="fi-FI"/>
          <w14:ligatures w14:val="none"/>
        </w:rPr>
        <w:t>Selected case:</w:t>
      </w:r>
      <w:commentRangeEnd w:id="0"/>
      <w:r>
        <w:rPr>
          <w:rStyle w:val="CommentReference"/>
          <w:rFonts w:ascii="Times New Roman" w:hAnsi="Times New Roman" w:cs="Times New Roman" w:hint="eastAsia"/>
          <w:b/>
          <w:bCs/>
          <w:kern w:val="0"/>
          <w:sz w:val="24"/>
          <w:szCs w:val="24"/>
          <w:lang w:val="en-US" w:eastAsia="ko-KR"/>
          <w14:ligatures w14:val="none"/>
        </w:rPr>
        <w:commentReference w:id="0"/>
      </w:r>
      <w:r w:rsidR="00595697">
        <w:rPr>
          <w:rFonts w:ascii="Times New Roman" w:hAnsi="Times New Roman" w:cs="Times New Roman" w:hint="eastAsia"/>
          <w:b/>
          <w:bCs/>
          <w:kern w:val="0"/>
          <w:lang w:val="en-US" w:eastAsia="ko-KR"/>
          <w14:ligatures w14:val="none"/>
        </w:rPr>
        <w:t xml:space="preserve"> A</w:t>
      </w:r>
      <w:r w:rsidRPr="00224B8B">
        <w:rPr>
          <w:rFonts w:ascii="Times New Roman" w:eastAsia="Times New Roman" w:hAnsi="Times New Roman" w:cs="Times New Roman"/>
          <w:kern w:val="0"/>
          <w:lang w:val="en-US" w:eastAsia="fi-FI"/>
          <w14:ligatures w14:val="none"/>
        </w:rPr>
        <w:br/>
      </w:r>
      <w:r w:rsidRPr="00224B8B">
        <w:rPr>
          <w:rFonts w:ascii="Times New Roman" w:eastAsia="Times New Roman" w:hAnsi="Times New Roman" w:cs="Times New Roman"/>
          <w:b/>
          <w:bCs/>
          <w:kern w:val="0"/>
          <w:lang w:val="en-US" w:eastAsia="fi-FI"/>
          <w14:ligatures w14:val="none"/>
        </w:rPr>
        <w:t>Company name:</w:t>
      </w:r>
      <w:r w:rsidR="00595697">
        <w:rPr>
          <w:rFonts w:ascii="Times New Roman" w:hAnsi="Times New Roman" w:cs="Times New Roman" w:hint="eastAsia"/>
          <w:b/>
          <w:bCs/>
          <w:kern w:val="0"/>
          <w:lang w:val="en-US" w:eastAsia="ko-KR"/>
          <w14:ligatures w14:val="none"/>
        </w:rPr>
        <w:t xml:space="preserve"> </w:t>
      </w:r>
      <w:r w:rsidR="00540C3D">
        <w:rPr>
          <w:rFonts w:ascii="Times New Roman" w:hAnsi="Times New Roman" w:cs="Times New Roman" w:hint="eastAsia"/>
          <w:b/>
          <w:bCs/>
          <w:kern w:val="0"/>
          <w:lang w:val="en-US" w:eastAsia="ko-KR"/>
          <w14:ligatures w14:val="none"/>
        </w:rPr>
        <w:t>Sujava</w:t>
      </w:r>
    </w:p>
    <w:p w14:paraId="625BA360" w14:textId="3DC8106B" w:rsidR="00224B8B" w:rsidRPr="00224B8B" w:rsidRDefault="00224B8B" w:rsidP="00224B8B">
      <w:pPr>
        <w:rPr>
          <w:rFonts w:ascii="Times New Roman" w:eastAsia="Times New Roman" w:hAnsi="Times New Roman" w:cs="Times New Roman"/>
          <w:b/>
          <w:bCs/>
          <w:kern w:val="0"/>
          <w:lang w:val="en-US" w:eastAsia="fi-FI"/>
          <w14:ligatures w14:val="none"/>
        </w:rPr>
      </w:pPr>
      <w:r>
        <w:rPr>
          <w:rFonts w:ascii="Times New Roman" w:eastAsia="Times New Roman" w:hAnsi="Times New Roman" w:cs="Times New Roman"/>
          <w:b/>
          <w:bCs/>
          <w:kern w:val="0"/>
          <w:lang w:val="en-US" w:eastAsia="fi-FI"/>
          <w14:ligatures w14:val="none"/>
        </w:rPr>
        <w:br w:type="page"/>
      </w:r>
    </w:p>
    <w:p w14:paraId="771F82A1" w14:textId="77777777" w:rsidR="00224B8B" w:rsidRPr="00224B8B" w:rsidRDefault="00224B8B" w:rsidP="00224B8B">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fi-FI"/>
          <w14:ligatures w14:val="none"/>
        </w:rPr>
      </w:pPr>
      <w:r w:rsidRPr="00224B8B">
        <w:rPr>
          <w:rFonts w:ascii="Times New Roman" w:eastAsia="Times New Roman" w:hAnsi="Times New Roman" w:cs="Times New Roman"/>
          <w:b/>
          <w:bCs/>
          <w:kern w:val="0"/>
          <w:sz w:val="36"/>
          <w:szCs w:val="36"/>
          <w:lang w:val="en-US" w:eastAsia="fi-FI"/>
          <w14:ligatures w14:val="none"/>
        </w:rPr>
        <w:lastRenderedPageBreak/>
        <w:t>T1.2 – Start Your Software Business Project</w:t>
      </w:r>
    </w:p>
    <w:p w14:paraId="0EE3652F" w14:textId="77777777" w:rsidR="00224B8B" w:rsidRDefault="00224B8B" w:rsidP="00224B8B">
      <w:pPr>
        <w:spacing w:before="100" w:beforeAutospacing="1" w:after="100" w:afterAutospacing="1" w:line="240" w:lineRule="auto"/>
        <w:outlineLvl w:val="2"/>
        <w:rPr>
          <w:rFonts w:ascii="Times New Roman" w:hAnsi="Times New Roman" w:cs="Times New Roman"/>
          <w:b/>
          <w:bCs/>
          <w:kern w:val="0"/>
          <w:sz w:val="27"/>
          <w:szCs w:val="27"/>
          <w:lang w:val="en-US" w:eastAsia="ko-KR"/>
          <w14:ligatures w14:val="none"/>
        </w:rPr>
      </w:pPr>
      <w:r w:rsidRPr="00224B8B">
        <w:rPr>
          <w:rFonts w:ascii="Times New Roman" w:eastAsia="Times New Roman" w:hAnsi="Times New Roman" w:cs="Times New Roman"/>
          <w:b/>
          <w:bCs/>
          <w:kern w:val="0"/>
          <w:sz w:val="27"/>
          <w:szCs w:val="27"/>
          <w:lang w:val="en-US" w:eastAsia="fi-FI"/>
          <w14:ligatures w14:val="none"/>
        </w:rPr>
        <w:t>Case and Company Name</w:t>
      </w:r>
    </w:p>
    <w:p w14:paraId="07DBB434" w14:textId="5F9417EE" w:rsidR="001A4D53" w:rsidRPr="001A4D53" w:rsidRDefault="001A4D53" w:rsidP="001A4D53">
      <w:pPr>
        <w:spacing w:before="100" w:beforeAutospacing="1" w:after="100" w:afterAutospacing="1" w:line="240" w:lineRule="auto"/>
        <w:outlineLvl w:val="2"/>
        <w:rPr>
          <w:rFonts w:ascii="Times New Roman" w:hAnsi="Times New Roman" w:cs="Times New Roman"/>
          <w:kern w:val="0"/>
          <w:lang w:eastAsia="ko-KR"/>
          <w14:ligatures w14:val="none"/>
        </w:rPr>
      </w:pPr>
      <w:r w:rsidRPr="001A4D53">
        <w:rPr>
          <w:rFonts w:ascii="Times New Roman" w:hAnsi="Times New Roman" w:cs="Times New Roman"/>
          <w:kern w:val="0"/>
          <w:lang w:eastAsia="ko-KR"/>
          <w14:ligatures w14:val="none"/>
        </w:rPr>
        <w:t>I have selected Case A and given the company name of ‘Sujava’. Sujava means ‘smooth,’ ‘seamless’ in Finnish, which it matches well with Case B, which it fits well with the consultancy providing client software delivery smooth and seamlessly.</w:t>
      </w:r>
    </w:p>
    <w:p w14:paraId="129CD8B4" w14:textId="77777777" w:rsidR="001A4D53" w:rsidRPr="001A4D53" w:rsidRDefault="001A4D53" w:rsidP="001A4D53">
      <w:pPr>
        <w:spacing w:before="100" w:beforeAutospacing="1" w:after="100" w:afterAutospacing="1" w:line="240" w:lineRule="auto"/>
        <w:outlineLvl w:val="2"/>
        <w:rPr>
          <w:rFonts w:ascii="Times New Roman" w:hAnsi="Times New Roman" w:cs="Times New Roman"/>
          <w:kern w:val="0"/>
          <w:lang w:eastAsia="ko-KR"/>
          <w14:ligatures w14:val="none"/>
        </w:rPr>
      </w:pPr>
    </w:p>
    <w:p w14:paraId="752D3E1F" w14:textId="26323281" w:rsidR="001A4D53" w:rsidRPr="001A4D53" w:rsidRDefault="001A4D53" w:rsidP="001A4D53">
      <w:pPr>
        <w:spacing w:before="100" w:beforeAutospacing="1" w:after="100" w:afterAutospacing="1" w:line="240" w:lineRule="auto"/>
        <w:outlineLvl w:val="2"/>
        <w:rPr>
          <w:lang w:val="en-US" w:eastAsia="ko-KR"/>
        </w:rPr>
      </w:pPr>
      <w:r w:rsidRPr="001A4D53">
        <w:rPr>
          <w:rFonts w:ascii="Times New Roman" w:hAnsi="Times New Roman" w:cs="Times New Roman"/>
          <w:kern w:val="0"/>
          <w:lang w:eastAsia="ko-KR"/>
          <w14:ligatures w14:val="none"/>
        </w:rPr>
        <w:t>Currently, there is no company registered under this name in Finland.</w:t>
      </w:r>
    </w:p>
    <w:p w14:paraId="2F2E87FB" w14:textId="08200FFD" w:rsidR="00540C3D" w:rsidRPr="00540C3D" w:rsidRDefault="00540C3D" w:rsidP="00224B8B">
      <w:pPr>
        <w:spacing w:before="100" w:beforeAutospacing="1" w:after="100" w:afterAutospacing="1" w:line="240" w:lineRule="auto"/>
        <w:outlineLvl w:val="2"/>
        <w:rPr>
          <w:rFonts w:ascii="Times New Roman" w:hAnsi="Times New Roman" w:cs="Times New Roman"/>
          <w:b/>
          <w:bCs/>
          <w:kern w:val="0"/>
          <w:sz w:val="27"/>
          <w:szCs w:val="27"/>
          <w:lang w:val="en-US" w:eastAsia="ko-KR"/>
          <w14:ligatures w14:val="none"/>
        </w:rPr>
      </w:pPr>
    </w:p>
    <w:p w14:paraId="348891A3" w14:textId="77777777" w:rsidR="00540C3D" w:rsidRDefault="00540C3D" w:rsidP="00224B8B">
      <w:pPr>
        <w:spacing w:before="100" w:beforeAutospacing="1" w:after="100" w:afterAutospacing="1" w:line="240" w:lineRule="auto"/>
        <w:outlineLvl w:val="2"/>
        <w:rPr>
          <w:rFonts w:ascii="Times New Roman" w:hAnsi="Times New Roman" w:cs="Times New Roman"/>
          <w:b/>
          <w:bCs/>
          <w:kern w:val="0"/>
          <w:sz w:val="27"/>
          <w:szCs w:val="27"/>
          <w:lang w:val="en-US" w:eastAsia="ko-KR"/>
          <w14:ligatures w14:val="none"/>
        </w:rPr>
      </w:pPr>
    </w:p>
    <w:p w14:paraId="44AD77F1" w14:textId="0AF6C8FC" w:rsidR="00224B8B" w:rsidRPr="00540C3D" w:rsidRDefault="00224B8B" w:rsidP="00540C3D">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540C3D">
        <w:rPr>
          <w:rFonts w:ascii="Times New Roman" w:eastAsia="Times New Roman" w:hAnsi="Times New Roman" w:cs="Times New Roman"/>
          <w:b/>
          <w:bCs/>
          <w:kern w:val="0"/>
          <w:sz w:val="27"/>
          <w:szCs w:val="27"/>
          <w:lang w:val="en-US" w:eastAsia="fi-FI"/>
          <w14:ligatures w14:val="none"/>
        </w:rPr>
        <w:t>Initial Opportunity or Challenge</w:t>
      </w:r>
    </w:p>
    <w:p w14:paraId="7890D8CA" w14:textId="1DB257AA" w:rsidR="001A4D53" w:rsidRPr="001A4D53" w:rsidRDefault="007232E6" w:rsidP="001A4D53">
      <w:pPr>
        <w:spacing w:before="100" w:beforeAutospacing="1" w:after="100" w:afterAutospacing="1" w:line="240" w:lineRule="auto"/>
        <w:outlineLvl w:val="2"/>
        <w:rPr>
          <w:rFonts w:ascii="Times New Roman" w:hAnsi="Times New Roman" w:cs="Times New Roman"/>
          <w:kern w:val="0"/>
          <w:lang w:eastAsia="ko-KR"/>
          <w14:ligatures w14:val="none"/>
        </w:rPr>
      </w:pPr>
      <w:r>
        <w:rPr>
          <w:rFonts w:ascii="Times New Roman" w:hAnsi="Times New Roman" w:cs="Times New Roman" w:hint="eastAsia"/>
          <w:kern w:val="0"/>
          <w:lang w:eastAsia="ko-KR"/>
          <w14:ligatures w14:val="none"/>
        </w:rPr>
        <w:t>A v</w:t>
      </w:r>
      <w:r w:rsidR="001A4D53" w:rsidRPr="001A4D53">
        <w:rPr>
          <w:rFonts w:ascii="Times New Roman" w:hAnsi="Times New Roman" w:cs="Times New Roman"/>
          <w:kern w:val="0"/>
          <w:lang w:eastAsia="ko-KR"/>
          <w14:ligatures w14:val="none"/>
        </w:rPr>
        <w:t xml:space="preserve">ast number of travel and tourism industry still relying on manual, repetitive, undigitalized work processes, such as email, spreadsheets, paper forms. In Sujava, we are specialized to provide software that have centralized booking system, integration and optimization that makes non </w:t>
      </w:r>
      <w:r>
        <w:rPr>
          <w:rFonts w:ascii="Times New Roman" w:hAnsi="Times New Roman" w:cs="Times New Roman" w:hint="eastAsia"/>
          <w:kern w:val="0"/>
          <w:lang w:eastAsia="ko-KR"/>
          <w14:ligatures w14:val="none"/>
        </w:rPr>
        <w:t>IT</w:t>
      </w:r>
      <w:r w:rsidR="001A4D53" w:rsidRPr="001A4D53">
        <w:rPr>
          <w:rFonts w:ascii="Times New Roman" w:hAnsi="Times New Roman" w:cs="Times New Roman"/>
          <w:kern w:val="0"/>
          <w:lang w:eastAsia="ko-KR"/>
          <w14:ligatures w14:val="none"/>
        </w:rPr>
        <w:t xml:space="preserve"> users to get into</w:t>
      </w:r>
      <w:r>
        <w:rPr>
          <w:rFonts w:ascii="Times New Roman" w:hAnsi="Times New Roman" w:cs="Times New Roman" w:hint="eastAsia"/>
          <w:kern w:val="0"/>
          <w:lang w:eastAsia="ko-KR"/>
          <w14:ligatures w14:val="none"/>
        </w:rPr>
        <w:t>, this can save cost for clients to train the staff</w:t>
      </w:r>
      <w:r w:rsidR="001A4D53" w:rsidRPr="001A4D53">
        <w:rPr>
          <w:rFonts w:ascii="Times New Roman" w:hAnsi="Times New Roman" w:cs="Times New Roman"/>
          <w:kern w:val="0"/>
          <w:lang w:eastAsia="ko-KR"/>
          <w14:ligatures w14:val="none"/>
        </w:rPr>
        <w:t>. Reuse of the code is a great opportunity in Sujava, since it is targeting mainly for the travel and tourism sector.</w:t>
      </w:r>
    </w:p>
    <w:p w14:paraId="67D9AB87" w14:textId="77777777" w:rsidR="001A4D53" w:rsidRPr="001A4D53" w:rsidRDefault="001A4D53" w:rsidP="001A4D53">
      <w:pPr>
        <w:spacing w:before="100" w:beforeAutospacing="1" w:after="100" w:afterAutospacing="1" w:line="240" w:lineRule="auto"/>
        <w:outlineLvl w:val="2"/>
        <w:rPr>
          <w:rFonts w:ascii="Times New Roman" w:hAnsi="Times New Roman" w:cs="Times New Roman"/>
          <w:kern w:val="0"/>
          <w:lang w:eastAsia="ko-KR"/>
          <w14:ligatures w14:val="none"/>
        </w:rPr>
      </w:pPr>
    </w:p>
    <w:p w14:paraId="6AD7BE0F" w14:textId="64B1DC5B" w:rsidR="007232E6" w:rsidRDefault="001A4D53" w:rsidP="00224B8B">
      <w:pPr>
        <w:spacing w:before="100" w:beforeAutospacing="1" w:after="100" w:afterAutospacing="1" w:line="240" w:lineRule="auto"/>
        <w:outlineLvl w:val="2"/>
        <w:rPr>
          <w:rFonts w:ascii="Times New Roman" w:hAnsi="Times New Roman" w:cs="Times New Roman"/>
          <w:kern w:val="0"/>
          <w:lang w:eastAsia="ko-KR"/>
          <w14:ligatures w14:val="none"/>
        </w:rPr>
      </w:pPr>
      <w:r w:rsidRPr="001A4D53">
        <w:rPr>
          <w:rFonts w:ascii="Times New Roman" w:hAnsi="Times New Roman" w:cs="Times New Roman"/>
          <w:kern w:val="0"/>
          <w:lang w:eastAsia="ko-KR"/>
          <w14:ligatures w14:val="none"/>
        </w:rPr>
        <w:t xml:space="preserve">A key difference is that Sujava provides digital services that is complied with ITIL </w:t>
      </w:r>
      <w:r w:rsidR="00CE0761">
        <w:rPr>
          <w:rFonts w:ascii="Times New Roman" w:hAnsi="Times New Roman" w:cs="Times New Roman" w:hint="eastAsia"/>
          <w:kern w:val="0"/>
          <w:lang w:eastAsia="ko-KR"/>
          <w14:ligatures w14:val="none"/>
        </w:rPr>
        <w:t xml:space="preserve">(Version </w:t>
      </w:r>
      <w:r w:rsidRPr="001A4D53">
        <w:rPr>
          <w:rFonts w:ascii="Times New Roman" w:hAnsi="Times New Roman" w:cs="Times New Roman"/>
          <w:kern w:val="0"/>
          <w:lang w:eastAsia="ko-KR"/>
          <w14:ligatures w14:val="none"/>
        </w:rPr>
        <w:t>5</w:t>
      </w:r>
      <w:r w:rsidR="00CE0761">
        <w:rPr>
          <w:rFonts w:ascii="Times New Roman" w:hAnsi="Times New Roman" w:cs="Times New Roman" w:hint="eastAsia"/>
          <w:kern w:val="0"/>
          <w:lang w:eastAsia="ko-KR"/>
          <w14:ligatures w14:val="none"/>
        </w:rPr>
        <w:t>)</w:t>
      </w:r>
      <w:r w:rsidRPr="001A4D53">
        <w:rPr>
          <w:rFonts w:ascii="Times New Roman" w:hAnsi="Times New Roman" w:cs="Times New Roman"/>
          <w:kern w:val="0"/>
          <w:lang w:eastAsia="ko-KR"/>
          <w14:ligatures w14:val="none"/>
        </w:rPr>
        <w:t xml:space="preserve"> framework for incident, change, and problem management for the platform that builts</w:t>
      </w:r>
      <w:r w:rsidR="007232E6">
        <w:rPr>
          <w:rFonts w:ascii="Times New Roman" w:hAnsi="Times New Roman" w:cs="Times New Roman" w:hint="eastAsia"/>
          <w:kern w:val="0"/>
          <w:lang w:eastAsia="ko-KR"/>
          <w14:ligatures w14:val="none"/>
        </w:rPr>
        <w:t xml:space="preserve">, which </w:t>
      </w:r>
      <w:r w:rsidR="00CE0761">
        <w:rPr>
          <w:rFonts w:ascii="Times New Roman" w:hAnsi="Times New Roman" w:cs="Times New Roman" w:hint="eastAsia"/>
          <w:kern w:val="0"/>
          <w:lang w:eastAsia="ko-KR"/>
          <w14:ligatures w14:val="none"/>
        </w:rPr>
        <w:t xml:space="preserve">builds a strong </w:t>
      </w:r>
      <w:r w:rsidR="007232E6">
        <w:rPr>
          <w:rFonts w:ascii="Times New Roman" w:hAnsi="Times New Roman" w:cs="Times New Roman" w:hint="eastAsia"/>
          <w:kern w:val="0"/>
          <w:lang w:eastAsia="ko-KR"/>
          <w14:ligatures w14:val="none"/>
        </w:rPr>
        <w:t>advantage</w:t>
      </w:r>
      <w:r w:rsidR="00CE0761">
        <w:rPr>
          <w:rFonts w:ascii="Times New Roman" w:hAnsi="Times New Roman" w:cs="Times New Roman" w:hint="eastAsia"/>
          <w:kern w:val="0"/>
          <w:lang w:eastAsia="ko-KR"/>
          <w14:ligatures w14:val="none"/>
        </w:rPr>
        <w:t xml:space="preserve"> </w:t>
      </w:r>
      <w:r w:rsidR="007232E6">
        <w:rPr>
          <w:rFonts w:ascii="Times New Roman" w:hAnsi="Times New Roman" w:cs="Times New Roman" w:hint="eastAsia"/>
          <w:kern w:val="0"/>
          <w:lang w:eastAsia="ko-KR"/>
          <w14:ligatures w14:val="none"/>
        </w:rPr>
        <w:t>for travel clients.</w:t>
      </w:r>
    </w:p>
    <w:p w14:paraId="6FC493EF" w14:textId="77777777" w:rsidR="007232E6" w:rsidRDefault="007232E6" w:rsidP="00224B8B">
      <w:pPr>
        <w:spacing w:before="100" w:beforeAutospacing="1" w:after="100" w:afterAutospacing="1" w:line="240" w:lineRule="auto"/>
        <w:outlineLvl w:val="2"/>
        <w:rPr>
          <w:rFonts w:ascii="Times New Roman" w:hAnsi="Times New Roman" w:cs="Times New Roman"/>
          <w:kern w:val="0"/>
          <w:lang w:eastAsia="ko-KR"/>
          <w14:ligatures w14:val="none"/>
        </w:rPr>
      </w:pPr>
    </w:p>
    <w:p w14:paraId="73530761" w14:textId="14CE4B59" w:rsidR="007232E6" w:rsidRDefault="007232E6" w:rsidP="00224B8B">
      <w:pPr>
        <w:spacing w:before="100" w:beforeAutospacing="1" w:after="100" w:afterAutospacing="1" w:line="240" w:lineRule="auto"/>
        <w:outlineLvl w:val="2"/>
        <w:rPr>
          <w:rFonts w:ascii="Times New Roman" w:hAnsi="Times New Roman" w:cs="Times New Roman" w:hint="eastAsia"/>
          <w:kern w:val="0"/>
          <w:lang w:eastAsia="ko-KR"/>
          <w14:ligatures w14:val="none"/>
        </w:rPr>
      </w:pPr>
      <w:r>
        <w:rPr>
          <w:rFonts w:ascii="Times New Roman" w:hAnsi="Times New Roman" w:cs="Times New Roman" w:hint="eastAsia"/>
          <w:kern w:val="0"/>
          <w:lang w:eastAsia="ko-KR"/>
          <w14:ligatures w14:val="none"/>
        </w:rPr>
        <w:t>The main challenge for Sujava is the seasonality of the travel and tourism industry. A tourism in general heavily rely on the specific seasons, for instance in Finland, summer and winter are the most popular seasons</w:t>
      </w:r>
      <w:r w:rsidR="00CE0761">
        <w:rPr>
          <w:rFonts w:ascii="Times New Roman" w:hAnsi="Times New Roman" w:cs="Times New Roman" w:hint="eastAsia"/>
          <w:kern w:val="0"/>
          <w:lang w:eastAsia="ko-KR"/>
          <w14:ligatures w14:val="none"/>
        </w:rPr>
        <w:t>, which can lead to un</w:t>
      </w:r>
      <w:r>
        <w:rPr>
          <w:rFonts w:ascii="Times New Roman" w:hAnsi="Times New Roman" w:cs="Times New Roman" w:hint="eastAsia"/>
          <w:kern w:val="0"/>
          <w:lang w:eastAsia="ko-KR"/>
          <w14:ligatures w14:val="none"/>
        </w:rPr>
        <w:t>stable cash-flow growth throughout the year.</w:t>
      </w:r>
    </w:p>
    <w:p w14:paraId="1E68A3FD" w14:textId="77777777" w:rsidR="007232E6" w:rsidRPr="007232E6" w:rsidRDefault="007232E6" w:rsidP="00224B8B">
      <w:pPr>
        <w:spacing w:before="100" w:beforeAutospacing="1" w:after="100" w:afterAutospacing="1" w:line="240" w:lineRule="auto"/>
        <w:outlineLvl w:val="2"/>
        <w:rPr>
          <w:rFonts w:ascii="Times New Roman" w:hAnsi="Times New Roman" w:cs="Times New Roman" w:hint="eastAsia"/>
          <w:kern w:val="0"/>
          <w:lang w:eastAsia="ko-KR"/>
          <w14:ligatures w14:val="none"/>
        </w:rPr>
      </w:pPr>
    </w:p>
    <w:p w14:paraId="4DDF3769" w14:textId="7197FA55" w:rsidR="00224B8B" w:rsidRDefault="00224B8B" w:rsidP="00224B8B">
      <w:pPr>
        <w:spacing w:before="100" w:beforeAutospacing="1" w:after="100" w:afterAutospacing="1" w:line="240" w:lineRule="auto"/>
        <w:outlineLvl w:val="2"/>
        <w:rPr>
          <w:rFonts w:ascii="Times New Roman" w:hAnsi="Times New Roman" w:cs="Times New Roman"/>
          <w:b/>
          <w:bCs/>
          <w:kern w:val="0"/>
          <w:sz w:val="27"/>
          <w:szCs w:val="27"/>
          <w:lang w:eastAsia="ko-KR"/>
          <w14:ligatures w14:val="none"/>
        </w:rPr>
      </w:pPr>
      <w:r w:rsidRPr="00224B8B">
        <w:rPr>
          <w:rFonts w:ascii="Times New Roman" w:eastAsia="Times New Roman" w:hAnsi="Times New Roman" w:cs="Times New Roman"/>
          <w:b/>
          <w:bCs/>
          <w:kern w:val="0"/>
          <w:sz w:val="27"/>
          <w:szCs w:val="27"/>
          <w:lang w:eastAsia="fi-FI"/>
          <w14:ligatures w14:val="none"/>
        </w:rPr>
        <w:t>Your Company's Software Business</w:t>
      </w:r>
    </w:p>
    <w:p w14:paraId="1B841734" w14:textId="2F09AC93" w:rsidR="00EA120A" w:rsidRPr="00EA120A" w:rsidRDefault="00EA120A" w:rsidP="00224B8B">
      <w:pPr>
        <w:spacing w:before="100" w:beforeAutospacing="1" w:after="100" w:afterAutospacing="1" w:line="240" w:lineRule="auto"/>
        <w:outlineLvl w:val="2"/>
        <w:rPr>
          <w:rFonts w:ascii="Times New Roman" w:hAnsi="Times New Roman" w:cs="Times New Roman" w:hint="eastAsia"/>
          <w:b/>
          <w:bCs/>
          <w:kern w:val="0"/>
          <w:sz w:val="27"/>
          <w:szCs w:val="27"/>
          <w:lang w:eastAsia="ko-KR"/>
          <w14:ligatures w14:val="none"/>
        </w:rPr>
      </w:pPr>
      <w:r w:rsidRPr="00EA120A">
        <w:rPr>
          <w:rFonts w:ascii="Times New Roman" w:hAnsi="Times New Roman" w:cs="Times New Roman"/>
          <w:b/>
          <w:bCs/>
          <w:kern w:val="0"/>
          <w:sz w:val="27"/>
          <w:szCs w:val="27"/>
          <w:lang w:eastAsia="ko-KR"/>
          <w14:ligatures w14:val="none"/>
        </w:rPr>
        <w:t>Describe more specifically what your company sells and to whom. What characteristics make it a product, service, or hybrid software business? Based on the Section 1 materials, briefly discuss how these characteristics affect the company's potential to scale.</w:t>
      </w:r>
    </w:p>
    <w:p w14:paraId="025F4D1C" w14:textId="5FF95B52" w:rsidR="0073159F" w:rsidRDefault="00EA120A" w:rsidP="00224B8B">
      <w:pPr>
        <w:spacing w:before="100" w:beforeAutospacing="1" w:after="100" w:afterAutospacing="1" w:line="240" w:lineRule="auto"/>
        <w:outlineLvl w:val="2"/>
        <w:rPr>
          <w:rFonts w:ascii="Times New Roman" w:hAnsi="Times New Roman" w:cs="Times New Roman" w:hint="eastAsia"/>
          <w:kern w:val="0"/>
          <w:lang w:eastAsia="ko-KR"/>
          <w14:ligatures w14:val="none"/>
        </w:rPr>
      </w:pPr>
      <w:r>
        <w:rPr>
          <w:rFonts w:ascii="Times New Roman" w:hAnsi="Times New Roman" w:cs="Times New Roman" w:hint="eastAsia"/>
          <w:kern w:val="0"/>
          <w:lang w:eastAsia="ko-KR"/>
          <w14:ligatures w14:val="none"/>
        </w:rPr>
        <w:t xml:space="preserve">Sujuva sells custom software platforms, which includes centralized booking systems, channel manager integration and management tools, as well as disaster recovery tools, along with </w:t>
      </w:r>
      <w:r>
        <w:rPr>
          <w:rFonts w:ascii="Times New Roman" w:hAnsi="Times New Roman" w:cs="Times New Roman" w:hint="eastAsia"/>
          <w:kern w:val="0"/>
          <w:lang w:eastAsia="ko-KR"/>
          <w14:ligatures w14:val="none"/>
        </w:rPr>
        <w:lastRenderedPageBreak/>
        <w:t>ongoing ITIL-based support. Sujuva</w:t>
      </w:r>
      <w:r>
        <w:rPr>
          <w:rFonts w:ascii="Times New Roman" w:hAnsi="Times New Roman" w:cs="Times New Roman"/>
          <w:kern w:val="0"/>
          <w:lang w:eastAsia="ko-KR"/>
          <w14:ligatures w14:val="none"/>
        </w:rPr>
        <w:t>’</w:t>
      </w:r>
      <w:r>
        <w:rPr>
          <w:rFonts w:ascii="Times New Roman" w:hAnsi="Times New Roman" w:cs="Times New Roman" w:hint="eastAsia"/>
          <w:kern w:val="0"/>
          <w:lang w:eastAsia="ko-KR"/>
          <w14:ligatures w14:val="none"/>
        </w:rPr>
        <w:t xml:space="preserve">s main customer pool </w:t>
      </w:r>
      <w:r w:rsidR="00273A2D">
        <w:rPr>
          <w:rFonts w:ascii="Times New Roman" w:hAnsi="Times New Roman" w:cs="Times New Roman" w:hint="eastAsia"/>
          <w:kern w:val="0"/>
          <w:lang w:eastAsia="ko-KR"/>
          <w14:ligatures w14:val="none"/>
        </w:rPr>
        <w:t>is</w:t>
      </w:r>
      <w:r>
        <w:rPr>
          <w:rFonts w:ascii="Times New Roman" w:hAnsi="Times New Roman" w:cs="Times New Roman" w:hint="eastAsia"/>
          <w:kern w:val="0"/>
          <w:lang w:eastAsia="ko-KR"/>
          <w14:ligatures w14:val="none"/>
        </w:rPr>
        <w:t xml:space="preserve"> travel and tourism sectors. This can be travel agnecies, hotels</w:t>
      </w:r>
      <w:r w:rsidR="00E04775">
        <w:rPr>
          <w:rFonts w:ascii="Times New Roman" w:hAnsi="Times New Roman" w:cs="Times New Roman" w:hint="eastAsia"/>
          <w:kern w:val="0"/>
          <w:lang w:eastAsia="ko-KR"/>
          <w14:ligatures w14:val="none"/>
        </w:rPr>
        <w:t xml:space="preserve">. This set of combination makes Sujuva a hybrid software business (Cusumano, 2008) as each client still needs consulting to fit their needs and reviewing the workflows, but most of the code can be reused as Sujuva focuses on a single sector. </w:t>
      </w:r>
    </w:p>
    <w:p w14:paraId="58695B27" w14:textId="429FAFE1" w:rsidR="0073159F" w:rsidRDefault="0073159F" w:rsidP="00224B8B">
      <w:pPr>
        <w:spacing w:before="100" w:beforeAutospacing="1" w:after="100" w:afterAutospacing="1" w:line="240" w:lineRule="auto"/>
        <w:outlineLvl w:val="2"/>
        <w:rPr>
          <w:rFonts w:ascii="Times New Roman" w:hAnsi="Times New Roman" w:cs="Times New Roman" w:hint="eastAsia"/>
          <w:kern w:val="0"/>
          <w:lang w:eastAsia="ko-KR"/>
          <w14:ligatures w14:val="none"/>
        </w:rPr>
      </w:pPr>
      <w:r>
        <w:rPr>
          <w:rFonts w:ascii="Times New Roman" w:hAnsi="Times New Roman" w:cs="Times New Roman" w:hint="eastAsia"/>
          <w:kern w:val="0"/>
          <w:lang w:eastAsia="ko-KR"/>
          <w14:ligatures w14:val="none"/>
        </w:rPr>
        <w:t xml:space="preserve">Reference: </w:t>
      </w:r>
      <w:r w:rsidRPr="0073159F">
        <w:rPr>
          <w:rFonts w:ascii="Times New Roman" w:hAnsi="Times New Roman" w:cs="Times New Roman"/>
          <w:kern w:val="0"/>
          <w:lang w:eastAsia="ko-KR"/>
          <w14:ligatures w14:val="none"/>
        </w:rPr>
        <w:t>M.A.</w:t>
      </w:r>
      <w:r w:rsidR="00F85AFD">
        <w:rPr>
          <w:rFonts w:ascii="Times New Roman" w:hAnsi="Times New Roman" w:cs="Times New Roman" w:hint="eastAsia"/>
          <w:kern w:val="0"/>
          <w:lang w:eastAsia="ko-KR"/>
          <w14:ligatures w14:val="none"/>
        </w:rPr>
        <w:t xml:space="preserve"> (2008)</w:t>
      </w:r>
      <w:r w:rsidRPr="0073159F">
        <w:rPr>
          <w:rFonts w:ascii="Times New Roman" w:hAnsi="Times New Roman" w:cs="Times New Roman"/>
          <w:kern w:val="0"/>
          <w:lang w:eastAsia="ko-KR"/>
          <w14:ligatures w14:val="none"/>
        </w:rPr>
        <w:t xml:space="preserve"> Cusumano</w:t>
      </w:r>
      <w:r>
        <w:rPr>
          <w:rFonts w:ascii="Times New Roman" w:hAnsi="Times New Roman" w:cs="Times New Roman" w:hint="eastAsia"/>
          <w:kern w:val="0"/>
          <w:lang w:eastAsia="ko-KR"/>
          <w14:ligatures w14:val="none"/>
        </w:rPr>
        <w:t xml:space="preserve">. </w:t>
      </w:r>
      <w:r w:rsidRPr="0073159F">
        <w:rPr>
          <w:rFonts w:ascii="Times New Roman" w:hAnsi="Times New Roman" w:cs="Times New Roman"/>
          <w:kern w:val="0"/>
          <w:lang w:eastAsia="ko-KR"/>
          <w14:ligatures w14:val="none"/>
        </w:rPr>
        <w:t>The Changing Software Business: Moving from Products to Services</w:t>
      </w:r>
    </w:p>
    <w:p w14:paraId="06CBC537" w14:textId="77777777" w:rsidR="0073159F" w:rsidRPr="0073159F" w:rsidRDefault="0073159F" w:rsidP="00224B8B">
      <w:pPr>
        <w:spacing w:before="100" w:beforeAutospacing="1" w:after="100" w:afterAutospacing="1" w:line="240" w:lineRule="auto"/>
        <w:outlineLvl w:val="2"/>
        <w:rPr>
          <w:rFonts w:ascii="Times New Roman" w:hAnsi="Times New Roman" w:cs="Times New Roman" w:hint="eastAsia"/>
          <w:b/>
          <w:bCs/>
          <w:kern w:val="0"/>
          <w:sz w:val="27"/>
          <w:szCs w:val="27"/>
          <w:lang w:eastAsia="ko-KR"/>
          <w14:ligatures w14:val="none"/>
        </w:rPr>
      </w:pPr>
    </w:p>
    <w:p w14:paraId="42B93DB9" w14:textId="602CB1F9" w:rsidR="00224B8B" w:rsidRPr="0073159F" w:rsidRDefault="00224B8B">
      <w:pPr>
        <w:rPr>
          <w:rFonts w:ascii="Times New Roman" w:hAnsi="Times New Roman" w:cs="Times New Roman" w:hint="eastAsia"/>
          <w:b/>
          <w:bCs/>
          <w:kern w:val="0"/>
          <w:sz w:val="36"/>
          <w:szCs w:val="36"/>
          <w:lang w:val="en-US" w:eastAsia="ko-KR"/>
          <w14:ligatures w14:val="none"/>
        </w:rPr>
      </w:pPr>
      <w:r>
        <w:rPr>
          <w:rFonts w:ascii="Times New Roman" w:eastAsia="Times New Roman" w:hAnsi="Times New Roman" w:cs="Times New Roman"/>
          <w:b/>
          <w:bCs/>
          <w:kern w:val="0"/>
          <w:sz w:val="36"/>
          <w:szCs w:val="36"/>
          <w:lang w:val="en-US" w:eastAsia="fi-FI"/>
          <w14:ligatures w14:val="none"/>
        </w:rPr>
        <w:br w:type="page"/>
      </w:r>
    </w:p>
    <w:p w14:paraId="2B50A811" w14:textId="48D8DD93" w:rsidR="00224B8B" w:rsidRPr="00224B8B" w:rsidRDefault="00224B8B" w:rsidP="00224B8B">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fi-FI"/>
          <w14:ligatures w14:val="none"/>
        </w:rPr>
      </w:pPr>
      <w:r w:rsidRPr="00224B8B">
        <w:rPr>
          <w:rFonts w:ascii="Times New Roman" w:eastAsia="Times New Roman" w:hAnsi="Times New Roman" w:cs="Times New Roman"/>
          <w:b/>
          <w:bCs/>
          <w:kern w:val="0"/>
          <w:sz w:val="36"/>
          <w:szCs w:val="36"/>
          <w:lang w:val="en-US" w:eastAsia="fi-FI"/>
          <w14:ligatures w14:val="none"/>
        </w:rPr>
        <w:lastRenderedPageBreak/>
        <w:t>T5.2 – Business Model</w:t>
      </w:r>
    </w:p>
    <w:p w14:paraId="504C5523"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Business Model Canvas</w:t>
      </w:r>
    </w:p>
    <w:p w14:paraId="1B6B0C10" w14:textId="77777777" w:rsidR="00224B8B" w:rsidRPr="00224B8B" w:rsidRDefault="00224B8B" w:rsidP="00224B8B">
      <w:pPr>
        <w:spacing w:before="100" w:beforeAutospacing="1" w:after="100" w:afterAutospacing="1" w:line="240" w:lineRule="auto"/>
        <w:rPr>
          <w:rFonts w:ascii="Times New Roman" w:eastAsia="Times New Roman" w:hAnsi="Times New Roman" w:cs="Times New Roman"/>
          <w:kern w:val="0"/>
          <w:lang w:val="en-US" w:eastAsia="fi-FI"/>
          <w14:ligatures w14:val="none"/>
        </w:rPr>
      </w:pPr>
      <w:r w:rsidRPr="00224B8B">
        <w:rPr>
          <w:rFonts w:ascii="Times New Roman" w:eastAsia="Times New Roman" w:hAnsi="Times New Roman" w:cs="Times New Roman"/>
          <w:i/>
          <w:iCs/>
          <w:kern w:val="0"/>
          <w:lang w:val="en-US" w:eastAsia="fi-FI"/>
          <w14:ligatures w14:val="none"/>
        </w:rPr>
        <w:t>Insert your completed Business Model Canvas here.</w:t>
      </w:r>
    </w:p>
    <w:p w14:paraId="74BA8E50"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Your Business Model</w:t>
      </w:r>
    </w:p>
    <w:p w14:paraId="33F27E5C"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Key Business Model Choices</w:t>
      </w:r>
    </w:p>
    <w:p w14:paraId="78E66D74"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Software-Specific Business Model</w:t>
      </w:r>
    </w:p>
    <w:p w14:paraId="3B01F9C5"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Coherence of the Business Model</w:t>
      </w:r>
    </w:p>
    <w:p w14:paraId="55D7D381"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Changes to Earlier Decisions</w:t>
      </w:r>
    </w:p>
    <w:p w14:paraId="53D9ED01" w14:textId="77777777" w:rsidR="00224B8B" w:rsidRPr="00224B8B" w:rsidRDefault="00224B8B" w:rsidP="00224B8B">
      <w:pPr>
        <w:spacing w:before="100" w:beforeAutospacing="1" w:after="100" w:afterAutospacing="1" w:line="240" w:lineRule="auto"/>
        <w:rPr>
          <w:rFonts w:ascii="Times New Roman" w:eastAsia="Times New Roman" w:hAnsi="Times New Roman" w:cs="Times New Roman"/>
          <w:kern w:val="0"/>
          <w:lang w:eastAsia="fi-FI"/>
          <w14:ligatures w14:val="none"/>
        </w:rPr>
      </w:pPr>
      <w:r w:rsidRPr="00224B8B">
        <w:rPr>
          <w:rFonts w:ascii="Times New Roman" w:eastAsia="Times New Roman" w:hAnsi="Times New Roman" w:cs="Times New Roman"/>
          <w:i/>
          <w:iCs/>
          <w:kern w:val="0"/>
          <w:lang w:val="en-US" w:eastAsia="fi-FI"/>
          <w14:ligatures w14:val="none"/>
        </w:rPr>
        <w:t xml:space="preserve">If you have changed any earlier decisions, briefly explain what you changed and why. </w:t>
      </w:r>
      <w:r w:rsidRPr="00224B8B">
        <w:rPr>
          <w:rFonts w:ascii="Times New Roman" w:eastAsia="Times New Roman" w:hAnsi="Times New Roman" w:cs="Times New Roman"/>
          <w:i/>
          <w:iCs/>
          <w:kern w:val="0"/>
          <w:lang w:eastAsia="fi-FI"/>
          <w14:ligatures w14:val="none"/>
        </w:rPr>
        <w:t>If you have not made changes, state this.</w:t>
      </w:r>
    </w:p>
    <w:p w14:paraId="6A6623D7" w14:textId="5781BC92" w:rsidR="00224B8B" w:rsidRPr="00224B8B" w:rsidRDefault="00224B8B" w:rsidP="00224B8B">
      <w:pPr>
        <w:spacing w:after="0" w:line="240" w:lineRule="auto"/>
        <w:rPr>
          <w:rFonts w:ascii="Times New Roman" w:eastAsia="Times New Roman" w:hAnsi="Times New Roman" w:cs="Times New Roman"/>
          <w:kern w:val="0"/>
          <w:lang w:eastAsia="fi-FI"/>
          <w14:ligatures w14:val="none"/>
        </w:rPr>
      </w:pPr>
    </w:p>
    <w:p w14:paraId="19CD8C15" w14:textId="77777777" w:rsidR="00224B8B" w:rsidRDefault="00224B8B">
      <w:pPr>
        <w:rPr>
          <w:rFonts w:ascii="Times New Roman" w:eastAsia="Times New Roman" w:hAnsi="Times New Roman" w:cs="Times New Roman"/>
          <w:b/>
          <w:bCs/>
          <w:kern w:val="0"/>
          <w:sz w:val="36"/>
          <w:szCs w:val="36"/>
          <w:lang w:val="en-US" w:eastAsia="fi-FI"/>
          <w14:ligatures w14:val="none"/>
        </w:rPr>
      </w:pPr>
      <w:r>
        <w:rPr>
          <w:rFonts w:ascii="Times New Roman" w:eastAsia="Times New Roman" w:hAnsi="Times New Roman" w:cs="Times New Roman"/>
          <w:b/>
          <w:bCs/>
          <w:kern w:val="0"/>
          <w:sz w:val="36"/>
          <w:szCs w:val="36"/>
          <w:lang w:val="en-US" w:eastAsia="fi-FI"/>
          <w14:ligatures w14:val="none"/>
        </w:rPr>
        <w:br w:type="page"/>
      </w:r>
    </w:p>
    <w:p w14:paraId="6B79DF32" w14:textId="0B997942" w:rsidR="00224B8B" w:rsidRPr="00224B8B" w:rsidRDefault="00224B8B" w:rsidP="00224B8B">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fi-FI"/>
          <w14:ligatures w14:val="none"/>
        </w:rPr>
      </w:pPr>
      <w:r w:rsidRPr="00224B8B">
        <w:rPr>
          <w:rFonts w:ascii="Times New Roman" w:eastAsia="Times New Roman" w:hAnsi="Times New Roman" w:cs="Times New Roman"/>
          <w:b/>
          <w:bCs/>
          <w:kern w:val="0"/>
          <w:sz w:val="36"/>
          <w:szCs w:val="36"/>
          <w:lang w:val="en-US" w:eastAsia="fi-FI"/>
          <w14:ligatures w14:val="none"/>
        </w:rPr>
        <w:lastRenderedPageBreak/>
        <w:t>T6.2 – Revenue and Pricing Model</w:t>
      </w:r>
    </w:p>
    <w:p w14:paraId="3D74772D"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Pricing Proposal</w:t>
      </w:r>
    </w:p>
    <w:p w14:paraId="380CD67C" w14:textId="77777777" w:rsidR="00224B8B" w:rsidRPr="00224B8B" w:rsidRDefault="00224B8B" w:rsidP="00224B8B">
      <w:pPr>
        <w:spacing w:before="100" w:beforeAutospacing="1" w:after="100" w:afterAutospacing="1" w:line="240" w:lineRule="auto"/>
        <w:rPr>
          <w:rFonts w:ascii="Times New Roman" w:eastAsia="Times New Roman" w:hAnsi="Times New Roman" w:cs="Times New Roman"/>
          <w:kern w:val="0"/>
          <w:lang w:val="en-US" w:eastAsia="fi-FI"/>
          <w14:ligatures w14:val="none"/>
        </w:rPr>
      </w:pPr>
      <w:r w:rsidRPr="00224B8B">
        <w:rPr>
          <w:rFonts w:ascii="Times New Roman" w:eastAsia="Times New Roman" w:hAnsi="Times New Roman" w:cs="Times New Roman"/>
          <w:i/>
          <w:iCs/>
          <w:kern w:val="0"/>
          <w:lang w:val="en-US" w:eastAsia="fi-FI"/>
          <w14:ligatures w14:val="none"/>
        </w:rPr>
        <w:t>Insert your one-page Pricing Proposal here.</w:t>
      </w:r>
    </w:p>
    <w:p w14:paraId="5F8D246B"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Revenue Model</w:t>
      </w:r>
    </w:p>
    <w:p w14:paraId="44BB00C0"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Price Formation</w:t>
      </w:r>
    </w:p>
    <w:p w14:paraId="5518A475"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Pricing Model</w:t>
      </w:r>
    </w:p>
    <w:p w14:paraId="2D6A0D1F"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Customer Value</w:t>
      </w:r>
    </w:p>
    <w:p w14:paraId="58863853"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Changes to Earlier Decisions</w:t>
      </w:r>
    </w:p>
    <w:p w14:paraId="302BAEBB" w14:textId="77777777" w:rsidR="00224B8B" w:rsidRPr="00224B8B" w:rsidRDefault="00224B8B" w:rsidP="00224B8B">
      <w:pPr>
        <w:spacing w:before="100" w:beforeAutospacing="1" w:after="100" w:afterAutospacing="1" w:line="240" w:lineRule="auto"/>
        <w:rPr>
          <w:rFonts w:ascii="Times New Roman" w:eastAsia="Times New Roman" w:hAnsi="Times New Roman" w:cs="Times New Roman"/>
          <w:kern w:val="0"/>
          <w:lang w:eastAsia="fi-FI"/>
          <w14:ligatures w14:val="none"/>
        </w:rPr>
      </w:pPr>
      <w:r w:rsidRPr="00224B8B">
        <w:rPr>
          <w:rFonts w:ascii="Times New Roman" w:eastAsia="Times New Roman" w:hAnsi="Times New Roman" w:cs="Times New Roman"/>
          <w:i/>
          <w:iCs/>
          <w:kern w:val="0"/>
          <w:lang w:val="en-US" w:eastAsia="fi-FI"/>
          <w14:ligatures w14:val="none"/>
        </w:rPr>
        <w:t xml:space="preserve">If you have changed any earlier decisions, briefly explain what you changed and why. </w:t>
      </w:r>
      <w:r w:rsidRPr="00224B8B">
        <w:rPr>
          <w:rFonts w:ascii="Times New Roman" w:eastAsia="Times New Roman" w:hAnsi="Times New Roman" w:cs="Times New Roman"/>
          <w:i/>
          <w:iCs/>
          <w:kern w:val="0"/>
          <w:lang w:eastAsia="fi-FI"/>
          <w14:ligatures w14:val="none"/>
        </w:rPr>
        <w:t>If you have not made changes, state this.</w:t>
      </w:r>
    </w:p>
    <w:p w14:paraId="16DB08F6" w14:textId="7D83B075" w:rsidR="00224B8B" w:rsidRPr="00224B8B" w:rsidRDefault="00224B8B" w:rsidP="00224B8B">
      <w:pPr>
        <w:spacing w:after="0" w:line="240" w:lineRule="auto"/>
        <w:rPr>
          <w:rFonts w:ascii="Times New Roman" w:eastAsia="Times New Roman" w:hAnsi="Times New Roman" w:cs="Times New Roman"/>
          <w:kern w:val="0"/>
          <w:lang w:eastAsia="fi-FI"/>
          <w14:ligatures w14:val="none"/>
        </w:rPr>
      </w:pPr>
    </w:p>
    <w:p w14:paraId="100A08DB" w14:textId="77777777" w:rsidR="00224B8B" w:rsidRDefault="00224B8B">
      <w:pPr>
        <w:rPr>
          <w:rFonts w:ascii="Times New Roman" w:eastAsia="Times New Roman" w:hAnsi="Times New Roman" w:cs="Times New Roman"/>
          <w:b/>
          <w:bCs/>
          <w:kern w:val="0"/>
          <w:sz w:val="36"/>
          <w:szCs w:val="36"/>
          <w:lang w:val="en-US" w:eastAsia="fi-FI"/>
          <w14:ligatures w14:val="none"/>
        </w:rPr>
      </w:pPr>
      <w:r>
        <w:rPr>
          <w:rFonts w:ascii="Times New Roman" w:eastAsia="Times New Roman" w:hAnsi="Times New Roman" w:cs="Times New Roman"/>
          <w:b/>
          <w:bCs/>
          <w:kern w:val="0"/>
          <w:sz w:val="36"/>
          <w:szCs w:val="36"/>
          <w:lang w:val="en-US" w:eastAsia="fi-FI"/>
          <w14:ligatures w14:val="none"/>
        </w:rPr>
        <w:br w:type="page"/>
      </w:r>
    </w:p>
    <w:p w14:paraId="6BF394B7" w14:textId="40156680" w:rsidR="00224B8B" w:rsidRPr="00224B8B" w:rsidRDefault="00224B8B" w:rsidP="00224B8B">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fi-FI"/>
          <w14:ligatures w14:val="none"/>
        </w:rPr>
      </w:pPr>
      <w:r w:rsidRPr="00224B8B">
        <w:rPr>
          <w:rFonts w:ascii="Times New Roman" w:eastAsia="Times New Roman" w:hAnsi="Times New Roman" w:cs="Times New Roman"/>
          <w:b/>
          <w:bCs/>
          <w:kern w:val="0"/>
          <w:sz w:val="36"/>
          <w:szCs w:val="36"/>
          <w:lang w:val="en-US" w:eastAsia="fi-FI"/>
          <w14:ligatures w14:val="none"/>
        </w:rPr>
        <w:lastRenderedPageBreak/>
        <w:t>T9.2 – Software Economics and Open Source</w:t>
      </w:r>
    </w:p>
    <w:p w14:paraId="7A9D1807"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Software Economics</w:t>
      </w:r>
    </w:p>
    <w:p w14:paraId="77AFC5F1"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Switching Costs, Standards and Lock-In</w:t>
      </w:r>
    </w:p>
    <w:p w14:paraId="2D49A311"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Open-Source Decision</w:t>
      </w:r>
    </w:p>
    <w:p w14:paraId="7D018808"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Changes to Earlier Decisions</w:t>
      </w:r>
    </w:p>
    <w:p w14:paraId="3ECC9856" w14:textId="77777777" w:rsidR="00224B8B" w:rsidRPr="00224B8B" w:rsidRDefault="00224B8B" w:rsidP="00224B8B">
      <w:pPr>
        <w:spacing w:before="100" w:beforeAutospacing="1" w:after="100" w:afterAutospacing="1" w:line="240" w:lineRule="auto"/>
        <w:rPr>
          <w:rFonts w:ascii="Times New Roman" w:eastAsia="Times New Roman" w:hAnsi="Times New Roman" w:cs="Times New Roman"/>
          <w:kern w:val="0"/>
          <w:lang w:eastAsia="fi-FI"/>
          <w14:ligatures w14:val="none"/>
        </w:rPr>
      </w:pPr>
      <w:r w:rsidRPr="00224B8B">
        <w:rPr>
          <w:rFonts w:ascii="Times New Roman" w:eastAsia="Times New Roman" w:hAnsi="Times New Roman" w:cs="Times New Roman"/>
          <w:i/>
          <w:iCs/>
          <w:kern w:val="0"/>
          <w:lang w:val="en-US" w:eastAsia="fi-FI"/>
          <w14:ligatures w14:val="none"/>
        </w:rPr>
        <w:t xml:space="preserve">If you have changed any earlier decisions, briefly explain what you changed and why. </w:t>
      </w:r>
      <w:r w:rsidRPr="00224B8B">
        <w:rPr>
          <w:rFonts w:ascii="Times New Roman" w:eastAsia="Times New Roman" w:hAnsi="Times New Roman" w:cs="Times New Roman"/>
          <w:i/>
          <w:iCs/>
          <w:kern w:val="0"/>
          <w:lang w:eastAsia="fi-FI"/>
          <w14:ligatures w14:val="none"/>
        </w:rPr>
        <w:t>If you have not made changes, state this.</w:t>
      </w:r>
    </w:p>
    <w:p w14:paraId="49FCF7C7" w14:textId="6C02708E" w:rsidR="00224B8B" w:rsidRPr="00224B8B" w:rsidRDefault="00224B8B" w:rsidP="00224B8B">
      <w:pPr>
        <w:spacing w:after="0" w:line="240" w:lineRule="auto"/>
        <w:rPr>
          <w:rFonts w:ascii="Times New Roman" w:eastAsia="Times New Roman" w:hAnsi="Times New Roman" w:cs="Times New Roman"/>
          <w:kern w:val="0"/>
          <w:lang w:eastAsia="fi-FI"/>
          <w14:ligatures w14:val="none"/>
        </w:rPr>
      </w:pPr>
    </w:p>
    <w:p w14:paraId="33E03EE1" w14:textId="77777777" w:rsidR="00224B8B" w:rsidRDefault="00224B8B">
      <w:pPr>
        <w:rPr>
          <w:rFonts w:ascii="Times New Roman" w:eastAsia="Times New Roman" w:hAnsi="Times New Roman" w:cs="Times New Roman"/>
          <w:b/>
          <w:bCs/>
          <w:kern w:val="0"/>
          <w:sz w:val="36"/>
          <w:szCs w:val="36"/>
          <w:lang w:val="en-US" w:eastAsia="fi-FI"/>
          <w14:ligatures w14:val="none"/>
        </w:rPr>
      </w:pPr>
      <w:r>
        <w:rPr>
          <w:rFonts w:ascii="Times New Roman" w:eastAsia="Times New Roman" w:hAnsi="Times New Roman" w:cs="Times New Roman"/>
          <w:b/>
          <w:bCs/>
          <w:kern w:val="0"/>
          <w:sz w:val="36"/>
          <w:szCs w:val="36"/>
          <w:lang w:val="en-US" w:eastAsia="fi-FI"/>
          <w14:ligatures w14:val="none"/>
        </w:rPr>
        <w:br w:type="page"/>
      </w:r>
    </w:p>
    <w:p w14:paraId="08BA73A6" w14:textId="34A4DDDD" w:rsidR="00224B8B" w:rsidRPr="00224B8B" w:rsidRDefault="00224B8B" w:rsidP="00224B8B">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fi-FI"/>
          <w14:ligatures w14:val="none"/>
        </w:rPr>
      </w:pPr>
      <w:r w:rsidRPr="00224B8B">
        <w:rPr>
          <w:rFonts w:ascii="Times New Roman" w:eastAsia="Times New Roman" w:hAnsi="Times New Roman" w:cs="Times New Roman"/>
          <w:b/>
          <w:bCs/>
          <w:kern w:val="0"/>
          <w:sz w:val="36"/>
          <w:szCs w:val="36"/>
          <w:lang w:val="en-US" w:eastAsia="fi-FI"/>
          <w14:ligatures w14:val="none"/>
        </w:rPr>
        <w:lastRenderedPageBreak/>
        <w:t>T10.2 – AI Stress Test Your Software Business</w:t>
      </w:r>
    </w:p>
    <w:p w14:paraId="73F35F6C"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Product and Customer Value</w:t>
      </w:r>
    </w:p>
    <w:p w14:paraId="5AA0B44F"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Build, Buy or Combine</w:t>
      </w:r>
    </w:p>
    <w:p w14:paraId="62322120"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Economics and Monetization</w:t>
      </w:r>
    </w:p>
    <w:p w14:paraId="382DAE14"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Competitive Advantage</w:t>
      </w:r>
    </w:p>
    <w:p w14:paraId="4B7C0CDB"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Changes to Earlier Decisions</w:t>
      </w:r>
    </w:p>
    <w:p w14:paraId="7106145C" w14:textId="77777777" w:rsidR="00224B8B" w:rsidRPr="00224B8B" w:rsidRDefault="00224B8B" w:rsidP="00224B8B">
      <w:pPr>
        <w:spacing w:before="100" w:beforeAutospacing="1" w:after="100" w:afterAutospacing="1" w:line="240" w:lineRule="auto"/>
        <w:rPr>
          <w:rFonts w:ascii="Times New Roman" w:eastAsia="Times New Roman" w:hAnsi="Times New Roman" w:cs="Times New Roman"/>
          <w:kern w:val="0"/>
          <w:lang w:eastAsia="fi-FI"/>
          <w14:ligatures w14:val="none"/>
        </w:rPr>
      </w:pPr>
      <w:r w:rsidRPr="00224B8B">
        <w:rPr>
          <w:rFonts w:ascii="Times New Roman" w:eastAsia="Times New Roman" w:hAnsi="Times New Roman" w:cs="Times New Roman"/>
          <w:i/>
          <w:iCs/>
          <w:kern w:val="0"/>
          <w:lang w:val="en-US" w:eastAsia="fi-FI"/>
          <w14:ligatures w14:val="none"/>
        </w:rPr>
        <w:t xml:space="preserve">If you have changed any earlier decisions, briefly explain what you changed and why. </w:t>
      </w:r>
      <w:r w:rsidRPr="00224B8B">
        <w:rPr>
          <w:rFonts w:ascii="Times New Roman" w:eastAsia="Times New Roman" w:hAnsi="Times New Roman" w:cs="Times New Roman"/>
          <w:i/>
          <w:iCs/>
          <w:kern w:val="0"/>
          <w:lang w:eastAsia="fi-FI"/>
          <w14:ligatures w14:val="none"/>
        </w:rPr>
        <w:t>If you have not made changes, state this.</w:t>
      </w:r>
    </w:p>
    <w:p w14:paraId="1147EF5B" w14:textId="6B9BE647" w:rsidR="00224B8B" w:rsidRDefault="00224B8B">
      <w:pPr>
        <w:rPr>
          <w:rFonts w:ascii="Times New Roman" w:eastAsia="Times New Roman" w:hAnsi="Times New Roman" w:cs="Times New Roman"/>
          <w:kern w:val="0"/>
          <w:lang w:eastAsia="fi-FI"/>
          <w14:ligatures w14:val="none"/>
        </w:rPr>
      </w:pPr>
      <w:r>
        <w:rPr>
          <w:rFonts w:ascii="Times New Roman" w:eastAsia="Times New Roman" w:hAnsi="Times New Roman" w:cs="Times New Roman"/>
          <w:kern w:val="0"/>
          <w:lang w:eastAsia="fi-FI"/>
          <w14:ligatures w14:val="none"/>
        </w:rPr>
        <w:br w:type="page"/>
      </w:r>
    </w:p>
    <w:p w14:paraId="0FB6391F" w14:textId="77777777" w:rsidR="00224B8B" w:rsidRPr="00224B8B" w:rsidRDefault="00224B8B" w:rsidP="00224B8B">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fi-FI"/>
          <w14:ligatures w14:val="none"/>
        </w:rPr>
      </w:pPr>
      <w:r w:rsidRPr="00224B8B">
        <w:rPr>
          <w:rFonts w:ascii="Times New Roman" w:eastAsia="Times New Roman" w:hAnsi="Times New Roman" w:cs="Times New Roman"/>
          <w:b/>
          <w:bCs/>
          <w:kern w:val="0"/>
          <w:sz w:val="36"/>
          <w:szCs w:val="36"/>
          <w:lang w:val="en-US" w:eastAsia="fi-FI"/>
          <w14:ligatures w14:val="none"/>
        </w:rPr>
        <w:lastRenderedPageBreak/>
        <w:t>T11.2 – Final Software Business Challenge: Respond to an RFP</w:t>
      </w:r>
    </w:p>
    <w:p w14:paraId="5CBA238A"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Bid / No-Bid Decision</w:t>
      </w:r>
    </w:p>
    <w:p w14:paraId="6BF257B2"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Proposed Solution</w:t>
      </w:r>
    </w:p>
    <w:p w14:paraId="4B1B3D73"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Value Proposition and Competitive Position</w:t>
      </w:r>
    </w:p>
    <w:p w14:paraId="6F11534B"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Pricing Proposal</w:t>
      </w:r>
    </w:p>
    <w:p w14:paraId="06B56161"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Risks and Contract Considerations</w:t>
      </w:r>
    </w:p>
    <w:p w14:paraId="776586E6"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Executive Proposal</w:t>
      </w:r>
    </w:p>
    <w:p w14:paraId="0CF51C65" w14:textId="77777777" w:rsidR="00224B8B" w:rsidRPr="00224B8B" w:rsidRDefault="00224B8B" w:rsidP="00224B8B">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fi-FI"/>
          <w14:ligatures w14:val="none"/>
        </w:rPr>
      </w:pPr>
      <w:r w:rsidRPr="00224B8B">
        <w:rPr>
          <w:rFonts w:ascii="Times New Roman" w:eastAsia="Times New Roman" w:hAnsi="Times New Roman" w:cs="Times New Roman"/>
          <w:b/>
          <w:bCs/>
          <w:kern w:val="0"/>
          <w:sz w:val="27"/>
          <w:szCs w:val="27"/>
          <w:lang w:val="en-US" w:eastAsia="fi-FI"/>
          <w14:ligatures w14:val="none"/>
        </w:rPr>
        <w:t>Final Changes to the Software Business Project</w:t>
      </w:r>
    </w:p>
    <w:p w14:paraId="69F8A75C" w14:textId="62B3A68B" w:rsidR="00224B8B" w:rsidRPr="00224B8B" w:rsidRDefault="00224B8B" w:rsidP="00224B8B">
      <w:pPr>
        <w:spacing w:before="100" w:beforeAutospacing="1" w:after="100" w:afterAutospacing="1" w:line="240" w:lineRule="auto"/>
        <w:rPr>
          <w:rFonts w:ascii="Times New Roman" w:eastAsia="Times New Roman" w:hAnsi="Times New Roman" w:cs="Times New Roman"/>
          <w:kern w:val="0"/>
          <w:lang w:eastAsia="fi-FI"/>
          <w14:ligatures w14:val="none"/>
        </w:rPr>
      </w:pPr>
      <w:r w:rsidRPr="00224B8B">
        <w:rPr>
          <w:rFonts w:ascii="Times New Roman" w:eastAsia="Times New Roman" w:hAnsi="Times New Roman" w:cs="Times New Roman"/>
          <w:i/>
          <w:iCs/>
          <w:kern w:val="0"/>
          <w:lang w:val="en-US" w:eastAsia="fi-FI"/>
          <w14:ligatures w14:val="none"/>
        </w:rPr>
        <w:t xml:space="preserve">Briefly identify any significant changes you made to your company or earlier business decisions and explain why. </w:t>
      </w:r>
      <w:r w:rsidRPr="00224B8B">
        <w:rPr>
          <w:rFonts w:ascii="Times New Roman" w:eastAsia="Times New Roman" w:hAnsi="Times New Roman" w:cs="Times New Roman"/>
          <w:i/>
          <w:iCs/>
          <w:kern w:val="0"/>
          <w:lang w:eastAsia="fi-FI"/>
          <w14:ligatures w14:val="none"/>
        </w:rPr>
        <w:t>If you have not made significant changes, state this.</w:t>
      </w:r>
    </w:p>
    <w:p w14:paraId="3761B385" w14:textId="77777777" w:rsidR="00224B8B" w:rsidRDefault="00224B8B">
      <w:pPr>
        <w:rPr>
          <w:rFonts w:ascii="Times New Roman" w:eastAsia="Times New Roman" w:hAnsi="Times New Roman" w:cs="Times New Roman"/>
          <w:b/>
          <w:bCs/>
          <w:kern w:val="0"/>
          <w:sz w:val="36"/>
          <w:szCs w:val="36"/>
          <w:lang w:val="en-US" w:eastAsia="fi-FI"/>
          <w14:ligatures w14:val="none"/>
        </w:rPr>
      </w:pPr>
      <w:r>
        <w:rPr>
          <w:rFonts w:ascii="Times New Roman" w:eastAsia="Times New Roman" w:hAnsi="Times New Roman" w:cs="Times New Roman"/>
          <w:b/>
          <w:bCs/>
          <w:kern w:val="0"/>
          <w:sz w:val="36"/>
          <w:szCs w:val="36"/>
          <w:lang w:val="en-US" w:eastAsia="fi-FI"/>
          <w14:ligatures w14:val="none"/>
        </w:rPr>
        <w:br w:type="page"/>
      </w:r>
    </w:p>
    <w:p w14:paraId="0339650B" w14:textId="7B95A82D" w:rsidR="00224B8B" w:rsidRPr="00224B8B" w:rsidRDefault="00224B8B" w:rsidP="00224B8B">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fi-FI"/>
          <w14:ligatures w14:val="none"/>
        </w:rPr>
      </w:pPr>
      <w:r w:rsidRPr="00224B8B">
        <w:rPr>
          <w:rFonts w:ascii="Times New Roman" w:eastAsia="Times New Roman" w:hAnsi="Times New Roman" w:cs="Times New Roman"/>
          <w:b/>
          <w:bCs/>
          <w:kern w:val="0"/>
          <w:sz w:val="36"/>
          <w:szCs w:val="36"/>
          <w:lang w:val="en-US" w:eastAsia="fi-FI"/>
          <w14:ligatures w14:val="none"/>
        </w:rPr>
        <w:lastRenderedPageBreak/>
        <w:t>Declaration of AI Use</w:t>
      </w:r>
    </w:p>
    <w:p w14:paraId="4BE60AB2" w14:textId="7700AB4E" w:rsidR="00224B8B" w:rsidRPr="00057E90" w:rsidRDefault="00224B8B" w:rsidP="00224B8B">
      <w:pPr>
        <w:spacing w:before="100" w:beforeAutospacing="1" w:after="100" w:afterAutospacing="1" w:line="240" w:lineRule="auto"/>
        <w:rPr>
          <w:rFonts w:ascii="Times New Roman" w:hAnsi="Times New Roman" w:cs="Times New Roman"/>
          <w:kern w:val="0"/>
          <w:lang w:val="en-US" w:eastAsia="ko-KR"/>
          <w14:ligatures w14:val="none"/>
        </w:rPr>
      </w:pPr>
      <w:r w:rsidRPr="00224B8B">
        <w:rPr>
          <w:rFonts w:ascii="Times New Roman" w:eastAsia="Times New Roman" w:hAnsi="Times New Roman" w:cs="Times New Roman"/>
          <w:b/>
          <w:bCs/>
          <w:kern w:val="0"/>
          <w:lang w:val="en-US" w:eastAsia="fi-FI"/>
          <w14:ligatures w14:val="none"/>
        </w:rPr>
        <w:t>AI tools used:</w:t>
      </w:r>
      <w:r w:rsidRPr="00224B8B">
        <w:rPr>
          <w:rFonts w:ascii="Times New Roman" w:eastAsia="Times New Roman" w:hAnsi="Times New Roman" w:cs="Times New Roman"/>
          <w:kern w:val="0"/>
          <w:lang w:val="en-US" w:eastAsia="fi-FI"/>
          <w14:ligatures w14:val="none"/>
        </w:rPr>
        <w:br/>
      </w:r>
      <w:r w:rsidR="00057E90">
        <w:rPr>
          <w:rFonts w:ascii="Times New Roman" w:hAnsi="Times New Roman" w:cs="Times New Roman" w:hint="eastAsia"/>
          <w:kern w:val="0"/>
          <w:lang w:val="en-US" w:eastAsia="ko-KR"/>
          <w14:ligatures w14:val="none"/>
        </w:rPr>
        <w:t>ChatGPT</w:t>
      </w:r>
    </w:p>
    <w:p w14:paraId="5335353E" w14:textId="1CC5D1AB" w:rsidR="00224B8B" w:rsidRPr="00057E90" w:rsidRDefault="00224B8B" w:rsidP="00224B8B">
      <w:pPr>
        <w:spacing w:before="100" w:beforeAutospacing="1" w:after="100" w:afterAutospacing="1" w:line="240" w:lineRule="auto"/>
        <w:rPr>
          <w:rFonts w:ascii="Times New Roman" w:hAnsi="Times New Roman" w:cs="Times New Roman"/>
          <w:kern w:val="0"/>
          <w:lang w:val="en-US" w:eastAsia="ko-KR"/>
          <w14:ligatures w14:val="none"/>
        </w:rPr>
      </w:pPr>
      <w:r w:rsidRPr="00224B8B">
        <w:rPr>
          <w:rFonts w:ascii="Times New Roman" w:eastAsia="Times New Roman" w:hAnsi="Times New Roman" w:cs="Times New Roman"/>
          <w:b/>
          <w:bCs/>
          <w:kern w:val="0"/>
          <w:lang w:val="en-US" w:eastAsia="fi-FI"/>
          <w14:ligatures w14:val="none"/>
        </w:rPr>
        <w:t>How AI was used:</w:t>
      </w:r>
      <w:r w:rsidRPr="00224B8B">
        <w:rPr>
          <w:rFonts w:ascii="Times New Roman" w:eastAsia="Times New Roman" w:hAnsi="Times New Roman" w:cs="Times New Roman"/>
          <w:kern w:val="0"/>
          <w:lang w:val="en-US" w:eastAsia="fi-FI"/>
          <w14:ligatures w14:val="none"/>
        </w:rPr>
        <w:br/>
      </w:r>
      <w:r w:rsidR="00057E90">
        <w:rPr>
          <w:rFonts w:ascii="Times New Roman" w:hAnsi="Times New Roman" w:cs="Times New Roman" w:hint="eastAsia"/>
          <w:kern w:val="0"/>
          <w:lang w:val="en-US" w:eastAsia="ko-KR"/>
          <w14:ligatures w14:val="none"/>
        </w:rPr>
        <w:t xml:space="preserve">ChatGPT </w:t>
      </w:r>
      <w:r w:rsidR="00057E90">
        <w:rPr>
          <w:rFonts w:ascii="Times New Roman" w:hAnsi="Times New Roman" w:cs="Times New Roman"/>
          <w:kern w:val="0"/>
          <w:lang w:val="en-US" w:eastAsia="ko-KR"/>
          <w14:ligatures w14:val="none"/>
        </w:rPr>
        <w:t>–</w:t>
      </w:r>
      <w:r w:rsidR="00057E90">
        <w:rPr>
          <w:rFonts w:ascii="Times New Roman" w:hAnsi="Times New Roman" w:cs="Times New Roman" w:hint="eastAsia"/>
          <w:kern w:val="0"/>
          <w:lang w:val="en-US" w:eastAsia="ko-KR"/>
          <w14:ligatures w14:val="none"/>
        </w:rPr>
        <w:t xml:space="preserve"> Grammar check</w:t>
      </w:r>
    </w:p>
    <w:p w14:paraId="70D5E7F4" w14:textId="77777777" w:rsidR="00224B8B" w:rsidRDefault="00224B8B">
      <w:pPr>
        <w:rPr>
          <w:rFonts w:ascii="Times New Roman" w:eastAsia="Times New Roman" w:hAnsi="Times New Roman" w:cs="Times New Roman"/>
          <w:b/>
          <w:bCs/>
          <w:kern w:val="0"/>
          <w:sz w:val="36"/>
          <w:szCs w:val="36"/>
          <w:lang w:val="en-US" w:eastAsia="fi-FI"/>
          <w14:ligatures w14:val="none"/>
        </w:rPr>
      </w:pPr>
      <w:r>
        <w:rPr>
          <w:rFonts w:ascii="Times New Roman" w:eastAsia="Times New Roman" w:hAnsi="Times New Roman" w:cs="Times New Roman"/>
          <w:b/>
          <w:bCs/>
          <w:kern w:val="0"/>
          <w:sz w:val="36"/>
          <w:szCs w:val="36"/>
          <w:lang w:val="en-US" w:eastAsia="fi-FI"/>
          <w14:ligatures w14:val="none"/>
        </w:rPr>
        <w:br w:type="page"/>
      </w:r>
    </w:p>
    <w:p w14:paraId="210901BB" w14:textId="5E25F286" w:rsidR="00224B8B" w:rsidRPr="00224B8B" w:rsidRDefault="00224B8B" w:rsidP="00224B8B">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fi-FI"/>
          <w14:ligatures w14:val="none"/>
        </w:rPr>
      </w:pPr>
      <w:r w:rsidRPr="00224B8B">
        <w:rPr>
          <w:rFonts w:ascii="Times New Roman" w:eastAsia="Times New Roman" w:hAnsi="Times New Roman" w:cs="Times New Roman"/>
          <w:b/>
          <w:bCs/>
          <w:kern w:val="0"/>
          <w:sz w:val="36"/>
          <w:szCs w:val="36"/>
          <w:lang w:val="en-US" w:eastAsia="fi-FI"/>
          <w14:ligatures w14:val="none"/>
        </w:rPr>
        <w:lastRenderedPageBreak/>
        <w:t>References</w:t>
      </w:r>
    </w:p>
    <w:p w14:paraId="702ECCA9" w14:textId="7194379A" w:rsidR="0013254B" w:rsidRPr="00224B8B" w:rsidRDefault="00224B8B" w:rsidP="00224B8B">
      <w:pPr>
        <w:rPr>
          <w:lang w:val="en-US"/>
        </w:rPr>
      </w:pPr>
      <w:r w:rsidRPr="00224B8B">
        <w:rPr>
          <w:rFonts w:ascii="Times New Roman" w:eastAsia="Times New Roman" w:hAnsi="Times New Roman" w:cs="Times New Roman"/>
          <w:i/>
          <w:iCs/>
          <w:kern w:val="0"/>
          <w:lang w:val="en-US" w:eastAsia="fi-FI"/>
          <w14:ligatures w14:val="none"/>
        </w:rPr>
        <w:t>Maintain one reference list for your Software Business Project</w:t>
      </w:r>
    </w:p>
    <w:sectPr w:rsidR="0013254B" w:rsidRPr="00224B8B">
      <w:footerReference w:type="even" r:id="rId11"/>
      <w:footerReference w:type="default" r:id="rId12"/>
      <w:footerReference w:type="first" r:id="rId1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nja Hyrynsalmi (LUT)" w:date="2026-08-31T19:42:00Z" w:initials="SH">
    <w:p w14:paraId="5A5D94E6" w14:textId="77777777" w:rsidR="00224B8B" w:rsidRDefault="00224B8B" w:rsidP="00224B8B">
      <w:pPr>
        <w:pStyle w:val="CommentText"/>
      </w:pPr>
      <w:r>
        <w:rPr>
          <w:rStyle w:val="CommentReference"/>
        </w:rPr>
        <w:annotationRef/>
      </w:r>
      <w:r>
        <w:t>Just the letter of the case 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5D94E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8D8FAF" w16cex:dateUtc="2026-08-31T16: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5D94E6" w16cid:durableId="4D8D8F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4A8C7" w14:textId="77777777" w:rsidR="008E0FC2" w:rsidRDefault="008E0FC2" w:rsidP="00224B8B">
      <w:pPr>
        <w:spacing w:after="0" w:line="240" w:lineRule="auto"/>
      </w:pPr>
      <w:r>
        <w:separator/>
      </w:r>
    </w:p>
  </w:endnote>
  <w:endnote w:type="continuationSeparator" w:id="0">
    <w:p w14:paraId="6B2685F2" w14:textId="77777777" w:rsidR="008E0FC2" w:rsidRDefault="008E0FC2" w:rsidP="00224B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91C05" w14:textId="003D488D" w:rsidR="00224B8B" w:rsidRDefault="00224B8B">
    <w:pPr>
      <w:pStyle w:val="Footer"/>
    </w:pPr>
    <w:r>
      <w:rPr>
        <w:noProof/>
      </w:rPr>
      <mc:AlternateContent>
        <mc:Choice Requires="wps">
          <w:drawing>
            <wp:anchor distT="0" distB="0" distL="0" distR="0" simplePos="0" relativeHeight="251659264" behindDoc="0" locked="0" layoutInCell="1" allowOverlap="1" wp14:anchorId="4A14FB59" wp14:editId="22F91E94">
              <wp:simplePos x="635" y="635"/>
              <wp:positionH relativeFrom="page">
                <wp:align>left</wp:align>
              </wp:positionH>
              <wp:positionV relativeFrom="page">
                <wp:align>bottom</wp:align>
              </wp:positionV>
              <wp:extent cx="2839720" cy="370205"/>
              <wp:effectExtent l="0" t="0" r="17780" b="0"/>
              <wp:wrapNone/>
              <wp:docPr id="1542621361" name="Text Box 2"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39720" cy="370205"/>
                      </a:xfrm>
                      <a:prstGeom prst="rect">
                        <a:avLst/>
                      </a:prstGeom>
                      <a:noFill/>
                      <a:ln>
                        <a:noFill/>
                      </a:ln>
                    </wps:spPr>
                    <wps:txbx>
                      <w:txbxContent>
                        <w:p w14:paraId="2055469E" w14:textId="0282E834" w:rsidR="00224B8B" w:rsidRPr="00224B8B" w:rsidRDefault="00224B8B" w:rsidP="00224B8B">
                          <w:pPr>
                            <w:spacing w:after="0"/>
                            <w:rPr>
                              <w:rFonts w:ascii="Aptos" w:eastAsia="Aptos" w:hAnsi="Aptos" w:cs="Aptos"/>
                              <w:noProof/>
                              <w:color w:val="000000"/>
                              <w:sz w:val="20"/>
                              <w:szCs w:val="20"/>
                            </w:rPr>
                          </w:pPr>
                          <w:r w:rsidRPr="00224B8B">
                            <w:rPr>
                              <w:rFonts w:ascii="Aptos" w:eastAsia="Aptos" w:hAnsi="Aptos" w:cs="Aptos"/>
                              <w:noProof/>
                              <w:color w:val="000000"/>
                              <w:sz w:val="20"/>
                              <w:szCs w:val="20"/>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14FB59" id="_x0000_t202" coordsize="21600,21600" o:spt="202" path="m,l,21600r21600,l21600,xe">
              <v:stroke joinstyle="miter"/>
              <v:path gradientshapeok="t" o:connecttype="rect"/>
            </v:shapetype>
            <v:shape id="Text Box 2" o:spid="_x0000_s1026" type="#_x0000_t202" alt="LUT Group Confidential - Other information (3Y)" style="position:absolute;margin-left:0;margin-top:0;width:223.6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" filled="f" stroked="f">
              <v:textbox style="mso-fit-shape-to-text:t" inset="20pt,0,0,15pt">
                <w:txbxContent>
                  <w:p w14:paraId="2055469E" w14:textId="0282E834" w:rsidR="00224B8B" w:rsidRPr="00224B8B" w:rsidRDefault="00224B8B" w:rsidP="00224B8B">
                    <w:pPr>
                      <w:spacing w:after="0"/>
                      <w:rPr>
                        <w:rFonts w:ascii="Aptos" w:eastAsia="Aptos" w:hAnsi="Aptos" w:cs="Aptos"/>
                        <w:noProof/>
                        <w:color w:val="000000"/>
                        <w:sz w:val="20"/>
                        <w:szCs w:val="20"/>
                      </w:rPr>
                    </w:pPr>
                    <w:r w:rsidRPr="00224B8B">
                      <w:rPr>
                        <w:rFonts w:ascii="Aptos" w:eastAsia="Aptos" w:hAnsi="Aptos" w:cs="Aptos"/>
                        <w:noProof/>
                        <w:color w:val="000000"/>
                        <w:sz w:val="20"/>
                        <w:szCs w:val="20"/>
                      </w:rPr>
                      <w:t>LUT Group Confidential - Other information (3Y)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3326B" w14:textId="6A05833E" w:rsidR="00224B8B" w:rsidRDefault="00224B8B">
    <w:pPr>
      <w:pStyle w:val="Footer"/>
    </w:pPr>
    <w:r>
      <w:rPr>
        <w:noProof/>
      </w:rPr>
      <mc:AlternateContent>
        <mc:Choice Requires="wps">
          <w:drawing>
            <wp:anchor distT="0" distB="0" distL="0" distR="0" simplePos="0" relativeHeight="251660288" behindDoc="0" locked="0" layoutInCell="1" allowOverlap="1" wp14:anchorId="7088C028" wp14:editId="4EBFB9E0">
              <wp:simplePos x="914400" y="10058400"/>
              <wp:positionH relativeFrom="page">
                <wp:align>left</wp:align>
              </wp:positionH>
              <wp:positionV relativeFrom="page">
                <wp:align>bottom</wp:align>
              </wp:positionV>
              <wp:extent cx="2839720" cy="370205"/>
              <wp:effectExtent l="0" t="0" r="17780" b="0"/>
              <wp:wrapNone/>
              <wp:docPr id="1303605179" name="Text Box 3"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39720" cy="370205"/>
                      </a:xfrm>
                      <a:prstGeom prst="rect">
                        <a:avLst/>
                      </a:prstGeom>
                      <a:noFill/>
                      <a:ln>
                        <a:noFill/>
                      </a:ln>
                    </wps:spPr>
                    <wps:txbx>
                      <w:txbxContent>
                        <w:p w14:paraId="77FA5922" w14:textId="5A3A5C05" w:rsidR="00224B8B" w:rsidRPr="00224B8B" w:rsidRDefault="00224B8B" w:rsidP="00224B8B">
                          <w:pPr>
                            <w:spacing w:after="0"/>
                            <w:rPr>
                              <w:rFonts w:ascii="Aptos" w:eastAsia="Aptos" w:hAnsi="Aptos" w:cs="Aptos"/>
                              <w:noProof/>
                              <w:color w:val="000000"/>
                              <w:sz w:val="20"/>
                              <w:szCs w:val="20"/>
                            </w:rPr>
                          </w:pPr>
                          <w:r w:rsidRPr="00224B8B">
                            <w:rPr>
                              <w:rFonts w:ascii="Aptos" w:eastAsia="Aptos" w:hAnsi="Aptos" w:cs="Aptos"/>
                              <w:noProof/>
                              <w:color w:val="000000"/>
                              <w:sz w:val="20"/>
                              <w:szCs w:val="20"/>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88C028" id="_x0000_t202" coordsize="21600,21600" o:spt="202" path="m,l,21600r21600,l21600,xe">
              <v:stroke joinstyle="miter"/>
              <v:path gradientshapeok="t" o:connecttype="rect"/>
            </v:shapetype>
            <v:shape id="Text Box 3" o:spid="_x0000_s1027" type="#_x0000_t202" alt="LUT Group Confidential - Other information (3Y)" style="position:absolute;margin-left:0;margin-top:0;width:223.6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" filled="f" stroked="f">
              <v:textbox style="mso-fit-shape-to-text:t" inset="20pt,0,0,15pt">
                <w:txbxContent>
                  <w:p w14:paraId="77FA5922" w14:textId="5A3A5C05" w:rsidR="00224B8B" w:rsidRPr="00224B8B" w:rsidRDefault="00224B8B" w:rsidP="00224B8B">
                    <w:pPr>
                      <w:spacing w:after="0"/>
                      <w:rPr>
                        <w:rFonts w:ascii="Aptos" w:eastAsia="Aptos" w:hAnsi="Aptos" w:cs="Aptos"/>
                        <w:noProof/>
                        <w:color w:val="000000"/>
                        <w:sz w:val="20"/>
                        <w:szCs w:val="20"/>
                      </w:rPr>
                    </w:pPr>
                    <w:r w:rsidRPr="00224B8B">
                      <w:rPr>
                        <w:rFonts w:ascii="Aptos" w:eastAsia="Aptos" w:hAnsi="Aptos" w:cs="Aptos"/>
                        <w:noProof/>
                        <w:color w:val="000000"/>
                        <w:sz w:val="20"/>
                        <w:szCs w:val="20"/>
                      </w:rPr>
                      <w:t>LUT Group Confidential - Other information (3Y)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BD060" w14:textId="534E9A1B" w:rsidR="00224B8B" w:rsidRDefault="00224B8B">
    <w:pPr>
      <w:pStyle w:val="Footer"/>
    </w:pPr>
    <w:r>
      <w:rPr>
        <w:noProof/>
      </w:rPr>
      <mc:AlternateContent>
        <mc:Choice Requires="wps">
          <w:drawing>
            <wp:anchor distT="0" distB="0" distL="0" distR="0" simplePos="0" relativeHeight="251658240" behindDoc="0" locked="0" layoutInCell="1" allowOverlap="1" wp14:anchorId="097AD481" wp14:editId="6941F892">
              <wp:simplePos x="635" y="635"/>
              <wp:positionH relativeFrom="page">
                <wp:align>left</wp:align>
              </wp:positionH>
              <wp:positionV relativeFrom="page">
                <wp:align>bottom</wp:align>
              </wp:positionV>
              <wp:extent cx="2839720" cy="370205"/>
              <wp:effectExtent l="0" t="0" r="17780" b="0"/>
              <wp:wrapNone/>
              <wp:docPr id="1873018006" name="Text Box 1"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39720" cy="370205"/>
                      </a:xfrm>
                      <a:prstGeom prst="rect">
                        <a:avLst/>
                      </a:prstGeom>
                      <a:noFill/>
                      <a:ln>
                        <a:noFill/>
                      </a:ln>
                    </wps:spPr>
                    <wps:txbx>
                      <w:txbxContent>
                        <w:p w14:paraId="7959F953" w14:textId="0BBED1BA" w:rsidR="00224B8B" w:rsidRPr="00224B8B" w:rsidRDefault="00224B8B" w:rsidP="00224B8B">
                          <w:pPr>
                            <w:spacing w:after="0"/>
                            <w:rPr>
                              <w:rFonts w:ascii="Aptos" w:eastAsia="Aptos" w:hAnsi="Aptos" w:cs="Aptos"/>
                              <w:noProof/>
                              <w:color w:val="000000"/>
                              <w:sz w:val="20"/>
                              <w:szCs w:val="20"/>
                            </w:rPr>
                          </w:pPr>
                          <w:r w:rsidRPr="00224B8B">
                            <w:rPr>
                              <w:rFonts w:ascii="Aptos" w:eastAsia="Aptos" w:hAnsi="Aptos" w:cs="Aptos"/>
                              <w:noProof/>
                              <w:color w:val="000000"/>
                              <w:sz w:val="20"/>
                              <w:szCs w:val="20"/>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97AD481" id="_x0000_t202" coordsize="21600,21600" o:spt="202" path="m,l,21600r21600,l21600,xe">
              <v:stroke joinstyle="miter"/>
              <v:path gradientshapeok="t" o:connecttype="rect"/>
            </v:shapetype>
            <v:shape id="Text Box 1" o:spid="_x0000_s1028" type="#_x0000_t202" alt="LUT Group Confidential - Other information (3Y)" style="position:absolute;margin-left:0;margin-top:0;width:223.6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" filled="f" stroked="f">
              <v:textbox style="mso-fit-shape-to-text:t" inset="20pt,0,0,15pt">
                <w:txbxContent>
                  <w:p w14:paraId="7959F953" w14:textId="0BBED1BA" w:rsidR="00224B8B" w:rsidRPr="00224B8B" w:rsidRDefault="00224B8B" w:rsidP="00224B8B">
                    <w:pPr>
                      <w:spacing w:after="0"/>
                      <w:rPr>
                        <w:rFonts w:ascii="Aptos" w:eastAsia="Aptos" w:hAnsi="Aptos" w:cs="Aptos"/>
                        <w:noProof/>
                        <w:color w:val="000000"/>
                        <w:sz w:val="20"/>
                        <w:szCs w:val="20"/>
                      </w:rPr>
                    </w:pPr>
                    <w:r w:rsidRPr="00224B8B">
                      <w:rPr>
                        <w:rFonts w:ascii="Aptos" w:eastAsia="Aptos" w:hAnsi="Aptos" w:cs="Aptos"/>
                        <w:noProof/>
                        <w:color w:val="000000"/>
                        <w:sz w:val="20"/>
                        <w:szCs w:val="20"/>
                      </w:rPr>
                      <w:t>LUT Group Confidential - Other information (3Y)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D91D4" w14:textId="77777777" w:rsidR="008E0FC2" w:rsidRDefault="008E0FC2" w:rsidP="00224B8B">
      <w:pPr>
        <w:spacing w:after="0" w:line="240" w:lineRule="auto"/>
      </w:pPr>
      <w:r>
        <w:separator/>
      </w:r>
    </w:p>
  </w:footnote>
  <w:footnote w:type="continuationSeparator" w:id="0">
    <w:p w14:paraId="0CB19055" w14:textId="77777777" w:rsidR="008E0FC2" w:rsidRDefault="008E0FC2" w:rsidP="00224B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2BCF"/>
    <w:multiLevelType w:val="hybridMultilevel"/>
    <w:tmpl w:val="0F5A2E04"/>
    <w:lvl w:ilvl="0" w:tplc="7AC43412">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6864670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nja Hyrynsalmi (LUT)">
    <w15:presenceInfo w15:providerId="AD" w15:userId="S::Sonja.Hyrynsalmi@lut.fi::a94bb68e-8332-4ef9-b301-69e0851a9e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B8B"/>
    <w:rsid w:val="00057E90"/>
    <w:rsid w:val="0013254B"/>
    <w:rsid w:val="0014119B"/>
    <w:rsid w:val="001A02C1"/>
    <w:rsid w:val="001A4D53"/>
    <w:rsid w:val="00224B8B"/>
    <w:rsid w:val="00273A2D"/>
    <w:rsid w:val="003F3D0A"/>
    <w:rsid w:val="0052091C"/>
    <w:rsid w:val="00540C3D"/>
    <w:rsid w:val="005551AB"/>
    <w:rsid w:val="00595697"/>
    <w:rsid w:val="007232E6"/>
    <w:rsid w:val="0073159F"/>
    <w:rsid w:val="008E0FC2"/>
    <w:rsid w:val="00AA6D3E"/>
    <w:rsid w:val="00C24D82"/>
    <w:rsid w:val="00CE0761"/>
    <w:rsid w:val="00D5433C"/>
    <w:rsid w:val="00DD6E3C"/>
    <w:rsid w:val="00E04775"/>
    <w:rsid w:val="00EA120A"/>
    <w:rsid w:val="00F85AFD"/>
  </w:rsids>
  <m:mathPr>
    <m:mathFont m:val="Cambria Math"/>
    <m:brkBin m:val="before"/>
    <m:brkBinSub m:val="--"/>
    <m:smallFrac m:val="0"/>
    <m:dispDef/>
    <m:lMargin m:val="0"/>
    <m:rMargin m:val="0"/>
    <m:defJc m:val="centerGroup"/>
    <m:wrapIndent m:val="1440"/>
    <m:intLim m:val="subSup"/>
    <m:naryLim m:val="undOvr"/>
  </m:mathPr>
  <w:themeFontLang w:val="fi-FI"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67556"/>
  <w15:chartTrackingRefBased/>
  <w15:docId w15:val="{CA5B95AA-25B6-4FD8-98A5-90BBD2603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B8B"/>
    <w:rPr>
      <w:rFonts w:eastAsiaTheme="majorEastAsia" w:cstheme="majorBidi"/>
      <w:color w:val="272727" w:themeColor="text1" w:themeTint="D8"/>
    </w:rPr>
  </w:style>
  <w:style w:type="paragraph" w:styleId="Title">
    <w:name w:val="Title"/>
    <w:basedOn w:val="Normal"/>
    <w:next w:val="Normal"/>
    <w:link w:val="TitleChar"/>
    <w:uiPriority w:val="10"/>
    <w:qFormat/>
    <w:rsid w:val="00224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B8B"/>
    <w:pPr>
      <w:spacing w:before="160"/>
      <w:jc w:val="center"/>
    </w:pPr>
    <w:rPr>
      <w:i/>
      <w:iCs/>
      <w:color w:val="404040" w:themeColor="text1" w:themeTint="BF"/>
    </w:rPr>
  </w:style>
  <w:style w:type="character" w:customStyle="1" w:styleId="QuoteChar">
    <w:name w:val="Quote Char"/>
    <w:basedOn w:val="DefaultParagraphFont"/>
    <w:link w:val="Quote"/>
    <w:uiPriority w:val="29"/>
    <w:rsid w:val="00224B8B"/>
    <w:rPr>
      <w:i/>
      <w:iCs/>
      <w:color w:val="404040" w:themeColor="text1" w:themeTint="BF"/>
    </w:rPr>
  </w:style>
  <w:style w:type="paragraph" w:styleId="ListParagraph">
    <w:name w:val="List Paragraph"/>
    <w:basedOn w:val="Normal"/>
    <w:uiPriority w:val="34"/>
    <w:qFormat/>
    <w:rsid w:val="00224B8B"/>
    <w:pPr>
      <w:ind w:left="720"/>
      <w:contextualSpacing/>
    </w:pPr>
  </w:style>
  <w:style w:type="character" w:styleId="IntenseEmphasis">
    <w:name w:val="Intense Emphasis"/>
    <w:basedOn w:val="DefaultParagraphFont"/>
    <w:uiPriority w:val="21"/>
    <w:qFormat/>
    <w:rsid w:val="00224B8B"/>
    <w:rPr>
      <w:i/>
      <w:iCs/>
      <w:color w:val="0F4761" w:themeColor="accent1" w:themeShade="BF"/>
    </w:rPr>
  </w:style>
  <w:style w:type="paragraph" w:styleId="IntenseQuote">
    <w:name w:val="Intense Quote"/>
    <w:basedOn w:val="Normal"/>
    <w:next w:val="Normal"/>
    <w:link w:val="IntenseQuoteChar"/>
    <w:uiPriority w:val="30"/>
    <w:qFormat/>
    <w:rsid w:val="00224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B8B"/>
    <w:rPr>
      <w:i/>
      <w:iCs/>
      <w:color w:val="0F4761" w:themeColor="accent1" w:themeShade="BF"/>
    </w:rPr>
  </w:style>
  <w:style w:type="character" w:styleId="IntenseReference">
    <w:name w:val="Intense Reference"/>
    <w:basedOn w:val="DefaultParagraphFont"/>
    <w:uiPriority w:val="32"/>
    <w:qFormat/>
    <w:rsid w:val="00224B8B"/>
    <w:rPr>
      <w:b/>
      <w:bCs/>
      <w:smallCaps/>
      <w:color w:val="0F4761" w:themeColor="accent1" w:themeShade="BF"/>
      <w:spacing w:val="5"/>
    </w:rPr>
  </w:style>
  <w:style w:type="character" w:styleId="CommentReference">
    <w:name w:val="annotation reference"/>
    <w:basedOn w:val="DefaultParagraphFont"/>
    <w:uiPriority w:val="99"/>
    <w:semiHidden/>
    <w:unhideWhenUsed/>
    <w:rsid w:val="00224B8B"/>
    <w:rPr>
      <w:sz w:val="16"/>
      <w:szCs w:val="16"/>
    </w:rPr>
  </w:style>
  <w:style w:type="paragraph" w:styleId="CommentText">
    <w:name w:val="annotation text"/>
    <w:basedOn w:val="Normal"/>
    <w:link w:val="CommentTextChar"/>
    <w:uiPriority w:val="99"/>
    <w:unhideWhenUsed/>
    <w:rsid w:val="00224B8B"/>
    <w:pPr>
      <w:spacing w:line="240" w:lineRule="auto"/>
    </w:pPr>
    <w:rPr>
      <w:sz w:val="20"/>
      <w:szCs w:val="20"/>
    </w:rPr>
  </w:style>
  <w:style w:type="character" w:customStyle="1" w:styleId="CommentTextChar">
    <w:name w:val="Comment Text Char"/>
    <w:basedOn w:val="DefaultParagraphFont"/>
    <w:link w:val="CommentText"/>
    <w:uiPriority w:val="99"/>
    <w:rsid w:val="00224B8B"/>
    <w:rPr>
      <w:sz w:val="20"/>
      <w:szCs w:val="20"/>
    </w:rPr>
  </w:style>
  <w:style w:type="paragraph" w:styleId="CommentSubject">
    <w:name w:val="annotation subject"/>
    <w:basedOn w:val="CommentText"/>
    <w:next w:val="CommentText"/>
    <w:link w:val="CommentSubjectChar"/>
    <w:uiPriority w:val="99"/>
    <w:semiHidden/>
    <w:unhideWhenUsed/>
    <w:rsid w:val="00224B8B"/>
    <w:rPr>
      <w:b/>
      <w:bCs/>
    </w:rPr>
  </w:style>
  <w:style w:type="character" w:customStyle="1" w:styleId="CommentSubjectChar">
    <w:name w:val="Comment Subject Char"/>
    <w:basedOn w:val="CommentTextChar"/>
    <w:link w:val="CommentSubject"/>
    <w:uiPriority w:val="99"/>
    <w:semiHidden/>
    <w:rsid w:val="00224B8B"/>
    <w:rPr>
      <w:b/>
      <w:bCs/>
      <w:sz w:val="20"/>
      <w:szCs w:val="20"/>
    </w:rPr>
  </w:style>
  <w:style w:type="paragraph" w:styleId="Footer">
    <w:name w:val="footer"/>
    <w:basedOn w:val="Normal"/>
    <w:link w:val="FooterChar"/>
    <w:uiPriority w:val="99"/>
    <w:unhideWhenUsed/>
    <w:rsid w:val="00224B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4B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306014c-c088-4a50-b503-4830bda7971c}" enabled="1" method="Standard" siteId="{9d97530e-8f27-4137-a2a9-5cb4dcf26f2e}" contentBits="2" removed="0"/>
</clbl:labelList>
</file>

<file path=docProps/app.xml><?xml version="1.0" encoding="utf-8"?>
<Properties xmlns="http://schemas.openxmlformats.org/officeDocument/2006/extended-properties" xmlns:vt="http://schemas.openxmlformats.org/officeDocument/2006/docPropsVTypes">
  <Template>Normal</Template>
  <TotalTime>101</TotalTime>
  <Pages>10</Pages>
  <Words>646</Words>
  <Characters>3686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Sonja Hyrynsalmi (LUT)</dc:creator>
  <cp:keywords/>
  <dc:description/>
  <cp:lastModifiedBy>Hyechan Shin</cp:lastModifiedBy>
  <cp:revision>10</cp:revision>
  <dcterms:created xsi:type="dcterms:W3CDTF">2026-08-31T16:40:00Z</dcterms:created>
  <dcterms:modified xsi:type="dcterms:W3CDTF">2026-09-02T16:57:00Z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6fa3fc96,5bf288b1,4db36fbb</vt:lpwstr>
  </property>
  <property fmtid="{D5CDD505-2E9C-101B-9397-08002B2CF9AE}" pid="3" name="ClassificationContentMarkingFooterFontProps">
    <vt:lpwstr>#000000,10,Aptos</vt:lpwstr>
  </property>
  <property fmtid="{D5CDD505-2E9C-101B-9397-08002B2CF9AE}" pid="4" name="ClassificationContentMarkingFooterText">
    <vt:lpwstr>LUT Group Confidential - Other information (3Y)</vt:lpwstr>
  </property>
</Properties>
</file>