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Pr="00690393" w:rsidR="00690393" w:rsidP="3A14768C" w:rsidRDefault="00690393" w14:paraId="2D27DAE8" w14:textId="302AB339">
      <w:pPr>
        <w:spacing w:after="80" w:line="240" w:lineRule="auto"/>
        <w:rPr>
          <w:rFonts w:ascii="Noto Sans" w:hAnsi="Noto Sans" w:eastAsia="Noto Sans" w:cs="Noto Sans"/>
          <w:color w:val="000000" w:themeColor="text1"/>
          <w:sz w:val="48"/>
          <w:szCs w:val="48"/>
        </w:rPr>
      </w:pPr>
    </w:p>
    <w:p w:rsidRPr="00690393" w:rsidR="00690393" w:rsidP="3A14768C" w:rsidRDefault="00690393" w14:paraId="1C7E099B" w14:textId="1974E3BA">
      <w:pPr>
        <w:spacing w:after="80" w:line="240" w:lineRule="auto"/>
        <w:rPr>
          <w:rFonts w:ascii="Noto Sans" w:hAnsi="Noto Sans" w:eastAsia="Noto Sans" w:cs="Noto Sans"/>
          <w:color w:val="000000" w:themeColor="text1"/>
          <w:sz w:val="48"/>
          <w:szCs w:val="48"/>
        </w:rPr>
      </w:pPr>
    </w:p>
    <w:p w:rsidRPr="00690393" w:rsidR="00690393" w:rsidP="3A14768C" w:rsidRDefault="00690393" w14:paraId="72E420C5" w14:textId="1D734FAC">
      <w:pPr>
        <w:rPr>
          <w:rFonts w:ascii="Noto Sans" w:hAnsi="Noto Sans" w:eastAsia="Noto Sans" w:cs="Noto Sans"/>
          <w:color w:val="000000" w:themeColor="text1"/>
        </w:rPr>
      </w:pPr>
    </w:p>
    <w:p w:rsidRPr="00690393" w:rsidR="00690393" w:rsidP="3A14768C" w:rsidRDefault="00690393" w14:paraId="79A5610A" w14:textId="06E9AA2C">
      <w:pPr>
        <w:rPr>
          <w:rFonts w:ascii="Noto Sans" w:hAnsi="Noto Sans" w:eastAsia="Noto Sans" w:cs="Noto Sans"/>
          <w:color w:val="000000" w:themeColor="text1"/>
        </w:rPr>
      </w:pPr>
    </w:p>
    <w:p w:rsidRPr="00690393" w:rsidR="00690393" w:rsidP="3A14768C" w:rsidRDefault="00690393" w14:paraId="20E25EE7" w14:textId="13864547">
      <w:pPr>
        <w:spacing w:after="80" w:line="240" w:lineRule="auto"/>
        <w:rPr>
          <w:rFonts w:ascii="Noto Sans" w:hAnsi="Noto Sans" w:eastAsia="Noto Sans" w:cs="Noto Sans"/>
          <w:color w:val="000000" w:themeColor="text1"/>
          <w:sz w:val="48"/>
          <w:szCs w:val="48"/>
        </w:rPr>
      </w:pPr>
    </w:p>
    <w:p w:rsidRPr="00690393" w:rsidR="00690393" w:rsidP="3A14768C" w:rsidRDefault="00690393" w14:paraId="76992934" w14:textId="7309B539">
      <w:pPr>
        <w:spacing w:after="80" w:line="240" w:lineRule="auto"/>
        <w:rPr>
          <w:rFonts w:ascii="Noto Sans" w:hAnsi="Noto Sans" w:eastAsia="Noto Sans" w:cs="Noto Sans"/>
          <w:color w:val="000000" w:themeColor="text1"/>
          <w:sz w:val="48"/>
          <w:szCs w:val="48"/>
        </w:rPr>
      </w:pPr>
    </w:p>
    <w:p w:rsidR="00690393" w:rsidP="3A14768C" w:rsidRDefault="3A14768C" w14:paraId="6B6F4784" w14:textId="64CB9DBD">
      <w:pPr>
        <w:pStyle w:val="Title"/>
        <w:rPr>
          <w:rFonts w:ascii="Noto Sans" w:hAnsi="Noto Sans" w:eastAsia="Noto Sans" w:cs="Noto Sans"/>
          <w:color w:val="000000" w:themeColor="text1"/>
          <w:sz w:val="36"/>
          <w:szCs w:val="36"/>
          <w:lang w:eastAsia="ko-KR"/>
        </w:rPr>
      </w:pPr>
      <w:r w:rsidRPr="3A14768C">
        <w:rPr>
          <w:rFonts w:ascii="Noto Sans" w:hAnsi="Noto Sans" w:eastAsia="Noto Sans" w:cs="Noto Sans"/>
          <w:color w:val="000000" w:themeColor="text1"/>
          <w:sz w:val="36"/>
          <w:szCs w:val="36"/>
          <w:lang w:eastAsia="ko-KR"/>
        </w:rPr>
        <w:t>CT70A3100 Service Design</w:t>
      </w:r>
    </w:p>
    <w:p w:rsidR="430E0E20" w:rsidP="3A14768C" w:rsidRDefault="000F5B83" w14:paraId="7AD1F80E" w14:textId="696FC116">
      <w:pPr>
        <w:pStyle w:val="Title"/>
        <w:rPr>
          <w:rFonts w:ascii="Noto Sans" w:hAnsi="Noto Sans" w:eastAsia="Noto Sans" w:cs="Noto Sans"/>
          <w:b/>
          <w:bCs/>
          <w:color w:val="000000" w:themeColor="text1"/>
          <w:sz w:val="48"/>
          <w:szCs w:val="48"/>
        </w:rPr>
      </w:pPr>
      <w:r>
        <w:rPr>
          <w:rFonts w:ascii="Noto Sans" w:hAnsi="Noto Sans" w:eastAsia="Noto Sans" w:cs="Noto Sans"/>
          <w:b/>
          <w:bCs/>
          <w:color w:val="000000" w:themeColor="text1"/>
          <w:sz w:val="48"/>
          <w:szCs w:val="48"/>
        </w:rPr>
        <w:t>Group Report</w:t>
      </w:r>
      <w:r w:rsidR="00492E3F">
        <w:rPr>
          <w:rFonts w:ascii="Noto Sans" w:hAnsi="Noto Sans" w:eastAsia="Noto Sans" w:cs="Noto Sans"/>
          <w:b/>
          <w:bCs/>
          <w:color w:val="000000" w:themeColor="text1"/>
          <w:sz w:val="48"/>
          <w:szCs w:val="48"/>
        </w:rPr>
        <w:t xml:space="preserve"> 1</w:t>
      </w:r>
    </w:p>
    <w:p w:rsidRPr="00690393" w:rsidR="00690393" w:rsidP="3A14768C" w:rsidRDefault="00B13609" w14:paraId="5426ED9E" w14:textId="02AD88F4">
      <w:pPr>
        <w:rPr>
          <w:rFonts w:ascii="Noto Sans" w:hAnsi="Noto Sans" w:eastAsia="Noto Sans" w:cs="Noto Sans"/>
          <w:color w:val="000000" w:themeColor="text1"/>
        </w:rPr>
      </w:pPr>
      <w:r w:rsidRPr="00B13609">
        <w:rPr>
          <w:rFonts w:ascii="Noto Sans" w:hAnsi="Noto Sans" w:eastAsia="Noto Sans" w:cs="Noto Sans"/>
          <w:color w:val="000000" w:themeColor="text1"/>
        </w:rPr>
        <w:t>Library: Find and borrow a digital book at LUT library</w:t>
      </w:r>
    </w:p>
    <w:p w:rsidR="00690393" w:rsidP="3A14768C" w:rsidRDefault="3A14768C" w14:paraId="2C7D82BE" w14:textId="4008BE57">
      <w:pPr>
        <w:rPr>
          <w:rFonts w:ascii="Noto Sans" w:hAnsi="Noto Sans" w:eastAsia="Noto Sans" w:cs="Noto Sans"/>
          <w:color w:val="000000" w:themeColor="text1"/>
          <w:lang w:eastAsia="ko-KR"/>
        </w:rPr>
      </w:pPr>
      <w:r w:rsidRPr="3A14768C">
        <w:rPr>
          <w:rFonts w:ascii="Noto Sans" w:hAnsi="Noto Sans" w:eastAsia="Noto Sans" w:cs="Noto Sans"/>
          <w:color w:val="000000" w:themeColor="text1"/>
          <w:sz w:val="21"/>
          <w:szCs w:val="21"/>
          <w:lang w:eastAsia="ko-KR"/>
        </w:rPr>
        <w:t xml:space="preserve"> </w:t>
      </w:r>
      <w:r w:rsidRPr="3A14768C">
        <w:rPr>
          <w:rFonts w:ascii="Noto Sans" w:hAnsi="Noto Sans" w:eastAsia="Noto Sans" w:cs="Noto Sans"/>
          <w:color w:val="000000" w:themeColor="text1"/>
          <w:lang w:eastAsia="ko-KR"/>
        </w:rPr>
        <w:t xml:space="preserve"> </w:t>
      </w:r>
    </w:p>
    <w:p w:rsidRPr="00690393" w:rsidR="00104418" w:rsidP="3A14768C" w:rsidRDefault="00104418" w14:paraId="3453F9E1" w14:textId="77777777">
      <w:pPr>
        <w:rPr>
          <w:rFonts w:ascii="Noto Sans" w:hAnsi="Noto Sans" w:eastAsia="Noto Sans" w:cs="Noto Sans"/>
          <w:color w:val="000000" w:themeColor="text1"/>
          <w:lang w:eastAsia="ko-KR"/>
        </w:rPr>
      </w:pPr>
    </w:p>
    <w:p w:rsidR="430E0E20" w:rsidP="3A14768C" w:rsidRDefault="430E0E20" w14:paraId="5DAC2D39" w14:textId="565A2F96">
      <w:pPr>
        <w:rPr>
          <w:rFonts w:ascii="Noto Sans" w:hAnsi="Noto Sans" w:eastAsia="Noto Sans" w:cs="Noto Sans"/>
          <w:color w:val="000000" w:themeColor="text1"/>
        </w:rPr>
      </w:pPr>
    </w:p>
    <w:p w:rsidRPr="00690393" w:rsidR="00690393" w:rsidP="3A14768C" w:rsidRDefault="3A14768C" w14:paraId="75529E55" w14:textId="4CA84AE5">
      <w:pPr>
        <w:rPr>
          <w:rFonts w:ascii="Noto Sans" w:hAnsi="Noto Sans" w:eastAsia="Noto Sans" w:cs="Noto Sans"/>
          <w:color w:val="000000" w:themeColor="text1"/>
          <w:sz w:val="28"/>
          <w:szCs w:val="28"/>
        </w:rPr>
      </w:pPr>
      <w:r w:rsidRPr="3A14768C">
        <w:rPr>
          <w:rFonts w:ascii="Noto Sans" w:hAnsi="Noto Sans" w:eastAsia="Noto Sans" w:cs="Noto Sans"/>
          <w:b/>
          <w:bCs/>
          <w:color w:val="000000" w:themeColor="text1"/>
          <w:sz w:val="28"/>
          <w:szCs w:val="28"/>
        </w:rPr>
        <w:t xml:space="preserve">Group 6 </w:t>
      </w:r>
    </w:p>
    <w:p w:rsidRPr="00690393" w:rsidR="00690393" w:rsidP="3A14768C" w:rsidRDefault="3A14768C" w14:paraId="34408CC5" w14:textId="6831A004">
      <w:pPr>
        <w:rPr>
          <w:rFonts w:ascii="Noto Sans" w:hAnsi="Noto Sans" w:eastAsia="Noto Sans" w:cs="Noto Sans"/>
          <w:color w:val="000000" w:themeColor="text1"/>
        </w:rPr>
      </w:pPr>
      <w:r w:rsidRPr="3A14768C">
        <w:rPr>
          <w:rFonts w:ascii="Noto Sans" w:hAnsi="Noto Sans" w:eastAsia="Noto Sans" w:cs="Noto Sans"/>
          <w:color w:val="000000" w:themeColor="text1"/>
        </w:rPr>
        <w:t>Hyechan</w:t>
      </w:r>
      <w:r w:rsidRPr="3A14768C">
        <w:rPr>
          <w:rFonts w:ascii="Noto Sans" w:hAnsi="Noto Sans" w:eastAsia="Noto Sans" w:cs="Noto Sans"/>
          <w:color w:val="000000" w:themeColor="text1"/>
          <w:lang w:eastAsia="ko-KR"/>
        </w:rPr>
        <w:t xml:space="preserve"> </w:t>
      </w:r>
      <w:r w:rsidRPr="3A14768C">
        <w:rPr>
          <w:rFonts w:ascii="Noto Sans" w:hAnsi="Noto Sans" w:eastAsia="Noto Sans" w:cs="Noto Sans"/>
          <w:color w:val="000000" w:themeColor="text1"/>
        </w:rPr>
        <w:t>Shin</w:t>
      </w:r>
    </w:p>
    <w:p w:rsidRPr="00690393" w:rsidR="00690393" w:rsidP="3A14768C" w:rsidRDefault="3A14768C" w14:paraId="5EF9B160" w14:textId="4BFC065B">
      <w:pPr>
        <w:rPr>
          <w:rFonts w:ascii="Noto Sans" w:hAnsi="Noto Sans" w:eastAsia="Noto Sans" w:cs="Noto Sans"/>
          <w:color w:val="000000" w:themeColor="text1"/>
        </w:rPr>
      </w:pPr>
      <w:r w:rsidRPr="3A14768C">
        <w:rPr>
          <w:rFonts w:ascii="Noto Sans" w:hAnsi="Noto Sans" w:eastAsia="Noto Sans" w:cs="Noto Sans"/>
          <w:color w:val="000000" w:themeColor="text1"/>
        </w:rPr>
        <w:t>Robert</w:t>
      </w:r>
      <w:r w:rsidRPr="3A14768C">
        <w:rPr>
          <w:rFonts w:ascii="Noto Sans" w:hAnsi="Noto Sans" w:eastAsia="Noto Sans" w:cs="Noto Sans"/>
          <w:color w:val="000000" w:themeColor="text1"/>
          <w:lang w:eastAsia="ko-KR"/>
        </w:rPr>
        <w:t xml:space="preserve"> </w:t>
      </w:r>
      <w:r w:rsidRPr="3A14768C">
        <w:rPr>
          <w:rFonts w:ascii="Noto Sans" w:hAnsi="Noto Sans" w:eastAsia="Noto Sans" w:cs="Noto Sans"/>
          <w:color w:val="000000" w:themeColor="text1"/>
        </w:rPr>
        <w:t>Gabrielsson</w:t>
      </w:r>
    </w:p>
    <w:p w:rsidRPr="00690393" w:rsidR="00690393" w:rsidP="3A14768C" w:rsidRDefault="3A14768C" w14:paraId="531C54DC" w14:textId="12804FC9">
      <w:pPr>
        <w:rPr>
          <w:rFonts w:ascii="Noto Sans" w:hAnsi="Noto Sans" w:eastAsia="Noto Sans" w:cs="Noto Sans"/>
          <w:color w:val="000000" w:themeColor="text1"/>
        </w:rPr>
      </w:pPr>
      <w:r w:rsidRPr="3A14768C">
        <w:rPr>
          <w:rFonts w:ascii="Noto Sans" w:hAnsi="Noto Sans" w:eastAsia="Noto Sans" w:cs="Noto Sans"/>
          <w:color w:val="000000" w:themeColor="text1"/>
        </w:rPr>
        <w:t>Juho Mänttäri</w:t>
      </w:r>
    </w:p>
    <w:p w:rsidRPr="006B0761" w:rsidR="00690393" w:rsidP="3A14768C" w:rsidRDefault="3A14768C" w14:paraId="741BAEFE" w14:textId="74BDA0C3">
      <w:pPr>
        <w:rPr>
          <w:rFonts w:ascii="Noto Sans" w:hAnsi="Noto Sans" w:eastAsia="Noto Sans" w:cs="Noto Sans"/>
          <w:color w:val="000000" w:themeColor="text1"/>
        </w:rPr>
      </w:pPr>
      <w:r w:rsidRPr="3A14768C">
        <w:rPr>
          <w:rFonts w:ascii="Noto Sans" w:hAnsi="Noto Sans" w:eastAsia="Noto Sans" w:cs="Noto Sans"/>
          <w:color w:val="000000" w:themeColor="text1"/>
        </w:rPr>
        <w:t>Amirhossein Mirsoleimani</w:t>
      </w:r>
    </w:p>
    <w:p w:rsidR="00690393" w:rsidP="3A14768C" w:rsidRDefault="3A14768C" w14:paraId="430AB993" w14:textId="04964E98">
      <w:pPr>
        <w:spacing w:line="276" w:lineRule="auto"/>
        <w:rPr>
          <w:rFonts w:ascii="Noto Sans" w:hAnsi="Noto Sans" w:eastAsia="Noto Sans" w:cs="Noto Sans"/>
          <w:color w:val="000000" w:themeColor="text1"/>
        </w:rPr>
      </w:pPr>
      <w:r w:rsidRPr="3A14768C">
        <w:rPr>
          <w:rFonts w:ascii="Noto Sans" w:hAnsi="Noto Sans" w:eastAsia="Noto Sans" w:cs="Noto Sans"/>
          <w:color w:val="000000" w:themeColor="text1"/>
        </w:rPr>
        <w:t>Justyna</w:t>
      </w:r>
      <w:r w:rsidRPr="3A14768C">
        <w:rPr>
          <w:rFonts w:ascii="Noto Sans" w:hAnsi="Noto Sans" w:eastAsia="Noto Sans" w:cs="Noto Sans"/>
          <w:color w:val="000000" w:themeColor="text1"/>
          <w:lang w:eastAsia="ko-KR"/>
        </w:rPr>
        <w:t xml:space="preserve"> </w:t>
      </w:r>
      <w:r w:rsidRPr="3A14768C">
        <w:rPr>
          <w:rFonts w:ascii="Noto Sans" w:hAnsi="Noto Sans" w:eastAsia="Noto Sans" w:cs="Noto Sans"/>
          <w:color w:val="000000" w:themeColor="text1"/>
        </w:rPr>
        <w:t>Neuvonen</w:t>
      </w:r>
    </w:p>
    <w:p w:rsidR="00104418" w:rsidP="3A14768C" w:rsidRDefault="00104418" w14:paraId="6FEF39C2" w14:textId="77777777">
      <w:pPr>
        <w:spacing w:line="276" w:lineRule="auto"/>
        <w:rPr>
          <w:rFonts w:ascii="Noto Sans" w:hAnsi="Noto Sans" w:eastAsia="Noto Sans" w:cs="Noto Sans"/>
          <w:color w:val="000000" w:themeColor="text1"/>
        </w:rPr>
      </w:pPr>
    </w:p>
    <w:p w:rsidR="00104418" w:rsidP="3A14768C" w:rsidRDefault="00104418" w14:paraId="38B505C7" w14:textId="77777777">
      <w:pPr>
        <w:spacing w:line="276" w:lineRule="auto"/>
        <w:rPr>
          <w:rFonts w:ascii="Noto Sans" w:hAnsi="Noto Sans" w:eastAsia="Noto Sans" w:cs="Noto Sans"/>
          <w:color w:val="000000" w:themeColor="text1"/>
        </w:rPr>
      </w:pPr>
    </w:p>
    <w:p w:rsidR="00104418" w:rsidP="00104418" w:rsidRDefault="00104418" w14:paraId="158DAB4F" w14:textId="77777777">
      <w:pPr>
        <w:pStyle w:val="Heading1"/>
        <w:rPr>
          <w:rFonts w:hint="eastAsia"/>
          <w:lang w:eastAsia="ko-KR"/>
        </w:rPr>
      </w:pPr>
      <w:r w:rsidRPr="3A14768C">
        <w:rPr>
          <w:lang w:eastAsia="ko-KR"/>
        </w:rPr>
        <w:t>AI Clarification</w:t>
      </w:r>
    </w:p>
    <w:p w:rsidR="00104418" w:rsidP="00104418" w:rsidRDefault="00104418" w14:paraId="76F1C126" w14:textId="77777777">
      <w:pPr>
        <w:shd w:val="clear" w:color="auto" w:fill="FFFFFF" w:themeFill="background1"/>
        <w:rPr>
          <w:rFonts w:ascii="Noto Sans" w:hAnsi="Noto Sans" w:eastAsia="Noto Sans" w:cs="Noto Sans"/>
        </w:rPr>
      </w:pPr>
      <w:r w:rsidRPr="3A14768C">
        <w:rPr>
          <w:rFonts w:ascii="Noto Sans" w:hAnsi="Noto Sans" w:eastAsia="Noto Sans" w:cs="Noto Sans"/>
        </w:rPr>
        <w:t>No AI was used in this assignment.</w:t>
      </w:r>
    </w:p>
    <w:p w:rsidRPr="006B0761" w:rsidR="00104418" w:rsidP="3A14768C" w:rsidRDefault="00104418" w14:paraId="12EAFEDB" w14:textId="77777777">
      <w:pPr>
        <w:spacing w:line="276" w:lineRule="auto"/>
        <w:rPr>
          <w:rFonts w:ascii="Noto Sans" w:hAnsi="Noto Sans" w:eastAsia="Noto Sans" w:cs="Noto Sans"/>
          <w:color w:val="000000" w:themeColor="text1"/>
        </w:rPr>
      </w:pPr>
    </w:p>
    <w:p w:rsidR="00104418" w:rsidP="35942C05" w:rsidRDefault="00690393" w14:paraId="5761FC07" w14:textId="259024EE">
      <w:pPr>
        <w:rPr>
          <w:rFonts w:ascii="Noto Sans" w:hAnsi="Noto Sans" w:eastAsia="Noto Sans" w:cs="Noto Sans"/>
        </w:rPr>
      </w:pPr>
      <w:r w:rsidRPr="35942C05">
        <w:rPr>
          <w:rFonts w:ascii="Noto Sans" w:hAnsi="Noto Sans" w:eastAsia="Noto Sans" w:cs="Noto Sans"/>
        </w:rPr>
        <w:br w:type="page"/>
      </w:r>
    </w:p>
    <w:p w:rsidRPr="00104418" w:rsidR="00104418" w:rsidP="00104418" w:rsidRDefault="00104418" w14:paraId="7FF1B6F6" w14:textId="123893DB">
      <w:pPr>
        <w:pStyle w:val="Heading1"/>
      </w:pPr>
      <w:r w:rsidRPr="00104418">
        <w:lastRenderedPageBreak/>
        <w:t>The Service</w:t>
      </w:r>
    </w:p>
    <w:p w:rsidRPr="00104418" w:rsidR="00104418" w:rsidP="00104418" w:rsidRDefault="00104418" w14:paraId="7704E9BC" w14:textId="3A13A062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1287C092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Name of the service</w:t>
      </w:r>
    </w:p>
    <w:p w:rsidRPr="00104418" w:rsidR="00104418" w:rsidP="00104418" w:rsidRDefault="00104418" w14:paraId="7CF34A79" w14:textId="5C801E34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1C7CEEF5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Who is/are the service provider(s)?</w:t>
      </w:r>
    </w:p>
    <w:p w:rsidRPr="00104418" w:rsidR="00104418" w:rsidP="00104418" w:rsidRDefault="00104418" w14:paraId="7FE7EF29" w14:textId="0D46498B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7FCF0701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is the value proposition as presented by the service provider(s)?</w:t>
      </w:r>
    </w:p>
    <w:p w:rsidRPr="00104418" w:rsidR="00104418" w:rsidP="00104418" w:rsidRDefault="00104418" w14:paraId="444CAF05" w14:textId="0501DB81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4CE31DD2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is/are the service offering(s)?</w:t>
      </w:r>
    </w:p>
    <w:p w:rsidRPr="00104418" w:rsidR="00104418" w:rsidP="00104418" w:rsidRDefault="00104418" w14:paraId="3FFBD44F" w14:textId="39FEF4CB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3B0CBE6E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Is the service offering focusing on Care, Access, Response?</w:t>
      </w:r>
    </w:p>
    <w:p w:rsidRPr="00104418" w:rsidR="00104418" w:rsidP="00104418" w:rsidRDefault="00104418" w14:paraId="72F252BB" w14:textId="117B15C6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555CC8CB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Is it a pure service or a service-product hybrid?</w:t>
      </w:r>
    </w:p>
    <w:p w:rsidRPr="00104418" w:rsidR="00104418" w:rsidP="00104418" w:rsidRDefault="00104418" w14:paraId="638FED22" w14:textId="05E085D6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238925F1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If hybrid: is it predominantly product, half-half, or predominantly service?</w:t>
      </w:r>
    </w:p>
    <w:p w:rsidRPr="00104418" w:rsidR="00104418" w:rsidP="00104418" w:rsidRDefault="00104418" w14:paraId="5F815A4D" w14:textId="7AF0E079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00722E51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are the main products involved?</w:t>
      </w:r>
    </w:p>
    <w:p w:rsidRPr="00104418" w:rsidR="00104418" w:rsidP="00104418" w:rsidRDefault="00104418" w14:paraId="376793F2" w14:textId="011AC47F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1BA37F70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Is it a digitalized service?</w:t>
      </w:r>
    </w:p>
    <w:p w:rsidRPr="00104418" w:rsidR="00104418" w:rsidP="00104418" w:rsidRDefault="00104418" w14:paraId="6A5CA66E" w14:textId="4A6E3602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7F69B362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If yes, what was it before digitalization?</w:t>
      </w:r>
    </w:p>
    <w:p w:rsidRPr="00104418" w:rsidR="00104418" w:rsidP="00104418" w:rsidRDefault="00104418" w14:paraId="1513A63F" w14:textId="2D3AF8F9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="00104418" w:rsidP="00104418" w:rsidRDefault="00104418" w14:paraId="12AA9DB4" w14:textId="28E3F2D1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makes it a digitalized service?</w:t>
      </w:r>
      <w:r>
        <w:rPr>
          <w:rFonts w:ascii="Noto Sans" w:hAnsi="Noto Sans" w:eastAsia="Noto Sans" w:cs="Noto Sans"/>
          <w:color w:val="000000"/>
        </w:rPr>
        <w:br w:type="page"/>
      </w:r>
    </w:p>
    <w:p w:rsidRPr="00104418" w:rsidR="00104418" w:rsidP="00104418" w:rsidRDefault="00104418" w14:paraId="538EEAB7" w14:textId="4289D8EE">
      <w:pPr>
        <w:pStyle w:val="Heading1"/>
      </w:pPr>
      <w:r w:rsidRPr="00104418">
        <w:lastRenderedPageBreak/>
        <w:t>The Service Safari</w:t>
      </w:r>
    </w:p>
    <w:p w:rsidRPr="00104418" w:rsidR="00104418" w:rsidP="00104418" w:rsidRDefault="00104418" w14:paraId="2CCF54E9" w14:textId="44027863">
      <w:pPr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28F92DBC" w14:textId="77777777">
      <w:pPr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documentation methods did you use?</w:t>
      </w:r>
    </w:p>
    <w:p w:rsidRPr="00104418" w:rsidR="00104418" w:rsidP="00104418" w:rsidRDefault="00104418" w14:paraId="7A5C5CE3" w14:textId="2DD134A0">
      <w:pPr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44645744" w14:textId="77777777">
      <w:pPr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Who was responsible for what in your group?</w:t>
      </w:r>
    </w:p>
    <w:p w:rsidRPr="00104418" w:rsidR="00104418" w:rsidP="00104418" w:rsidRDefault="00104418" w14:paraId="5874ADA2" w14:textId="4DDC9C9D">
      <w:pPr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0F360934" w14:textId="77777777">
      <w:pPr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was your process of using the service?</w:t>
      </w:r>
    </w:p>
    <w:p w:rsidRPr="00104418" w:rsidR="00104418" w:rsidP="00104418" w:rsidRDefault="00104418" w14:paraId="270BD234" w14:textId="23711F9C">
      <w:pPr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0B8BE538" w14:textId="77777777">
      <w:pPr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Were you skilled users, normal users, or special-needs users during the safari?</w:t>
      </w:r>
    </w:p>
    <w:p w:rsidRPr="00104418" w:rsidR="00104418" w:rsidP="00104418" w:rsidRDefault="00104418" w14:paraId="10E53E08" w14:textId="45D65EB7">
      <w:pPr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45898495" w14:textId="77777777">
      <w:pPr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Add key documentation with captions:</w:t>
      </w:r>
    </w:p>
    <w:p w:rsidRPr="00104418" w:rsidR="00104418" w:rsidP="00104418" w:rsidRDefault="00104418" w14:paraId="47B03380" w14:textId="4BFC716A">
      <w:pPr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4DB49A81" w14:textId="77777777">
      <w:pPr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Pictures or screenshots you took</w:t>
      </w:r>
    </w:p>
    <w:p w:rsidRPr="00104418" w:rsidR="00104418" w:rsidP="00104418" w:rsidRDefault="00104418" w14:paraId="24981B02" w14:textId="2E97CEAB">
      <w:pPr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7A50F4E3" w14:textId="77777777">
      <w:pPr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Short explanatory text to describe them</w:t>
      </w:r>
    </w:p>
    <w:p w:rsidRPr="00104418" w:rsidR="00104418" w:rsidP="00104418" w:rsidRDefault="00104418" w14:paraId="0ECFAE84" w14:textId="10E043D3">
      <w:pPr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5066AFC8" w14:textId="77777777">
      <w:pPr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Document how you started and ended your journey</w:t>
      </w:r>
    </w:p>
    <w:p w:rsidRPr="00104418" w:rsidR="00104418" w:rsidP="00104418" w:rsidRDefault="00104418" w14:paraId="0E725D7B" w14:textId="0696B6FE">
      <w:pPr>
        <w:rPr>
          <w:rFonts w:ascii="Noto Sans" w:hAnsi="Noto Sans" w:eastAsia="Noto Sans" w:cs="Noto Sans"/>
          <w:color w:val="000000"/>
        </w:rPr>
      </w:pPr>
    </w:p>
    <w:p w:rsidR="00104418" w:rsidP="00104418" w:rsidRDefault="00104418" w14:paraId="6019F085" w14:textId="5478F8A5">
      <w:pPr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Highlight what worked well and what did not work well</w:t>
      </w:r>
    </w:p>
    <w:p w:rsidR="00104418" w:rsidRDefault="00104418" w14:paraId="48E63EC2" w14:textId="3A1C45BE">
      <w:pPr>
        <w:rPr>
          <w:rFonts w:ascii="Noto Sans" w:hAnsi="Noto Sans" w:eastAsia="Noto Sans" w:cs="Noto Sans"/>
          <w:color w:val="000000"/>
          <w:kern w:val="0"/>
          <w:lang w:eastAsia="en-GB"/>
          <w14:ligatures w14:val="none"/>
        </w:rPr>
      </w:pPr>
      <w:r>
        <w:rPr>
          <w:rFonts w:ascii="Noto Sans" w:hAnsi="Noto Sans" w:eastAsia="Noto Sans" w:cs="Noto Sans"/>
          <w:color w:val="000000"/>
          <w:kern w:val="0"/>
          <w:lang w:eastAsia="en-GB"/>
          <w14:ligatures w14:val="none"/>
        </w:rPr>
        <w:br w:type="page"/>
      </w:r>
    </w:p>
    <w:p w:rsidRPr="00104418" w:rsidR="00104418" w:rsidP="00104418" w:rsidRDefault="00104418" w14:paraId="3E129BD8" w14:textId="7AF22573">
      <w:pPr>
        <w:pStyle w:val="Heading1"/>
      </w:pPr>
      <w:r>
        <w:lastRenderedPageBreak/>
        <w:t>A</w:t>
      </w:r>
      <w:r w:rsidRPr="00104418">
        <w:t>nalysis of the Service</w:t>
      </w:r>
    </w:p>
    <w:p w:rsidRPr="00104418" w:rsidR="00104418" w:rsidP="00104418" w:rsidRDefault="00104418" w14:paraId="6AF17433" w14:textId="769DCC51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4C03B459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 xml:space="preserve">Who are the key actors (people, technologies, </w:t>
      </w:r>
      <w:proofErr w:type="spellStart"/>
      <w:r w:rsidRPr="00104418">
        <w:rPr>
          <w:rFonts w:ascii="Noto Sans" w:hAnsi="Noto Sans" w:eastAsia="Noto Sans" w:cs="Noto Sans"/>
          <w:color w:val="000000"/>
        </w:rPr>
        <w:t>organisations</w:t>
      </w:r>
      <w:proofErr w:type="spellEnd"/>
      <w:r w:rsidRPr="00104418">
        <w:rPr>
          <w:rFonts w:ascii="Noto Sans" w:hAnsi="Noto Sans" w:eastAsia="Noto Sans" w:cs="Noto Sans"/>
          <w:color w:val="000000"/>
        </w:rPr>
        <w:t>) involved in providing, delivering, and using the service?</w:t>
      </w:r>
    </w:p>
    <w:p w:rsidRPr="00104418" w:rsidR="00104418" w:rsidP="00104418" w:rsidRDefault="00104418" w14:paraId="452AA2DB" w14:textId="69BF9AAD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0FB69450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Which actors do you directly interact with?</w:t>
      </w:r>
    </w:p>
    <w:p w:rsidRPr="00104418" w:rsidR="00104418" w:rsidP="00104418" w:rsidRDefault="00104418" w14:paraId="6A6471FD" w14:textId="75697522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2A75E834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How are actors involved in co-creating value?</w:t>
      </w:r>
    </w:p>
    <w:p w:rsidRPr="00104418" w:rsidR="00104418" w:rsidP="00104418" w:rsidRDefault="00104418" w14:paraId="0859DEF2" w14:textId="16CDEF7E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7ACAAB66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resources, skills, or knowledge do they bring?</w:t>
      </w:r>
    </w:p>
    <w:p w:rsidRPr="00104418" w:rsidR="00104418" w:rsidP="00104418" w:rsidRDefault="00104418" w14:paraId="4C1E5ED1" w14:textId="11697C30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44284E05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is the key interaction space for this service?</w:t>
      </w:r>
    </w:p>
    <w:p w:rsidRPr="00104418" w:rsidR="00104418" w:rsidP="00104418" w:rsidRDefault="00104418" w14:paraId="5945E457" w14:textId="52E40A3C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6955C53B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happens in the Relationship, Matching, and Service layers of the interaction space?</w:t>
      </w:r>
    </w:p>
    <w:p w:rsidRPr="00104418" w:rsidR="00104418" w:rsidP="00104418" w:rsidRDefault="00104418" w14:paraId="1A7C4A4B" w14:textId="21EB172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2D3ADB44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Are Relationship value, Matching value, and Service value high or low in your experience of the service safari?</w:t>
      </w:r>
    </w:p>
    <w:p w:rsidRPr="00104418" w:rsidR="00104418" w:rsidP="00104418" w:rsidRDefault="00104418" w14:paraId="45FA8623" w14:textId="080B4D32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36F8BCAA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was your personal and subjective perception of the service?</w:t>
      </w:r>
    </w:p>
    <w:p w:rsidRPr="00104418" w:rsidR="00104418" w:rsidP="00104418" w:rsidRDefault="00104418" w14:paraId="7F6A9853" w14:textId="49D4E969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3762AECD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Did the value proposition match your needs?</w:t>
      </w:r>
    </w:p>
    <w:p w:rsidRPr="00104418" w:rsidR="00104418" w:rsidP="00104418" w:rsidRDefault="00104418" w14:paraId="5FD8B1AF" w14:textId="59E53952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17255DCB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Online search:</w:t>
      </w:r>
    </w:p>
    <w:p w:rsidRPr="00104418" w:rsidR="00104418" w:rsidP="00104418" w:rsidRDefault="00104418" w14:paraId="0F8BF8B6" w14:textId="7929F692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="00D7598F" w:rsidP="00104418" w:rsidRDefault="00104418" w14:paraId="6EBE3D48" w14:textId="07D107EE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Do you find information on whether the providers use IaaS, PaaS, or SaaS for the technology?</w:t>
      </w:r>
    </w:p>
    <w:p w:rsidR="00104418" w:rsidP="00104418" w:rsidRDefault="00104418" w14:paraId="5C6A0BF8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3AAF060F" w14:textId="77777777">
      <w:pPr>
        <w:pStyle w:val="Heading1"/>
      </w:pPr>
      <w:r w:rsidRPr="00104418">
        <w:t>Group Reflection</w:t>
      </w:r>
    </w:p>
    <w:p w:rsidRPr="00104418" w:rsidR="00104418" w:rsidP="00104418" w:rsidRDefault="00104418" w14:paraId="67883F7E" w14:textId="25E04F60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70F8C100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Write a short reflection:</w:t>
      </w:r>
    </w:p>
    <w:p w:rsidRPr="00104418" w:rsidR="00104418" w:rsidP="00104418" w:rsidRDefault="00104418" w14:paraId="12112359" w14:textId="2951CD06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3685DB09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did you learn from using the service safari method?</w:t>
      </w:r>
    </w:p>
    <w:p w:rsidRPr="00104418" w:rsidR="00104418" w:rsidP="00104418" w:rsidRDefault="00104418" w14:paraId="4830A99B" w14:textId="42333888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="00104418" w:rsidP="00104418" w:rsidRDefault="00104418" w14:paraId="772F5C7E" w14:textId="0DE78823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What did you find missing in this method to best understand a service?</w:t>
      </w:r>
    </w:p>
    <w:p w:rsidR="00104418" w:rsidP="00104418" w:rsidRDefault="00104418" w14:paraId="1E1E1D40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030DF2E2" w14:textId="77777777">
      <w:pPr>
        <w:pStyle w:val="Heading1"/>
      </w:pPr>
      <w:r w:rsidRPr="00104418">
        <w:t>Optional extras</w:t>
      </w:r>
    </w:p>
    <w:p w:rsidRPr="00104418" w:rsidR="00104418" w:rsidP="00104418" w:rsidRDefault="00104418" w14:paraId="247E4AF3" w14:textId="476DD536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You may add extra content as an Appendix (e.g., pictures, sketches from your service safari)</w:t>
      </w:r>
    </w:p>
    <w:p w:rsidRPr="00104418" w:rsidR="00104418" w:rsidP="00104418" w:rsidRDefault="00104418" w14:paraId="1C0E1A21" w14:textId="5B994FAF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640D3343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Do not rely on the Appendix for crucial information</w:t>
      </w:r>
    </w:p>
    <w:p w:rsidRPr="00104418" w:rsidR="00104418" w:rsidP="00104418" w:rsidRDefault="00104418" w14:paraId="697471EC" w14:textId="2392C8F6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334349BF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If you use an Appendix, refer to it in the main report text</w:t>
      </w:r>
    </w:p>
    <w:p w:rsidRPr="00104418" w:rsidR="00104418" w:rsidP="00104418" w:rsidRDefault="00104418" w14:paraId="3770E427" w14:textId="51345DC8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00ED75C0" w14:textId="77777777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t>Example: “For more pictures from the Service Safari, please refer to the Appendix.”</w:t>
      </w:r>
    </w:p>
    <w:p w:rsidRPr="00104418" w:rsidR="00104418" w:rsidP="00104418" w:rsidRDefault="00104418" w14:paraId="30CB0877" w14:textId="60FEA862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</w:p>
    <w:p w:rsidRPr="00104418" w:rsidR="00104418" w:rsidP="00104418" w:rsidRDefault="00104418" w14:paraId="459BD49F" w14:textId="78107C2B">
      <w:pPr>
        <w:pStyle w:val="NormalWeb"/>
        <w:shd w:val="clear" w:color="auto" w:fill="FFFFFF" w:themeFill="background1"/>
        <w:rPr>
          <w:rFonts w:ascii="Noto Sans" w:hAnsi="Noto Sans" w:eastAsia="Noto Sans" w:cs="Noto Sans"/>
          <w:color w:val="000000"/>
        </w:rPr>
      </w:pPr>
      <w:r w:rsidRPr="00104418">
        <w:rPr>
          <w:rFonts w:ascii="Noto Sans" w:hAnsi="Noto Sans" w:eastAsia="Noto Sans" w:cs="Noto Sans"/>
          <w:color w:val="000000"/>
        </w:rPr>
        <w:lastRenderedPageBreak/>
        <w:t>Remember to add the AI statement at the beginning of the report</w:t>
      </w:r>
    </w:p>
    <w:sectPr w:rsidRPr="00104418" w:rsidR="00104418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Yu Mincho">
    <w:altName w:val="游明朝"/>
    <w:panose1 w:val="020204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8B2512A"/>
    <w:multiLevelType w:val="hybridMultilevel"/>
    <w:tmpl w:val="710C6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6581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393"/>
    <w:rsid w:val="000158FC"/>
    <w:rsid w:val="00030823"/>
    <w:rsid w:val="0007066A"/>
    <w:rsid w:val="000812D0"/>
    <w:rsid w:val="000B44EA"/>
    <w:rsid w:val="000D1766"/>
    <w:rsid w:val="000F5B83"/>
    <w:rsid w:val="00104418"/>
    <w:rsid w:val="001E181B"/>
    <w:rsid w:val="001F4A68"/>
    <w:rsid w:val="00234FD9"/>
    <w:rsid w:val="00271EDE"/>
    <w:rsid w:val="002C0C1C"/>
    <w:rsid w:val="002C75BA"/>
    <w:rsid w:val="0034712E"/>
    <w:rsid w:val="003760B9"/>
    <w:rsid w:val="003C4B39"/>
    <w:rsid w:val="003C637F"/>
    <w:rsid w:val="003F2CD3"/>
    <w:rsid w:val="004671C9"/>
    <w:rsid w:val="00492E3F"/>
    <w:rsid w:val="004E50CB"/>
    <w:rsid w:val="00536025"/>
    <w:rsid w:val="00547D97"/>
    <w:rsid w:val="005947A7"/>
    <w:rsid w:val="00690393"/>
    <w:rsid w:val="00694EEE"/>
    <w:rsid w:val="006B0761"/>
    <w:rsid w:val="007135C3"/>
    <w:rsid w:val="00752F9C"/>
    <w:rsid w:val="007623C5"/>
    <w:rsid w:val="00763B4D"/>
    <w:rsid w:val="00813C44"/>
    <w:rsid w:val="00870F0C"/>
    <w:rsid w:val="008775DE"/>
    <w:rsid w:val="008A2962"/>
    <w:rsid w:val="008D702A"/>
    <w:rsid w:val="00950CA9"/>
    <w:rsid w:val="009A3156"/>
    <w:rsid w:val="009B1BD2"/>
    <w:rsid w:val="009E0AB9"/>
    <w:rsid w:val="00A11451"/>
    <w:rsid w:val="00A26891"/>
    <w:rsid w:val="00B13609"/>
    <w:rsid w:val="00B23337"/>
    <w:rsid w:val="00BB6431"/>
    <w:rsid w:val="00C10214"/>
    <w:rsid w:val="00C73DCF"/>
    <w:rsid w:val="00CB6A30"/>
    <w:rsid w:val="00CD2183"/>
    <w:rsid w:val="00CE4F82"/>
    <w:rsid w:val="00D31008"/>
    <w:rsid w:val="00D7598F"/>
    <w:rsid w:val="00DE65E5"/>
    <w:rsid w:val="00E06652"/>
    <w:rsid w:val="00E614F0"/>
    <w:rsid w:val="00ED7126"/>
    <w:rsid w:val="00ED78D2"/>
    <w:rsid w:val="00F079D1"/>
    <w:rsid w:val="00F26961"/>
    <w:rsid w:val="00F4494B"/>
    <w:rsid w:val="00F73402"/>
    <w:rsid w:val="00FC344D"/>
    <w:rsid w:val="00FE0512"/>
    <w:rsid w:val="00FE0DEE"/>
    <w:rsid w:val="15D93299"/>
    <w:rsid w:val="1889D484"/>
    <w:rsid w:val="19A5D06E"/>
    <w:rsid w:val="279AC42A"/>
    <w:rsid w:val="3523DD25"/>
    <w:rsid w:val="35942C05"/>
    <w:rsid w:val="3A14768C"/>
    <w:rsid w:val="3BA4E0D1"/>
    <w:rsid w:val="3CC83FD6"/>
    <w:rsid w:val="430E0E20"/>
    <w:rsid w:val="45463F5F"/>
    <w:rsid w:val="477F8642"/>
    <w:rsid w:val="4BBB205D"/>
    <w:rsid w:val="58F35CD6"/>
    <w:rsid w:val="662328C7"/>
    <w:rsid w:val="6CD2F117"/>
    <w:rsid w:val="6D2E00C6"/>
    <w:rsid w:val="7B9BE929"/>
    <w:rsid w:val="7FC64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1DB435D"/>
  <w15:chartTrackingRefBased/>
  <w15:docId w15:val="{5A04116B-054E-461C-A74F-8F9F77272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39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39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69039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69039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9039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90393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690393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690393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690393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690393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690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39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9039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690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39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690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39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690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39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90393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en-GB"/>
      <w14:ligatures w14:val="none"/>
    </w:rPr>
  </w:style>
  <w:style w:type="character" w:styleId="apple-converted-space" w:customStyle="1">
    <w:name w:val="apple-converted-space"/>
    <w:basedOn w:val="DefaultParagraphFont"/>
    <w:rsid w:val="00690393"/>
  </w:style>
  <w:style w:type="character" w:styleId="CommentReference">
    <w:name w:val="annotation reference"/>
    <w:basedOn w:val="DefaultParagraphFont"/>
    <w:uiPriority w:val="99"/>
    <w:semiHidden/>
    <w:unhideWhenUsed/>
    <w:rsid w:val="00763B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3B4D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763B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3B4D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63B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Justyna Neuvonen</dc:creator>
  <keywords/>
  <dc:description/>
  <lastModifiedBy>Hyechan Shin</lastModifiedBy>
  <revision>44</revision>
  <dcterms:created xsi:type="dcterms:W3CDTF">2026-09-26T00:11:00.0000000Z</dcterms:created>
  <dcterms:modified xsi:type="dcterms:W3CDTF">2026-10-01T07:27:19.6280983Z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63b5125fc692572bf26659b1e2bc1e0452a5719fa1694330a93d3d327d7d42a7</vt:lpwstr>
  </property>
</Properties>
</file>