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D6F9F" w14:textId="53E0F1B6" w:rsidR="000E426C" w:rsidRDefault="006A64CF" w:rsidP="006A64CF">
      <w:pPr>
        <w:pStyle w:val="Sisllysluettelonotsikko2"/>
        <w:rPr>
          <w:lang w:val="en-US"/>
        </w:rPr>
      </w:pPr>
      <w:r w:rsidRPr="006A64CF">
        <w:rPr>
          <w:lang w:val="en-US"/>
        </w:rPr>
        <w:t>APP MATCHES HOMELESS SHELTERS WITH COMPANIES WHO HAVE LEFTOVER FOOD</w:t>
      </w:r>
    </w:p>
    <w:p w14:paraId="2D10C056" w14:textId="7C653FD9" w:rsidR="006A64CF" w:rsidRDefault="006A64CF" w:rsidP="006A64CF">
      <w:pPr>
        <w:jc w:val="right"/>
        <w:rPr>
          <w:lang w:val="en-US"/>
        </w:rPr>
      </w:pPr>
      <w:r>
        <w:rPr>
          <w:lang w:val="en-US"/>
        </w:rPr>
        <w:t>Group 6</w:t>
      </w:r>
    </w:p>
    <w:p w14:paraId="478061A9" w14:textId="77777777" w:rsidR="006A64CF" w:rsidRPr="006A64CF" w:rsidRDefault="006A64CF" w:rsidP="006A64CF">
      <w:pPr>
        <w:jc w:val="right"/>
        <w:rPr>
          <w:lang w:val="en-US"/>
        </w:rPr>
      </w:pPr>
      <w:r w:rsidRPr="006A64CF">
        <w:rPr>
          <w:lang w:val="en-US"/>
        </w:rPr>
        <w:t>Robert Gabrielsson</w:t>
      </w:r>
    </w:p>
    <w:p w14:paraId="232F5F99" w14:textId="77777777" w:rsidR="006A64CF" w:rsidRPr="006A64CF" w:rsidRDefault="006A64CF" w:rsidP="006A64CF">
      <w:pPr>
        <w:jc w:val="right"/>
        <w:rPr>
          <w:lang w:val="en-US"/>
        </w:rPr>
      </w:pPr>
      <w:r w:rsidRPr="006A64CF">
        <w:rPr>
          <w:lang w:val="en-US"/>
        </w:rPr>
        <w:t xml:space="preserve">Amirhossein </w:t>
      </w:r>
      <w:proofErr w:type="spellStart"/>
      <w:r w:rsidRPr="006A64CF">
        <w:rPr>
          <w:lang w:val="en-US"/>
        </w:rPr>
        <w:t>Mirsoleimani</w:t>
      </w:r>
      <w:proofErr w:type="spellEnd"/>
    </w:p>
    <w:p w14:paraId="6B7323D5" w14:textId="77777777" w:rsidR="006A64CF" w:rsidRPr="006A64CF" w:rsidRDefault="006A64CF" w:rsidP="006A64CF">
      <w:pPr>
        <w:jc w:val="right"/>
        <w:rPr>
          <w:lang w:val="en-US"/>
        </w:rPr>
      </w:pPr>
      <w:r w:rsidRPr="006A64CF">
        <w:rPr>
          <w:lang w:val="en-US"/>
        </w:rPr>
        <w:t>Justyna Neuvonen</w:t>
      </w:r>
    </w:p>
    <w:p w14:paraId="26F562DA" w14:textId="3B328582" w:rsidR="006A64CF" w:rsidRDefault="006A64CF" w:rsidP="006A64CF">
      <w:pPr>
        <w:jc w:val="right"/>
        <w:rPr>
          <w:lang w:val="en-US"/>
        </w:rPr>
      </w:pPr>
      <w:r w:rsidRPr="006A64CF">
        <w:rPr>
          <w:lang w:val="en-US"/>
        </w:rPr>
        <w:t>Hyechan Shin</w:t>
      </w:r>
    </w:p>
    <w:p w14:paraId="265F0BDB" w14:textId="77777777" w:rsidR="006A64CF" w:rsidRDefault="006A64CF">
      <w:pPr>
        <w:rPr>
          <w:lang w:val="en-US"/>
        </w:rPr>
      </w:pPr>
    </w:p>
    <w:p w14:paraId="3ED95409" w14:textId="77777777" w:rsidR="006A64CF" w:rsidRPr="006A64CF" w:rsidRDefault="006A64CF" w:rsidP="006A64CF">
      <w:pPr>
        <w:rPr>
          <w:lang w:val="en-US"/>
        </w:rPr>
      </w:pPr>
      <w:r w:rsidRPr="006A64CF">
        <w:rPr>
          <w:lang w:val="en-US"/>
        </w:rPr>
        <w:t xml:space="preserve">Copia is an application that connects non-profits, mainly homeless shelters, with companies that have food that could be spoiled. Copia then picks up the food and delivers it to a specific shelter, which then gives it to people.  The application is a service, as the most important part is connecting shelters with companies and then delivering food. It is intangible. In Finland, you have a similar application called </w:t>
      </w:r>
      <w:proofErr w:type="spellStart"/>
      <w:r w:rsidRPr="006A64CF">
        <w:rPr>
          <w:lang w:val="en-US"/>
        </w:rPr>
        <w:t>ResQ</w:t>
      </w:r>
      <w:proofErr w:type="spellEnd"/>
      <w:r w:rsidRPr="006A64CF">
        <w:rPr>
          <w:lang w:val="en-US"/>
        </w:rPr>
        <w:t>.  The Food Banks in Finland have similar goals, missions, and visions: addressing food waste and providing it to people in need.</w:t>
      </w:r>
    </w:p>
    <w:p w14:paraId="3279B16A" w14:textId="77777777" w:rsidR="006A64CF" w:rsidRPr="006A64CF" w:rsidRDefault="006A64CF" w:rsidP="006A64CF">
      <w:pPr>
        <w:rPr>
          <w:lang w:val="en-US"/>
        </w:rPr>
      </w:pPr>
    </w:p>
    <w:p w14:paraId="019808AD" w14:textId="77777777" w:rsidR="006A64CF" w:rsidRPr="006A64CF" w:rsidRDefault="006A64CF" w:rsidP="006A64CF">
      <w:pPr>
        <w:rPr>
          <w:lang w:val="en-US"/>
        </w:rPr>
      </w:pPr>
      <w:r w:rsidRPr="006A64CF">
        <w:rPr>
          <w:lang w:val="en-US"/>
        </w:rPr>
        <w:t>The application is helping homeless shelters and non-profits fulfill their goals of reducing hunger, which can also occur in developed, relatively rich societies. The most important thing here is the connection between companies and non-profits.</w:t>
      </w:r>
    </w:p>
    <w:p w14:paraId="40918E2B" w14:textId="77777777" w:rsidR="006A64CF" w:rsidRPr="006A64CF" w:rsidRDefault="006A64CF" w:rsidP="006A64CF">
      <w:pPr>
        <w:rPr>
          <w:lang w:val="en-US"/>
        </w:rPr>
      </w:pPr>
    </w:p>
    <w:p w14:paraId="2B07DFBD" w14:textId="77777777" w:rsidR="006A64CF" w:rsidRPr="006A64CF" w:rsidRDefault="006A64CF" w:rsidP="006A64CF">
      <w:pPr>
        <w:rPr>
          <w:lang w:val="en-US"/>
        </w:rPr>
      </w:pPr>
      <w:r w:rsidRPr="006A64CF">
        <w:rPr>
          <w:lang w:val="en-US"/>
        </w:rPr>
        <w:t>a) It is a technology meditated due to using applications. The idea of connecting companies and non-profits may seem easy, but it is complicated by the different needs of non-profits and homeless shelters (different needs for shelters serving young homeless people, different needs for shelters serving mothers with newborns, etc.). The application uses algorithms to connect different needs with the available donations. It doesn’t require any extra knowledge from non/profits or companies.</w:t>
      </w:r>
    </w:p>
    <w:p w14:paraId="681F2BFA" w14:textId="77777777" w:rsidR="006A64CF" w:rsidRPr="006A64CF" w:rsidRDefault="006A64CF" w:rsidP="006A64CF">
      <w:pPr>
        <w:rPr>
          <w:lang w:val="en-US"/>
        </w:rPr>
      </w:pPr>
    </w:p>
    <w:p w14:paraId="0EE6F941" w14:textId="77777777" w:rsidR="006A64CF" w:rsidRPr="006A64CF" w:rsidRDefault="006A64CF" w:rsidP="006A64CF">
      <w:pPr>
        <w:rPr>
          <w:lang w:val="en-US"/>
        </w:rPr>
      </w:pPr>
      <w:r w:rsidRPr="006A64CF">
        <w:rPr>
          <w:lang w:val="en-US"/>
        </w:rPr>
        <w:lastRenderedPageBreak/>
        <w:t xml:space="preserve">The application is a mixture of care, which is taking care of people in need and reducing waste; access, because it gives food to people in need, often excluded from society; and response, because companies do not need to waste food. </w:t>
      </w:r>
    </w:p>
    <w:p w14:paraId="420598A2" w14:textId="4DF4E783" w:rsidR="006A64CF" w:rsidRPr="006A64CF" w:rsidRDefault="006A64CF" w:rsidP="006A64CF">
      <w:pPr>
        <w:rPr>
          <w:lang w:val="en-US"/>
        </w:rPr>
      </w:pPr>
      <w:r w:rsidRPr="006A64CF">
        <w:rPr>
          <w:lang w:val="en-US"/>
        </w:rPr>
        <w:t>The application is now growing from local to global as it expands throughout the US, Canada, and Puerto Rico.</w:t>
      </w:r>
    </w:p>
    <w:sectPr w:rsidR="006A64CF" w:rsidRPr="006A64CF" w:rsidSect="00B25F8C">
      <w:pgSz w:w="11906" w:h="16838"/>
      <w:pgMar w:top="1701" w:right="1134"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Headings)">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Body)">
    <w:altName w:val="Calibri"/>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3D46FC"/>
    <w:multiLevelType w:val="multilevel"/>
    <w:tmpl w:val="4C70F32E"/>
    <w:lvl w:ilvl="0">
      <w:start w:val="1"/>
      <w:numFmt w:val="decimal"/>
      <w:pStyle w:val="Heading1"/>
      <w:lvlText w:val="%1"/>
      <w:lvlJc w:val="left"/>
      <w:pPr>
        <w:ind w:left="432" w:hanging="432"/>
      </w:pPr>
      <w:rPr>
        <w:rFonts w:hint="default"/>
        <w:b/>
        <w:i w:val="0"/>
        <w:caps w:val="0"/>
        <w:smallCaps w:val="0"/>
        <w:sz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94540114">
    <w:abstractNumId w:val="0"/>
  </w:num>
  <w:num w:numId="2" w16cid:durableId="2048027118">
    <w:abstractNumId w:val="0"/>
  </w:num>
  <w:num w:numId="3" w16cid:durableId="1861432199">
    <w:abstractNumId w:val="0"/>
  </w:num>
  <w:num w:numId="4" w16cid:durableId="1976711669">
    <w:abstractNumId w:val="0"/>
  </w:num>
  <w:num w:numId="5" w16cid:durableId="1181625465">
    <w:abstractNumId w:val="0"/>
  </w:num>
  <w:num w:numId="6" w16cid:durableId="20328733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CF"/>
    <w:rsid w:val="000E426C"/>
    <w:rsid w:val="000F17BD"/>
    <w:rsid w:val="000F4BF6"/>
    <w:rsid w:val="002A0450"/>
    <w:rsid w:val="00482F27"/>
    <w:rsid w:val="006A64CF"/>
    <w:rsid w:val="00AD6328"/>
    <w:rsid w:val="00B25F8C"/>
    <w:rsid w:val="00BC0BAA"/>
    <w:rsid w:val="00F04951"/>
  </w:rsids>
  <m:mathPr>
    <m:mathFont m:val="Cambria Math"/>
    <m:brkBin m:val="before"/>
    <m:brkBinSub m:val="--"/>
    <m:smallFrac m:val="0"/>
    <m:dispDef/>
    <m:lMargin m:val="0"/>
    <m:rMargin m:val="0"/>
    <m:defJc m:val="centerGroup"/>
    <m:wrapIndent m:val="1440"/>
    <m:intLim m:val="subSup"/>
    <m:naryLim m:val="undOvr"/>
  </m:mathPr>
  <w:themeFontLang w:val="fi-FI"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C7F0168"/>
  <w15:chartTrackingRefBased/>
  <w15:docId w15:val="{911FCD91-02FC-4B41-8819-39F25BAA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HAnsi"/>
        <w:sz w:val="22"/>
        <w:szCs w:val="22"/>
        <w:lang w:val="en-FI"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450"/>
    <w:pPr>
      <w:spacing w:after="160" w:line="278" w:lineRule="auto"/>
    </w:pPr>
    <w:rPr>
      <w:rFonts w:cstheme="minorBidi"/>
      <w:kern w:val="2"/>
      <w:sz w:val="24"/>
      <w:szCs w:val="24"/>
      <w14:ligatures w14:val="standardContextual"/>
    </w:rPr>
  </w:style>
  <w:style w:type="paragraph" w:styleId="Heading1">
    <w:name w:val="heading 1"/>
    <w:aliases w:val="1 Heading"/>
    <w:basedOn w:val="Normal"/>
    <w:next w:val="Normal"/>
    <w:link w:val="Heading1Char"/>
    <w:uiPriority w:val="9"/>
    <w:qFormat/>
    <w:rsid w:val="002A0450"/>
    <w:pPr>
      <w:keepNext/>
      <w:keepLines/>
      <w:pageBreakBefore/>
      <w:numPr>
        <w:numId w:val="6"/>
      </w:numPr>
      <w:suppressAutoHyphens/>
      <w:spacing w:after="480" w:line="312" w:lineRule="auto"/>
      <w:outlineLvl w:val="0"/>
    </w:pPr>
    <w:rPr>
      <w:rFonts w:eastAsiaTheme="majorEastAsia" w:cs="Cambria (Headings)"/>
      <w:b/>
      <w:bCs/>
      <w:sz w:val="32"/>
      <w:szCs w:val="28"/>
    </w:rPr>
  </w:style>
  <w:style w:type="paragraph" w:styleId="Heading2">
    <w:name w:val="heading 2"/>
    <w:aliases w:val="1.1 Heading"/>
    <w:basedOn w:val="Normal"/>
    <w:next w:val="Normal"/>
    <w:link w:val="Heading2Char"/>
    <w:uiPriority w:val="9"/>
    <w:qFormat/>
    <w:rsid w:val="002A0450"/>
    <w:pPr>
      <w:keepNext/>
      <w:keepLines/>
      <w:numPr>
        <w:ilvl w:val="1"/>
        <w:numId w:val="6"/>
      </w:numPr>
      <w:suppressAutoHyphens/>
      <w:spacing w:before="480" w:after="480" w:line="312" w:lineRule="auto"/>
      <w:outlineLvl w:val="1"/>
    </w:pPr>
    <w:rPr>
      <w:rFonts w:eastAsiaTheme="majorEastAsia" w:cstheme="majorBidi"/>
      <w:bCs/>
      <w:szCs w:val="26"/>
    </w:rPr>
  </w:style>
  <w:style w:type="paragraph" w:styleId="Heading3">
    <w:name w:val="heading 3"/>
    <w:aliases w:val="1.1.1 Heading"/>
    <w:basedOn w:val="Heading2"/>
    <w:next w:val="Normal"/>
    <w:link w:val="Heading3Char"/>
    <w:uiPriority w:val="9"/>
    <w:qFormat/>
    <w:rsid w:val="002A0450"/>
    <w:pPr>
      <w:numPr>
        <w:ilvl w:val="2"/>
      </w:numPr>
      <w:outlineLvl w:val="2"/>
    </w:pPr>
    <w:rPr>
      <w:rFonts w:cstheme="majorHAnsi"/>
    </w:rPr>
  </w:style>
  <w:style w:type="paragraph" w:styleId="Heading4">
    <w:name w:val="heading 4"/>
    <w:basedOn w:val="Normal"/>
    <w:next w:val="Normal"/>
    <w:link w:val="Heading4Char"/>
    <w:uiPriority w:val="9"/>
    <w:semiHidden/>
    <w:unhideWhenUsed/>
    <w:rsid w:val="006A64C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rsid w:val="006A64C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rsid w:val="006A6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2A0450"/>
    <w:pPr>
      <w:keepNext/>
      <w:keepLines/>
      <w:numPr>
        <w:ilvl w:val="6"/>
        <w:numId w:val="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2A0450"/>
    <w:pPr>
      <w:keepNext/>
      <w:keepLines/>
      <w:numPr>
        <w:ilvl w:val="7"/>
        <w:numId w:val="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2A0450"/>
    <w:pPr>
      <w:keepNext/>
      <w:keepLines/>
      <w:numPr>
        <w:ilvl w:val="8"/>
        <w:numId w:val="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ynnimitiivistelmss">
    <w:name w:val="Työn nimi tiivistelmässä"/>
    <w:aliases w:val="Work name in Abstract"/>
    <w:next w:val="Normal"/>
    <w:qFormat/>
    <w:rsid w:val="002A0450"/>
    <w:pPr>
      <w:suppressAutoHyphens/>
      <w:spacing w:line="240" w:lineRule="auto"/>
    </w:pPr>
    <w:rPr>
      <w:rFonts w:ascii="Arial" w:hAnsi="Arial" w:cs="Arial"/>
      <w:sz w:val="36"/>
      <w:szCs w:val="16"/>
    </w:rPr>
  </w:style>
  <w:style w:type="paragraph" w:customStyle="1" w:styleId="Tiedot">
    <w:name w:val="Tiedot"/>
    <w:aliases w:val="Information"/>
    <w:next w:val="Normal"/>
    <w:qFormat/>
    <w:rsid w:val="002A0450"/>
    <w:pPr>
      <w:spacing w:line="312" w:lineRule="auto"/>
    </w:pPr>
    <w:rPr>
      <w:rFonts w:ascii="Arial" w:hAnsi="Arial"/>
      <w:sz w:val="24"/>
    </w:rPr>
  </w:style>
  <w:style w:type="paragraph" w:customStyle="1" w:styleId="Nimi">
    <w:name w:val="Nimi"/>
    <w:aliases w:val="Name"/>
    <w:next w:val="Normal"/>
    <w:qFormat/>
    <w:rsid w:val="002A0450"/>
    <w:pPr>
      <w:spacing w:line="240" w:lineRule="auto"/>
      <w:ind w:left="1276"/>
    </w:pPr>
    <w:rPr>
      <w:rFonts w:ascii="Arial" w:hAnsi="Arial"/>
      <w:noProof/>
      <w:sz w:val="24"/>
    </w:rPr>
  </w:style>
  <w:style w:type="paragraph" w:customStyle="1" w:styleId="Tiedot2">
    <w:name w:val="Tiedot 2"/>
    <w:aliases w:val="Information 2"/>
    <w:next w:val="Normal"/>
    <w:qFormat/>
    <w:rsid w:val="002A0450"/>
    <w:pPr>
      <w:spacing w:line="312" w:lineRule="auto"/>
    </w:pPr>
    <w:rPr>
      <w:rFonts w:ascii="Arial" w:hAnsi="Arial" w:cs="Calibri (Body)"/>
      <w:noProof/>
      <w:sz w:val="24"/>
      <w:szCs w:val="16"/>
    </w:rPr>
  </w:style>
  <w:style w:type="paragraph" w:customStyle="1" w:styleId="Tekijt">
    <w:name w:val="Tekijä(t)"/>
    <w:aliases w:val="Author(s)"/>
    <w:next w:val="Normal"/>
    <w:qFormat/>
    <w:rsid w:val="002A0450"/>
    <w:pPr>
      <w:spacing w:before="480" w:after="480" w:line="240" w:lineRule="auto"/>
    </w:pPr>
    <w:rPr>
      <w:rFonts w:ascii="Arial" w:hAnsi="Arial" w:cs="Arial"/>
      <w:noProof/>
      <w:sz w:val="28"/>
      <w:szCs w:val="28"/>
    </w:rPr>
  </w:style>
  <w:style w:type="paragraph" w:customStyle="1" w:styleId="Abstract">
    <w:name w:val="Abstract"/>
    <w:basedOn w:val="Normal"/>
    <w:qFormat/>
    <w:rsid w:val="002A0450"/>
    <w:pPr>
      <w:suppressAutoHyphens/>
      <w:spacing w:line="312" w:lineRule="auto"/>
    </w:pPr>
    <w:rPr>
      <w:rFonts w:cs="Arial"/>
      <w:szCs w:val="20"/>
      <w:lang w:val="en-US"/>
    </w:rPr>
  </w:style>
  <w:style w:type="paragraph" w:customStyle="1" w:styleId="Lhde">
    <w:name w:val="Lähde"/>
    <w:aliases w:val="Source material"/>
    <w:basedOn w:val="Normal"/>
    <w:link w:val="LhdeChar"/>
    <w:qFormat/>
    <w:rsid w:val="002A0450"/>
    <w:pPr>
      <w:spacing w:line="312" w:lineRule="auto"/>
    </w:pPr>
  </w:style>
  <w:style w:type="character" w:customStyle="1" w:styleId="LhdeChar">
    <w:name w:val="Lähde Char"/>
    <w:aliases w:val="Source material Char"/>
    <w:basedOn w:val="DefaultParagraphFont"/>
    <w:link w:val="Lhde"/>
    <w:rsid w:val="002A0450"/>
    <w:rPr>
      <w:rFonts w:eastAsiaTheme="minorEastAsia" w:cstheme="minorBidi"/>
      <w:kern w:val="2"/>
      <w:sz w:val="24"/>
      <w:szCs w:val="24"/>
      <w14:ligatures w14:val="standardContextual"/>
    </w:rPr>
  </w:style>
  <w:style w:type="paragraph" w:customStyle="1" w:styleId="Opinnytetynnimi">
    <w:name w:val="Opinnäytetyön nimi"/>
    <w:aliases w:val="Title of Thesis"/>
    <w:next w:val="Normal"/>
    <w:qFormat/>
    <w:rsid w:val="002A0450"/>
    <w:pPr>
      <w:suppressAutoHyphens/>
      <w:spacing w:line="312" w:lineRule="auto"/>
      <w:ind w:left="1276"/>
    </w:pPr>
    <w:rPr>
      <w:rFonts w:ascii="Arial" w:hAnsi="Arial" w:cs="Arial"/>
      <w:sz w:val="48"/>
      <w:szCs w:val="48"/>
    </w:rPr>
  </w:style>
  <w:style w:type="paragraph" w:customStyle="1" w:styleId="Lyhenteetjasymbolit">
    <w:name w:val="Lyhenteet ja symbolit"/>
    <w:aliases w:val="Abbreviations or symbols"/>
    <w:next w:val="Normal"/>
    <w:qFormat/>
    <w:rsid w:val="002A0450"/>
    <w:pPr>
      <w:spacing w:line="312" w:lineRule="auto"/>
      <w:ind w:left="2552" w:hanging="2552"/>
    </w:pPr>
    <w:rPr>
      <w:rFonts w:ascii="Arial" w:hAnsi="Arial"/>
      <w:sz w:val="24"/>
    </w:rPr>
  </w:style>
  <w:style w:type="paragraph" w:customStyle="1" w:styleId="LHTEET">
    <w:name w:val="LÄHTEET"/>
    <w:aliases w:val="REFERENCES"/>
    <w:basedOn w:val="Heading1"/>
    <w:next w:val="Lhde"/>
    <w:link w:val="LHTEETChar"/>
    <w:qFormat/>
    <w:rsid w:val="002A0450"/>
    <w:pPr>
      <w:numPr>
        <w:numId w:val="0"/>
      </w:numPr>
    </w:pPr>
  </w:style>
  <w:style w:type="character" w:customStyle="1" w:styleId="LHTEETChar">
    <w:name w:val="LÄHTEET Char"/>
    <w:aliases w:val="REFERENCES Char"/>
    <w:basedOn w:val="Heading1Char"/>
    <w:link w:val="LHTEET"/>
    <w:rsid w:val="002A0450"/>
    <w:rPr>
      <w:rFonts w:eastAsiaTheme="majorEastAsia" w:cs="Cambria (Headings)"/>
      <w:b/>
      <w:bCs/>
      <w:kern w:val="2"/>
      <w:sz w:val="32"/>
      <w:szCs w:val="28"/>
      <w14:ligatures w14:val="standardContextual"/>
    </w:rPr>
  </w:style>
  <w:style w:type="character" w:customStyle="1" w:styleId="Heading1Char">
    <w:name w:val="Heading 1 Char"/>
    <w:aliases w:val="1 Heading Char"/>
    <w:basedOn w:val="DefaultParagraphFont"/>
    <w:link w:val="Heading1"/>
    <w:uiPriority w:val="9"/>
    <w:rsid w:val="002A0450"/>
    <w:rPr>
      <w:rFonts w:eastAsiaTheme="majorEastAsia" w:cs="Cambria (Headings)"/>
      <w:b/>
      <w:bCs/>
      <w:kern w:val="2"/>
      <w:sz w:val="32"/>
      <w:szCs w:val="28"/>
      <w14:ligatures w14:val="standardContextual"/>
    </w:rPr>
  </w:style>
  <w:style w:type="paragraph" w:customStyle="1" w:styleId="UnnumberedHeading">
    <w:name w:val="Unnumbered Heading"/>
    <w:aliases w:val="Numeroimaton väliotsikko"/>
    <w:basedOn w:val="Normal"/>
    <w:next w:val="Normal"/>
    <w:link w:val="UnnumberedHeadingChar"/>
    <w:qFormat/>
    <w:rsid w:val="002A0450"/>
    <w:pPr>
      <w:keepNext/>
      <w:suppressAutoHyphens/>
      <w:spacing w:before="480" w:after="480" w:line="312" w:lineRule="auto"/>
    </w:pPr>
    <w:rPr>
      <w:b/>
    </w:rPr>
  </w:style>
  <w:style w:type="character" w:customStyle="1" w:styleId="UnnumberedHeadingChar">
    <w:name w:val="Unnumbered Heading Char"/>
    <w:aliases w:val="Numeroimaton väliotsikko Char"/>
    <w:basedOn w:val="DefaultParagraphFont"/>
    <w:link w:val="UnnumberedHeading"/>
    <w:rsid w:val="002A0450"/>
    <w:rPr>
      <w:rFonts w:eastAsiaTheme="minorEastAsia" w:cstheme="minorBidi"/>
      <w:b/>
      <w:kern w:val="2"/>
      <w:sz w:val="24"/>
      <w:szCs w:val="24"/>
      <w14:ligatures w14:val="standardContextual"/>
    </w:rPr>
  </w:style>
  <w:style w:type="paragraph" w:customStyle="1" w:styleId="Liiteotsikko">
    <w:name w:val="Liite otsikko"/>
    <w:aliases w:val="Heading of Appendix"/>
    <w:next w:val="Normal"/>
    <w:qFormat/>
    <w:rsid w:val="002A0450"/>
    <w:pPr>
      <w:suppressAutoHyphens/>
      <w:spacing w:after="480" w:line="312" w:lineRule="auto"/>
    </w:pPr>
    <w:rPr>
      <w:rFonts w:ascii="Arial" w:hAnsi="Arial"/>
      <w:b/>
      <w:sz w:val="32"/>
    </w:rPr>
  </w:style>
  <w:style w:type="paragraph" w:customStyle="1" w:styleId="LYHENTEET">
    <w:name w:val="LYHENTEET"/>
    <w:aliases w:val="ABBREVIATIONS"/>
    <w:basedOn w:val="LHTEET"/>
    <w:next w:val="Lyhenteetjasymbolit"/>
    <w:qFormat/>
    <w:rsid w:val="002A0450"/>
  </w:style>
  <w:style w:type="paragraph" w:customStyle="1" w:styleId="Sisllysluettelonotsikko2">
    <w:name w:val="Sisällysluettelon otsikko 2"/>
    <w:aliases w:val="TOC Heading 2"/>
    <w:basedOn w:val="TOCHeading"/>
    <w:link w:val="Sisllysluettelonotsikko2Char"/>
    <w:qFormat/>
    <w:rsid w:val="002A0450"/>
    <w:pPr>
      <w:spacing w:line="360" w:lineRule="auto"/>
    </w:pPr>
  </w:style>
  <w:style w:type="character" w:customStyle="1" w:styleId="Sisllysluettelonotsikko2Char">
    <w:name w:val="Sisällysluettelon otsikko 2 Char"/>
    <w:aliases w:val="TOC Heading 2 Char"/>
    <w:basedOn w:val="TOCHeadingChar"/>
    <w:link w:val="Sisllysluettelonotsikko2"/>
    <w:rsid w:val="002A0450"/>
    <w:rPr>
      <w:rFonts w:eastAsiaTheme="majorEastAsia" w:cs="Arial"/>
      <w:b/>
      <w:bCs/>
      <w:kern w:val="2"/>
      <w:sz w:val="32"/>
      <w:szCs w:val="28"/>
      <w14:ligatures w14:val="standardContextual"/>
    </w:rPr>
  </w:style>
  <w:style w:type="paragraph" w:styleId="TOCHeading">
    <w:name w:val="TOC Heading"/>
    <w:basedOn w:val="Heading1"/>
    <w:next w:val="Normal"/>
    <w:link w:val="TOCHeadingChar"/>
    <w:qFormat/>
    <w:rsid w:val="002A0450"/>
    <w:pPr>
      <w:pageBreakBefore w:val="0"/>
      <w:numPr>
        <w:numId w:val="0"/>
      </w:numPr>
      <w:spacing w:before="480"/>
      <w:outlineLvl w:val="9"/>
    </w:pPr>
    <w:rPr>
      <w:rFonts w:cs="Arial"/>
    </w:rPr>
  </w:style>
  <w:style w:type="paragraph" w:customStyle="1" w:styleId="Tiivistelmnalaotsikko">
    <w:name w:val="Tiivistelmän alaotsikko"/>
    <w:aliases w:val="Subtitle of Abstract"/>
    <w:basedOn w:val="Tiivistelm"/>
    <w:next w:val="Tiivistelm"/>
    <w:qFormat/>
    <w:rsid w:val="002A0450"/>
    <w:pPr>
      <w:spacing w:after="480"/>
    </w:pPr>
  </w:style>
  <w:style w:type="paragraph" w:customStyle="1" w:styleId="Tynnimi">
    <w:name w:val="Työn nimi"/>
    <w:aliases w:val="Work name"/>
    <w:next w:val="Normal"/>
    <w:qFormat/>
    <w:rsid w:val="002A0450"/>
    <w:pPr>
      <w:suppressAutoHyphens/>
      <w:spacing w:line="312" w:lineRule="auto"/>
    </w:pPr>
    <w:rPr>
      <w:rFonts w:ascii="Arial" w:hAnsi="Arial" w:cs="Arial"/>
      <w:sz w:val="36"/>
      <w:szCs w:val="16"/>
    </w:rPr>
  </w:style>
  <w:style w:type="paragraph" w:customStyle="1" w:styleId="Tiivistelm">
    <w:name w:val="Tiivistelmä"/>
    <w:basedOn w:val="Normal"/>
    <w:qFormat/>
    <w:rsid w:val="002A0450"/>
    <w:pPr>
      <w:suppressAutoHyphens/>
      <w:spacing w:line="312" w:lineRule="auto"/>
    </w:pPr>
    <w:rPr>
      <w:rFonts w:cs="Arial"/>
      <w:szCs w:val="20"/>
    </w:rPr>
  </w:style>
  <w:style w:type="character" w:customStyle="1" w:styleId="Heading2Char">
    <w:name w:val="Heading 2 Char"/>
    <w:aliases w:val="1.1 Heading Char"/>
    <w:basedOn w:val="DefaultParagraphFont"/>
    <w:link w:val="Heading2"/>
    <w:uiPriority w:val="9"/>
    <w:rsid w:val="002A0450"/>
    <w:rPr>
      <w:rFonts w:eastAsiaTheme="majorEastAsia" w:cstheme="majorBidi"/>
      <w:bCs/>
      <w:kern w:val="2"/>
      <w:sz w:val="24"/>
      <w:szCs w:val="26"/>
      <w14:ligatures w14:val="standardContextual"/>
    </w:rPr>
  </w:style>
  <w:style w:type="character" w:customStyle="1" w:styleId="Heading3Char">
    <w:name w:val="Heading 3 Char"/>
    <w:aliases w:val="1.1.1 Heading Char"/>
    <w:basedOn w:val="DefaultParagraphFont"/>
    <w:link w:val="Heading3"/>
    <w:uiPriority w:val="9"/>
    <w:rsid w:val="002A0450"/>
    <w:rPr>
      <w:rFonts w:eastAsiaTheme="majorEastAsia" w:cstheme="majorHAnsi"/>
      <w:bCs/>
      <w:kern w:val="2"/>
      <w:sz w:val="24"/>
      <w:szCs w:val="26"/>
      <w14:ligatures w14:val="standardContextual"/>
    </w:rPr>
  </w:style>
  <w:style w:type="character" w:customStyle="1" w:styleId="Heading7Char">
    <w:name w:val="Heading 7 Char"/>
    <w:basedOn w:val="DefaultParagraphFont"/>
    <w:link w:val="Heading7"/>
    <w:uiPriority w:val="9"/>
    <w:semiHidden/>
    <w:rsid w:val="002A0450"/>
    <w:rPr>
      <w:rFonts w:asciiTheme="majorHAnsi" w:eastAsiaTheme="majorEastAsia" w:hAnsiTheme="majorHAnsi" w:cstheme="majorBidi"/>
      <w:i/>
      <w:iCs/>
      <w:color w:val="404040" w:themeColor="text1" w:themeTint="BF"/>
      <w:kern w:val="2"/>
      <w:sz w:val="24"/>
      <w:szCs w:val="24"/>
      <w14:ligatures w14:val="standardContextual"/>
    </w:rPr>
  </w:style>
  <w:style w:type="character" w:customStyle="1" w:styleId="Heading8Char">
    <w:name w:val="Heading 8 Char"/>
    <w:basedOn w:val="DefaultParagraphFont"/>
    <w:link w:val="Heading8"/>
    <w:uiPriority w:val="9"/>
    <w:semiHidden/>
    <w:rsid w:val="002A0450"/>
    <w:rPr>
      <w:rFonts w:asciiTheme="majorHAnsi" w:eastAsiaTheme="majorEastAsia" w:hAnsiTheme="majorHAnsi" w:cstheme="majorBidi"/>
      <w:color w:val="404040" w:themeColor="text1" w:themeTint="BF"/>
      <w:kern w:val="2"/>
      <w:sz w:val="20"/>
      <w:szCs w:val="20"/>
      <w14:ligatures w14:val="standardContextual"/>
    </w:rPr>
  </w:style>
  <w:style w:type="character" w:customStyle="1" w:styleId="Heading9Char">
    <w:name w:val="Heading 9 Char"/>
    <w:basedOn w:val="DefaultParagraphFont"/>
    <w:link w:val="Heading9"/>
    <w:uiPriority w:val="9"/>
    <w:semiHidden/>
    <w:rsid w:val="002A0450"/>
    <w:rPr>
      <w:rFonts w:asciiTheme="majorHAnsi" w:eastAsiaTheme="majorEastAsia" w:hAnsiTheme="majorHAnsi" w:cstheme="majorBidi"/>
      <w:i/>
      <w:iCs/>
      <w:color w:val="404040" w:themeColor="text1" w:themeTint="BF"/>
      <w:kern w:val="2"/>
      <w:sz w:val="20"/>
      <w:szCs w:val="20"/>
      <w14:ligatures w14:val="standardContextual"/>
    </w:rPr>
  </w:style>
  <w:style w:type="paragraph" w:styleId="Footer">
    <w:name w:val="footer"/>
    <w:basedOn w:val="Normal"/>
    <w:link w:val="FooterChar"/>
    <w:uiPriority w:val="99"/>
    <w:qFormat/>
    <w:rsid w:val="002A0450"/>
    <w:pPr>
      <w:tabs>
        <w:tab w:val="center" w:pos="4819"/>
        <w:tab w:val="right" w:pos="9638"/>
      </w:tabs>
      <w:spacing w:after="0" w:line="240" w:lineRule="auto"/>
    </w:pPr>
    <w:rPr>
      <w:noProof/>
      <w:sz w:val="22"/>
      <w:szCs w:val="18"/>
    </w:rPr>
  </w:style>
  <w:style w:type="character" w:customStyle="1" w:styleId="FooterChar">
    <w:name w:val="Footer Char"/>
    <w:basedOn w:val="DefaultParagraphFont"/>
    <w:link w:val="Footer"/>
    <w:uiPriority w:val="99"/>
    <w:rsid w:val="002A0450"/>
    <w:rPr>
      <w:rFonts w:eastAsiaTheme="minorEastAsia" w:cstheme="minorBidi"/>
      <w:noProof/>
      <w:kern w:val="2"/>
      <w:szCs w:val="18"/>
      <w14:ligatures w14:val="standardContextual"/>
    </w:rPr>
  </w:style>
  <w:style w:type="paragraph" w:styleId="Caption">
    <w:name w:val="caption"/>
    <w:aliases w:val="caption"/>
    <w:basedOn w:val="Normal"/>
    <w:next w:val="Normal"/>
    <w:uiPriority w:val="35"/>
    <w:qFormat/>
    <w:rsid w:val="002A0450"/>
    <w:pPr>
      <w:spacing w:after="480" w:line="312" w:lineRule="auto"/>
    </w:pPr>
    <w:rPr>
      <w:bCs/>
      <w:szCs w:val="18"/>
    </w:rPr>
  </w:style>
  <w:style w:type="character" w:styleId="PageNumber">
    <w:name w:val="page number"/>
    <w:basedOn w:val="DefaultParagraphFont"/>
    <w:uiPriority w:val="99"/>
    <w:qFormat/>
    <w:rsid w:val="002A0450"/>
    <w:rPr>
      <w:rFonts w:ascii="Arial" w:hAnsi="Arial"/>
      <w:sz w:val="24"/>
    </w:rPr>
  </w:style>
  <w:style w:type="paragraph" w:styleId="Subtitle">
    <w:name w:val="Subtitle"/>
    <w:basedOn w:val="Normal"/>
    <w:next w:val="Normal"/>
    <w:link w:val="SubtitleChar"/>
    <w:uiPriority w:val="11"/>
    <w:qFormat/>
    <w:rsid w:val="002A0450"/>
    <w:pPr>
      <w:numPr>
        <w:ilvl w:val="1"/>
      </w:numPr>
      <w:suppressAutoHyphens/>
      <w:spacing w:line="312" w:lineRule="auto"/>
      <w:ind w:left="1276"/>
    </w:pPr>
    <w:rPr>
      <w:rFonts w:eastAsiaTheme="majorEastAsia" w:cs="Cambria (Headings)"/>
      <w:iCs/>
      <w:sz w:val="32"/>
    </w:rPr>
  </w:style>
  <w:style w:type="character" w:customStyle="1" w:styleId="SubtitleChar">
    <w:name w:val="Subtitle Char"/>
    <w:basedOn w:val="DefaultParagraphFont"/>
    <w:link w:val="Subtitle"/>
    <w:uiPriority w:val="11"/>
    <w:rsid w:val="002A0450"/>
    <w:rPr>
      <w:rFonts w:eastAsiaTheme="majorEastAsia" w:cs="Cambria (Headings)"/>
      <w:iCs/>
      <w:kern w:val="2"/>
      <w:sz w:val="32"/>
      <w:szCs w:val="24"/>
      <w14:ligatures w14:val="standardContextual"/>
    </w:rPr>
  </w:style>
  <w:style w:type="paragraph" w:styleId="Quote">
    <w:name w:val="Quote"/>
    <w:basedOn w:val="Normal"/>
    <w:next w:val="Normal"/>
    <w:link w:val="QuoteChar"/>
    <w:uiPriority w:val="29"/>
    <w:qFormat/>
    <w:rsid w:val="002A0450"/>
    <w:pPr>
      <w:spacing w:before="120" w:after="320" w:line="240" w:lineRule="auto"/>
      <w:ind w:left="1304"/>
    </w:pPr>
    <w:rPr>
      <w:iCs/>
      <w:sz w:val="20"/>
    </w:rPr>
  </w:style>
  <w:style w:type="character" w:customStyle="1" w:styleId="QuoteChar">
    <w:name w:val="Quote Char"/>
    <w:basedOn w:val="DefaultParagraphFont"/>
    <w:link w:val="Quote"/>
    <w:uiPriority w:val="29"/>
    <w:rsid w:val="002A0450"/>
    <w:rPr>
      <w:rFonts w:eastAsiaTheme="minorEastAsia" w:cstheme="minorBidi"/>
      <w:iCs/>
      <w:kern w:val="2"/>
      <w:sz w:val="20"/>
      <w:szCs w:val="24"/>
      <w14:ligatures w14:val="standardContextual"/>
    </w:rPr>
  </w:style>
  <w:style w:type="character" w:customStyle="1" w:styleId="TOCHeadingChar">
    <w:name w:val="TOC Heading Char"/>
    <w:basedOn w:val="Heading1Char"/>
    <w:link w:val="TOCHeading"/>
    <w:rsid w:val="002A0450"/>
    <w:rPr>
      <w:rFonts w:eastAsiaTheme="majorEastAsia" w:cs="Arial"/>
      <w:b/>
      <w:bCs/>
      <w:kern w:val="2"/>
      <w:sz w:val="32"/>
      <w:szCs w:val="28"/>
      <w14:ligatures w14:val="standardContextual"/>
    </w:rPr>
  </w:style>
  <w:style w:type="character" w:customStyle="1" w:styleId="Heading4Char">
    <w:name w:val="Heading 4 Char"/>
    <w:basedOn w:val="DefaultParagraphFont"/>
    <w:link w:val="Heading4"/>
    <w:uiPriority w:val="9"/>
    <w:semiHidden/>
    <w:rsid w:val="006A64C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6A64C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6A64CF"/>
    <w:rPr>
      <w:rFonts w:eastAsiaTheme="majorEastAsia" w:cstheme="majorBidi"/>
      <w:i/>
      <w:iCs/>
      <w:color w:val="595959" w:themeColor="text1" w:themeTint="A6"/>
      <w:kern w:val="2"/>
      <w:sz w:val="24"/>
      <w:szCs w:val="24"/>
      <w14:ligatures w14:val="standardContextual"/>
    </w:rPr>
  </w:style>
  <w:style w:type="paragraph" w:styleId="Title">
    <w:name w:val="Title"/>
    <w:basedOn w:val="Normal"/>
    <w:next w:val="Normal"/>
    <w:link w:val="TitleChar"/>
    <w:uiPriority w:val="10"/>
    <w:rsid w:val="006A6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4CF"/>
    <w:rPr>
      <w:rFonts w:asciiTheme="majorHAnsi" w:eastAsiaTheme="majorEastAsia" w:hAnsiTheme="majorHAnsi" w:cstheme="majorBidi"/>
      <w:spacing w:val="-10"/>
      <w:kern w:val="28"/>
      <w:sz w:val="56"/>
      <w:szCs w:val="56"/>
      <w14:ligatures w14:val="standardContextual"/>
    </w:rPr>
  </w:style>
  <w:style w:type="paragraph" w:styleId="ListParagraph">
    <w:name w:val="List Paragraph"/>
    <w:basedOn w:val="Normal"/>
    <w:uiPriority w:val="34"/>
    <w:rsid w:val="006A64CF"/>
    <w:pPr>
      <w:ind w:left="720"/>
      <w:contextualSpacing/>
    </w:pPr>
  </w:style>
  <w:style w:type="character" w:styleId="IntenseEmphasis">
    <w:name w:val="Intense Emphasis"/>
    <w:basedOn w:val="DefaultParagraphFont"/>
    <w:uiPriority w:val="21"/>
    <w:rsid w:val="006A64CF"/>
    <w:rPr>
      <w:i/>
      <w:iCs/>
      <w:color w:val="365F91" w:themeColor="accent1" w:themeShade="BF"/>
    </w:rPr>
  </w:style>
  <w:style w:type="paragraph" w:styleId="IntenseQuote">
    <w:name w:val="Intense Quote"/>
    <w:basedOn w:val="Normal"/>
    <w:next w:val="Normal"/>
    <w:link w:val="IntenseQuoteChar"/>
    <w:uiPriority w:val="30"/>
    <w:rsid w:val="006A64C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A64CF"/>
    <w:rPr>
      <w:rFonts w:cstheme="minorBidi"/>
      <w:i/>
      <w:iCs/>
      <w:color w:val="365F91" w:themeColor="accent1" w:themeShade="BF"/>
      <w:kern w:val="2"/>
      <w:sz w:val="24"/>
      <w:szCs w:val="24"/>
      <w14:ligatures w14:val="standardContextual"/>
    </w:rPr>
  </w:style>
  <w:style w:type="character" w:styleId="IntenseReference">
    <w:name w:val="Intense Reference"/>
    <w:basedOn w:val="DefaultParagraphFont"/>
    <w:uiPriority w:val="32"/>
    <w:rsid w:val="006A64C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Hyechan Shin</dc:creator>
  <cp:keywords/>
  <dc:description/>
  <cp:lastModifiedBy>Hyechan Shin</cp:lastModifiedBy>
  <cp:revision>1</cp:revision>
  <dcterms:created xsi:type="dcterms:W3CDTF">2026-09-02T08:38:00Z</dcterms:created>
  <dcterms:modified xsi:type="dcterms:W3CDTF">2026-09-02T08:39:00Z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D515B0AA-371A-427F-AB25-23E857F8C7F1</vt:lpwstr>
  </property>
</Properties>
</file>