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59B6" w14:textId="77777777" w:rsidR="00D67182" w:rsidRPr="00D67182" w:rsidRDefault="00D67182" w:rsidP="00D67182">
      <w:pPr>
        <w:jc w:val="center"/>
        <w:rPr>
          <w:sz w:val="40"/>
          <w:szCs w:val="52"/>
        </w:rPr>
      </w:pPr>
    </w:p>
    <w:p w14:paraId="6DBD29E0" w14:textId="1B897A0E" w:rsidR="00D67182" w:rsidRPr="00D67182" w:rsidRDefault="00D67182" w:rsidP="00D67182">
      <w:pPr>
        <w:jc w:val="center"/>
        <w:rPr>
          <w:sz w:val="40"/>
          <w:szCs w:val="52"/>
        </w:rPr>
      </w:pPr>
    </w:p>
    <w:p w14:paraId="4F4E909C" w14:textId="5C7D0416" w:rsidR="00D67182" w:rsidRPr="00D67182" w:rsidRDefault="00D67182" w:rsidP="00D67182">
      <w:pPr>
        <w:jc w:val="center"/>
        <w:rPr>
          <w:sz w:val="40"/>
          <w:szCs w:val="52"/>
        </w:rPr>
      </w:pPr>
      <w:r w:rsidRPr="00D67182">
        <w:rPr>
          <w:rFonts w:hint="eastAsia"/>
          <w:sz w:val="40"/>
          <w:szCs w:val="52"/>
        </w:rPr>
        <w:t>&lt;</w:t>
      </w:r>
      <w:r w:rsidR="00AF2ED0" w:rsidRPr="00D67182">
        <w:rPr>
          <w:rFonts w:hint="eastAsia"/>
          <w:sz w:val="40"/>
          <w:szCs w:val="52"/>
        </w:rPr>
        <w:t>뉴스 바로 보기</w:t>
      </w:r>
      <w:r w:rsidRPr="00D67182">
        <w:rPr>
          <w:rFonts w:hint="eastAsia"/>
          <w:sz w:val="40"/>
          <w:szCs w:val="52"/>
        </w:rPr>
        <w:t xml:space="preserve"> </w:t>
      </w:r>
      <w:r w:rsidR="00325A33">
        <w:rPr>
          <w:sz w:val="40"/>
          <w:szCs w:val="52"/>
        </w:rPr>
        <w:t>7</w:t>
      </w:r>
      <w:r w:rsidRPr="00D67182">
        <w:rPr>
          <w:rFonts w:hint="eastAsia"/>
          <w:sz w:val="40"/>
          <w:szCs w:val="52"/>
        </w:rPr>
        <w:t>주차 과제&gt;</w:t>
      </w:r>
    </w:p>
    <w:p w14:paraId="576327D8" w14:textId="334E3B71" w:rsidR="00D67182" w:rsidRDefault="00325A33" w:rsidP="00D67182">
      <w:pPr>
        <w:jc w:val="center"/>
        <w:rPr>
          <w:rFonts w:hint="eastAsia"/>
          <w:sz w:val="56"/>
          <w:szCs w:val="144"/>
        </w:rPr>
      </w:pPr>
      <w:r>
        <w:rPr>
          <w:rFonts w:hint="eastAsia"/>
          <w:sz w:val="56"/>
          <w:szCs w:val="144"/>
        </w:rPr>
        <w:t>고위공직자 이해충돌방지법 제정</w:t>
      </w:r>
    </w:p>
    <w:p w14:paraId="6C5C3D8D" w14:textId="77777777" w:rsidR="00D67182" w:rsidRPr="00D67182" w:rsidRDefault="00D67182" w:rsidP="00D67182">
      <w:pPr>
        <w:jc w:val="center"/>
        <w:rPr>
          <w:sz w:val="40"/>
          <w:szCs w:val="52"/>
        </w:rPr>
      </w:pPr>
    </w:p>
    <w:p w14:paraId="2461409C" w14:textId="4B6184B1" w:rsidR="00D67182" w:rsidRPr="00D67182" w:rsidRDefault="00D67182" w:rsidP="00D67182">
      <w:pPr>
        <w:jc w:val="center"/>
      </w:pPr>
      <w:r>
        <w:rPr>
          <w:noProof/>
        </w:rPr>
        <w:drawing>
          <wp:inline distT="0" distB="0" distL="0" distR="0" wp14:anchorId="5DB6EDC7" wp14:editId="56D959BC">
            <wp:extent cx="4558849" cy="45250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86" cy="47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1C45" w14:textId="6B54767B" w:rsidR="00D67182" w:rsidRDefault="00D67182" w:rsidP="00D67182">
      <w:pPr>
        <w:jc w:val="center"/>
        <w:rPr>
          <w:sz w:val="40"/>
          <w:szCs w:val="52"/>
        </w:rPr>
      </w:pPr>
    </w:p>
    <w:p w14:paraId="2252502F" w14:textId="77777777" w:rsidR="00D67182" w:rsidRPr="00D67182" w:rsidRDefault="00D67182" w:rsidP="00D67182">
      <w:pPr>
        <w:jc w:val="center"/>
        <w:rPr>
          <w:sz w:val="40"/>
          <w:szCs w:val="52"/>
        </w:rPr>
      </w:pPr>
    </w:p>
    <w:p w14:paraId="04FD1936" w14:textId="46E32AAC" w:rsidR="00D67182" w:rsidRPr="00D67182" w:rsidRDefault="00D67182" w:rsidP="00D67182">
      <w:pPr>
        <w:jc w:val="right"/>
        <w:rPr>
          <w:sz w:val="32"/>
          <w:szCs w:val="44"/>
        </w:rPr>
      </w:pPr>
      <w:r w:rsidRPr="00D67182">
        <w:rPr>
          <w:rFonts w:hint="eastAsia"/>
          <w:sz w:val="32"/>
          <w:szCs w:val="44"/>
        </w:rPr>
        <w:t>컴퓨터공학과</w:t>
      </w:r>
    </w:p>
    <w:p w14:paraId="4F2054A9" w14:textId="77777777" w:rsidR="00D2737C" w:rsidRDefault="00D67182" w:rsidP="00D2737C">
      <w:pPr>
        <w:jc w:val="right"/>
        <w:rPr>
          <w:sz w:val="32"/>
          <w:szCs w:val="44"/>
        </w:rPr>
      </w:pPr>
      <w:r w:rsidRPr="00D67182">
        <w:rPr>
          <w:rFonts w:hint="eastAsia"/>
          <w:sz w:val="32"/>
          <w:szCs w:val="44"/>
        </w:rPr>
        <w:t>2</w:t>
      </w:r>
      <w:r w:rsidRPr="00D67182">
        <w:rPr>
          <w:sz w:val="32"/>
          <w:szCs w:val="44"/>
        </w:rPr>
        <w:t>0180976</w:t>
      </w:r>
      <w:r>
        <w:rPr>
          <w:rFonts w:hint="eastAsia"/>
          <w:sz w:val="32"/>
          <w:szCs w:val="44"/>
        </w:rPr>
        <w:t xml:space="preserve"> </w:t>
      </w:r>
      <w:proofErr w:type="spellStart"/>
      <w:r w:rsidRPr="00D67182">
        <w:rPr>
          <w:rFonts w:hint="eastAsia"/>
          <w:sz w:val="32"/>
          <w:szCs w:val="44"/>
        </w:rPr>
        <w:t>김혜인</w:t>
      </w:r>
      <w:proofErr w:type="spellEnd"/>
    </w:p>
    <w:p w14:paraId="4468B94B" w14:textId="13ED9120" w:rsidR="00152F89" w:rsidRDefault="00706267" w:rsidP="00152F89">
      <w:pPr>
        <w:tabs>
          <w:tab w:val="left" w:pos="2100"/>
        </w:tabs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고위</w:t>
      </w:r>
      <w:r w:rsidR="00152F89">
        <w:rPr>
          <w:rFonts w:asciiTheme="minorEastAsia" w:hAnsiTheme="minorEastAsia" w:hint="eastAsia"/>
        </w:rPr>
        <w:t>공직자 이해충돌방지법</w:t>
      </w:r>
      <w:r w:rsidR="001F20B8">
        <w:rPr>
          <w:rStyle w:val="a8"/>
          <w:rFonts w:asciiTheme="minorEastAsia" w:hAnsiTheme="minorEastAsia"/>
        </w:rPr>
        <w:footnoteReference w:id="1"/>
      </w:r>
      <w:r w:rsidR="00152F89">
        <w:rPr>
          <w:rFonts w:asciiTheme="minorEastAsia" w:hAnsiTheme="minorEastAsia" w:hint="eastAsia"/>
        </w:rPr>
        <w:t>은 공직자가 사적 이익과 공적 의무,</w:t>
      </w:r>
      <w:r w:rsidR="00152F89">
        <w:rPr>
          <w:rFonts w:asciiTheme="minorEastAsia" w:hAnsiTheme="minorEastAsia"/>
        </w:rPr>
        <w:t xml:space="preserve"> </w:t>
      </w:r>
      <w:r w:rsidR="00152F89">
        <w:rPr>
          <w:rFonts w:asciiTheme="minorEastAsia" w:hAnsiTheme="minorEastAsia" w:hint="eastAsia"/>
        </w:rPr>
        <w:t>책임이 서로 부</w:t>
      </w:r>
      <w:r w:rsidR="001F20B8">
        <w:rPr>
          <w:rFonts w:asciiTheme="minorEastAsia" w:hAnsiTheme="minorEastAsia" w:hint="eastAsia"/>
        </w:rPr>
        <w:t>딪히는 이해충돌 상황에서 사익을 추구하는 것을 방지하는 법안으로,</w:t>
      </w:r>
      <w:r w:rsidR="001F20B8">
        <w:rPr>
          <w:rFonts w:asciiTheme="minorEastAsia" w:hAnsiTheme="minorEastAsia"/>
        </w:rPr>
        <w:t xml:space="preserve"> </w:t>
      </w:r>
      <w:r w:rsidR="001F20B8">
        <w:rPr>
          <w:rFonts w:asciiTheme="minorEastAsia" w:hAnsiTheme="minorEastAsia" w:hint="eastAsia"/>
        </w:rPr>
        <w:t>직무 관련자에 대한 사적 이해관계 신고와 회피 의무,</w:t>
      </w:r>
      <w:r w:rsidR="001F20B8">
        <w:rPr>
          <w:rFonts w:asciiTheme="minorEastAsia" w:hAnsiTheme="minorEastAsia"/>
        </w:rPr>
        <w:t xml:space="preserve"> </w:t>
      </w:r>
      <w:r w:rsidR="001F20B8">
        <w:rPr>
          <w:rFonts w:asciiTheme="minorEastAsia" w:hAnsiTheme="minorEastAsia" w:hint="eastAsia"/>
        </w:rPr>
        <w:t xml:space="preserve">고위공직자 임용 전 </w:t>
      </w:r>
      <w:r w:rsidR="001F20B8">
        <w:rPr>
          <w:rFonts w:asciiTheme="minorEastAsia" w:hAnsiTheme="minorEastAsia"/>
        </w:rPr>
        <w:t>3</w:t>
      </w:r>
      <w:r w:rsidR="001F20B8">
        <w:rPr>
          <w:rFonts w:asciiTheme="minorEastAsia" w:hAnsiTheme="minorEastAsia" w:hint="eastAsia"/>
        </w:rPr>
        <w:t>년간 민간 업무활동 내역 공개,</w:t>
      </w:r>
      <w:r w:rsidR="001F20B8">
        <w:rPr>
          <w:rFonts w:asciiTheme="minorEastAsia" w:hAnsiTheme="minorEastAsia"/>
        </w:rPr>
        <w:t xml:space="preserve"> </w:t>
      </w:r>
      <w:r w:rsidR="001F20B8">
        <w:rPr>
          <w:rFonts w:asciiTheme="minorEastAsia" w:hAnsiTheme="minorEastAsia" w:hint="eastAsia"/>
        </w:rPr>
        <w:t>취득 이익 몰수 및 추징 등 처벌 규정,</w:t>
      </w:r>
      <w:r w:rsidR="001F20B8">
        <w:rPr>
          <w:rFonts w:asciiTheme="minorEastAsia" w:hAnsiTheme="minorEastAsia"/>
        </w:rPr>
        <w:t xml:space="preserve"> </w:t>
      </w:r>
      <w:r w:rsidR="001F20B8">
        <w:rPr>
          <w:rFonts w:asciiTheme="minorEastAsia" w:hAnsiTheme="minorEastAsia" w:hint="eastAsia"/>
        </w:rPr>
        <w:t>직무상 비밀을 이용한 재산상의 이익 취득 금지 규정 등을 담고 있다.</w:t>
      </w:r>
    </w:p>
    <w:p w14:paraId="55B22CEA" w14:textId="77777777" w:rsidR="001F20B8" w:rsidRPr="001F20B8" w:rsidRDefault="001F20B8" w:rsidP="00152F89">
      <w:pPr>
        <w:tabs>
          <w:tab w:val="left" w:pos="2100"/>
        </w:tabs>
        <w:ind w:firstLineChars="50" w:firstLine="100"/>
        <w:rPr>
          <w:rFonts w:asciiTheme="minorEastAsia" w:hAnsiTheme="minorEastAsia" w:hint="eastAsia"/>
        </w:rPr>
      </w:pPr>
    </w:p>
    <w:p w14:paraId="6A419B4B" w14:textId="0444C81E" w:rsidR="003B4826" w:rsidRDefault="00706267" w:rsidP="003B4826">
      <w:pPr>
        <w:tabs>
          <w:tab w:val="left" w:pos="2100"/>
        </w:tabs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고위</w:t>
      </w:r>
      <w:r w:rsidR="00D2737C" w:rsidRPr="00D2737C">
        <w:rPr>
          <w:rFonts w:asciiTheme="minorEastAsia" w:hAnsiTheme="minorEastAsia" w:hint="eastAsia"/>
        </w:rPr>
        <w:t xml:space="preserve">공직자 </w:t>
      </w:r>
      <w:r w:rsidR="00D2737C">
        <w:rPr>
          <w:rFonts w:asciiTheme="minorEastAsia" w:hAnsiTheme="minorEastAsia" w:hint="eastAsia"/>
        </w:rPr>
        <w:t>이해충</w:t>
      </w:r>
      <w:r w:rsidR="00152F89">
        <w:rPr>
          <w:rFonts w:asciiTheme="minorEastAsia" w:hAnsiTheme="minorEastAsia" w:hint="eastAsia"/>
        </w:rPr>
        <w:t xml:space="preserve">돌방지법은 이른바 </w:t>
      </w:r>
      <w:r w:rsidR="00152F89">
        <w:rPr>
          <w:rFonts w:asciiTheme="minorEastAsia" w:hAnsiTheme="minorEastAsia"/>
        </w:rPr>
        <w:t>‘</w:t>
      </w:r>
      <w:proofErr w:type="spellStart"/>
      <w:r w:rsidR="00152F89">
        <w:rPr>
          <w:rFonts w:asciiTheme="minorEastAsia" w:hAnsiTheme="minorEastAsia" w:hint="eastAsia"/>
        </w:rPr>
        <w:t>김영란법</w:t>
      </w:r>
      <w:proofErr w:type="spellEnd"/>
      <w:r w:rsidR="00152F89">
        <w:rPr>
          <w:rFonts w:asciiTheme="minorEastAsia" w:hAnsiTheme="minorEastAsia"/>
        </w:rPr>
        <w:t>’</w:t>
      </w:r>
      <w:proofErr w:type="spellStart"/>
      <w:r w:rsidR="00152F89">
        <w:rPr>
          <w:rFonts w:asciiTheme="minorEastAsia" w:hAnsiTheme="minorEastAsia" w:hint="eastAsia"/>
        </w:rPr>
        <w:t>으로</w:t>
      </w:r>
      <w:proofErr w:type="spellEnd"/>
      <w:r w:rsidR="00152F89">
        <w:rPr>
          <w:rFonts w:asciiTheme="minorEastAsia" w:hAnsiTheme="minorEastAsia" w:hint="eastAsia"/>
        </w:rPr>
        <w:t xml:space="preserve"> 불리는 청탁금지법과 함께 </w:t>
      </w:r>
      <w:r w:rsidR="00152F89">
        <w:rPr>
          <w:rFonts w:asciiTheme="minorEastAsia" w:hAnsiTheme="minorEastAsia"/>
        </w:rPr>
        <w:t>8</w:t>
      </w:r>
      <w:r w:rsidR="00152F89">
        <w:rPr>
          <w:rFonts w:asciiTheme="minorEastAsia" w:hAnsiTheme="minorEastAsia" w:hint="eastAsia"/>
        </w:rPr>
        <w:t xml:space="preserve">년 전인 </w:t>
      </w:r>
      <w:r w:rsidR="00152F89">
        <w:rPr>
          <w:rFonts w:asciiTheme="minorEastAsia" w:hAnsiTheme="minorEastAsia"/>
        </w:rPr>
        <w:t>2013</w:t>
      </w:r>
      <w:r w:rsidR="00152F89">
        <w:rPr>
          <w:rFonts w:asciiTheme="minorEastAsia" w:hAnsiTheme="minorEastAsia" w:hint="eastAsia"/>
        </w:rPr>
        <w:t xml:space="preserve">년 발의되어 지난 </w:t>
      </w:r>
      <w:r w:rsidR="00152F89">
        <w:rPr>
          <w:rFonts w:asciiTheme="minorEastAsia" w:hAnsiTheme="minorEastAsia"/>
        </w:rPr>
        <w:t>8</w:t>
      </w:r>
      <w:r w:rsidR="00152F89">
        <w:rPr>
          <w:rFonts w:asciiTheme="minorEastAsia" w:hAnsiTheme="minorEastAsia" w:hint="eastAsia"/>
        </w:rPr>
        <w:t>년</w:t>
      </w:r>
      <w:r w:rsidR="00152F89">
        <w:rPr>
          <w:rFonts w:asciiTheme="minorEastAsia" w:hAnsiTheme="minorEastAsia"/>
        </w:rPr>
        <w:t xml:space="preserve"> </w:t>
      </w:r>
      <w:r w:rsidR="00152F89">
        <w:rPr>
          <w:rFonts w:asciiTheme="minorEastAsia" w:hAnsiTheme="minorEastAsia" w:hint="eastAsia"/>
        </w:rPr>
        <w:t xml:space="preserve">간 여러차례 국회에 제출됐지만 </w:t>
      </w:r>
      <w:r w:rsidR="00152F89">
        <w:rPr>
          <w:rFonts w:asciiTheme="minorEastAsia" w:hAnsiTheme="minorEastAsia"/>
        </w:rPr>
        <w:t>9</w:t>
      </w:r>
      <w:r w:rsidR="00152F89">
        <w:rPr>
          <w:rFonts w:asciiTheme="minorEastAsia" w:hAnsiTheme="minorEastAsia" w:hint="eastAsia"/>
        </w:rPr>
        <w:t>년동안 통과되지 못했다.</w:t>
      </w:r>
      <w:r w:rsidR="00152F89">
        <w:rPr>
          <w:rFonts w:asciiTheme="minorEastAsia" w:hAnsiTheme="minorEastAsia"/>
        </w:rPr>
        <w:t xml:space="preserve"> </w:t>
      </w:r>
      <w:r w:rsidR="005E3C92">
        <w:rPr>
          <w:rFonts w:asciiTheme="minorEastAsia" w:hAnsiTheme="minorEastAsia" w:hint="eastAsia"/>
        </w:rPr>
        <w:t xml:space="preserve">하지만 </w:t>
      </w:r>
      <w:r w:rsidR="00152F89">
        <w:rPr>
          <w:rFonts w:asciiTheme="minorEastAsia" w:hAnsiTheme="minorEastAsia" w:hint="eastAsia"/>
        </w:rPr>
        <w:t xml:space="preserve">지난해 </w:t>
      </w:r>
      <w:proofErr w:type="spellStart"/>
      <w:r w:rsidR="00152F89">
        <w:rPr>
          <w:rFonts w:asciiTheme="minorEastAsia" w:hAnsiTheme="minorEastAsia" w:hint="eastAsia"/>
        </w:rPr>
        <w:t>박덕흠</w:t>
      </w:r>
      <w:proofErr w:type="spellEnd"/>
      <w:r w:rsidR="007B06A6">
        <w:rPr>
          <w:rStyle w:val="a8"/>
          <w:rFonts w:asciiTheme="minorEastAsia" w:hAnsiTheme="minorEastAsia"/>
        </w:rPr>
        <w:footnoteReference w:id="2"/>
      </w:r>
      <w:r w:rsidR="00152F89">
        <w:rPr>
          <w:rFonts w:asciiTheme="minorEastAsia" w:hAnsiTheme="minorEastAsia" w:hint="eastAsia"/>
        </w:rPr>
        <w:t>,</w:t>
      </w:r>
      <w:r w:rsidR="00152F89">
        <w:rPr>
          <w:rFonts w:asciiTheme="minorEastAsia" w:hAnsiTheme="minorEastAsia"/>
        </w:rPr>
        <w:t xml:space="preserve"> </w:t>
      </w:r>
      <w:r w:rsidR="00152F89">
        <w:rPr>
          <w:rFonts w:asciiTheme="minorEastAsia" w:hAnsiTheme="minorEastAsia" w:hint="eastAsia"/>
        </w:rPr>
        <w:t>윤창현,</w:t>
      </w:r>
      <w:r w:rsidR="00152F89">
        <w:rPr>
          <w:rFonts w:asciiTheme="minorEastAsia" w:hAnsiTheme="minorEastAsia"/>
        </w:rPr>
        <w:t xml:space="preserve"> </w:t>
      </w:r>
      <w:proofErr w:type="spellStart"/>
      <w:r w:rsidR="00152F89">
        <w:rPr>
          <w:rFonts w:asciiTheme="minorEastAsia" w:hAnsiTheme="minorEastAsia" w:hint="eastAsia"/>
        </w:rPr>
        <w:t>윤영찬</w:t>
      </w:r>
      <w:proofErr w:type="spellEnd"/>
      <w:r w:rsidR="00152F89">
        <w:rPr>
          <w:rFonts w:asciiTheme="minorEastAsia" w:hAnsiTheme="minorEastAsia" w:hint="eastAsia"/>
        </w:rPr>
        <w:t>,</w:t>
      </w:r>
      <w:r w:rsidR="00152F89">
        <w:rPr>
          <w:rFonts w:asciiTheme="minorEastAsia" w:hAnsiTheme="minorEastAsia"/>
        </w:rPr>
        <w:t xml:space="preserve"> </w:t>
      </w:r>
      <w:proofErr w:type="spellStart"/>
      <w:r w:rsidR="00152F89">
        <w:rPr>
          <w:rFonts w:asciiTheme="minorEastAsia" w:hAnsiTheme="minorEastAsia" w:hint="eastAsia"/>
        </w:rPr>
        <w:t>추혜선</w:t>
      </w:r>
      <w:proofErr w:type="spellEnd"/>
      <w:r w:rsidR="00152F89">
        <w:rPr>
          <w:rFonts w:asciiTheme="minorEastAsia" w:hAnsiTheme="minorEastAsia" w:hint="eastAsia"/>
        </w:rPr>
        <w:t>,</w:t>
      </w:r>
      <w:r w:rsidR="00152F89">
        <w:rPr>
          <w:rFonts w:asciiTheme="minorEastAsia" w:hAnsiTheme="minorEastAsia"/>
        </w:rPr>
        <w:t xml:space="preserve"> </w:t>
      </w:r>
      <w:proofErr w:type="spellStart"/>
      <w:r w:rsidR="00152F89">
        <w:rPr>
          <w:rFonts w:asciiTheme="minorEastAsia" w:hAnsiTheme="minorEastAsia" w:hint="eastAsia"/>
        </w:rPr>
        <w:t>손혜원</w:t>
      </w:r>
      <w:proofErr w:type="spellEnd"/>
      <w:r w:rsidR="00152F89">
        <w:rPr>
          <w:rFonts w:asciiTheme="minorEastAsia" w:hAnsiTheme="minorEastAsia"/>
        </w:rPr>
        <w:t xml:space="preserve">, </w:t>
      </w:r>
      <w:proofErr w:type="spellStart"/>
      <w:r w:rsidR="00152F89">
        <w:rPr>
          <w:rFonts w:asciiTheme="minorEastAsia" w:hAnsiTheme="minorEastAsia" w:hint="eastAsia"/>
        </w:rPr>
        <w:t>전봉민</w:t>
      </w:r>
      <w:proofErr w:type="spellEnd"/>
      <w:r w:rsidR="00152F89">
        <w:rPr>
          <w:rFonts w:asciiTheme="minorEastAsia" w:hAnsiTheme="minorEastAsia" w:hint="eastAsia"/>
        </w:rPr>
        <w:t xml:space="preserve"> 등등 여야를 불문하고 국회의원의 이해충돌문제가 </w:t>
      </w:r>
      <w:r w:rsidR="001F20B8">
        <w:rPr>
          <w:rFonts w:asciiTheme="minorEastAsia" w:hAnsiTheme="minorEastAsia" w:hint="eastAsia"/>
        </w:rPr>
        <w:t>정치권의 논란</w:t>
      </w:r>
      <w:r w:rsidR="005E3C92">
        <w:rPr>
          <w:rFonts w:asciiTheme="minorEastAsia" w:hAnsiTheme="minorEastAsia" w:hint="eastAsia"/>
        </w:rPr>
        <w:t>으로</w:t>
      </w:r>
      <w:r w:rsidR="001F20B8">
        <w:rPr>
          <w:rFonts w:asciiTheme="minorEastAsia" w:hAnsiTheme="minorEastAsia" w:hint="eastAsia"/>
        </w:rPr>
        <w:t xml:space="preserve"> 연일 오르</w:t>
      </w:r>
      <w:r w:rsidR="005E3C92">
        <w:rPr>
          <w:rFonts w:asciiTheme="minorEastAsia" w:hAnsiTheme="minorEastAsia" w:hint="eastAsia"/>
        </w:rPr>
        <w:t>내리</w:t>
      </w:r>
      <w:r w:rsidR="001F20B8">
        <w:rPr>
          <w:rFonts w:asciiTheme="minorEastAsia" w:hAnsiTheme="minorEastAsia" w:hint="eastAsia"/>
        </w:rPr>
        <w:t>고,</w:t>
      </w:r>
      <w:r w:rsidR="001F20B8">
        <w:rPr>
          <w:rFonts w:asciiTheme="minorEastAsia" w:hAnsiTheme="minorEastAsia"/>
        </w:rPr>
        <w:t xml:space="preserve"> </w:t>
      </w:r>
      <w:r w:rsidR="001F20B8">
        <w:rPr>
          <w:rFonts w:asciiTheme="minorEastAsia" w:hAnsiTheme="minorEastAsia" w:hint="eastAsia"/>
        </w:rPr>
        <w:t xml:space="preserve">최근 </w:t>
      </w:r>
      <w:r w:rsidR="001F20B8">
        <w:rPr>
          <w:rFonts w:asciiTheme="minorEastAsia" w:hAnsiTheme="minorEastAsia"/>
        </w:rPr>
        <w:t xml:space="preserve">LH </w:t>
      </w:r>
      <w:r w:rsidR="001F20B8">
        <w:rPr>
          <w:rFonts w:asciiTheme="minorEastAsia" w:hAnsiTheme="minorEastAsia" w:hint="eastAsia"/>
        </w:rPr>
        <w:t xml:space="preserve">부동산 투기 사태로 </w:t>
      </w:r>
      <w:r w:rsidR="005E3C92">
        <w:rPr>
          <w:rFonts w:asciiTheme="minorEastAsia" w:hAnsiTheme="minorEastAsia" w:hint="eastAsia"/>
        </w:rPr>
        <w:t>공직자들의 이해충돌을 막을 수 있는 장치가 부재했음이 드러나면서 문제의 심각성이 제기됐다.</w:t>
      </w:r>
      <w:r w:rsidR="005E3C92">
        <w:rPr>
          <w:rFonts w:asciiTheme="minorEastAsia" w:hAnsiTheme="minorEastAsia"/>
        </w:rPr>
        <w:t xml:space="preserve"> </w:t>
      </w:r>
      <w:r w:rsidR="00EF52B2">
        <w:rPr>
          <w:rFonts w:asciiTheme="minorEastAsia" w:hAnsiTheme="minorEastAsia" w:hint="eastAsia"/>
        </w:rPr>
        <w:t xml:space="preserve">이에 따라 </w:t>
      </w:r>
      <w:proofErr w:type="spellStart"/>
      <w:r w:rsidR="00EF52B2">
        <w:rPr>
          <w:rFonts w:asciiTheme="minorEastAsia" w:hAnsiTheme="minorEastAsia" w:hint="eastAsia"/>
        </w:rPr>
        <w:t>더불어민주당</w:t>
      </w:r>
      <w:proofErr w:type="spellEnd"/>
      <w:r w:rsidR="00EF52B2">
        <w:rPr>
          <w:rStyle w:val="a8"/>
          <w:rFonts w:asciiTheme="minorEastAsia" w:hAnsiTheme="minorEastAsia"/>
        </w:rPr>
        <w:footnoteReference w:id="3"/>
      </w:r>
      <w:r w:rsidR="00EF52B2">
        <w:rPr>
          <w:rFonts w:asciiTheme="minorEastAsia" w:hAnsiTheme="minorEastAsia" w:hint="eastAsia"/>
        </w:rPr>
        <w:t xml:space="preserve">은 </w:t>
      </w:r>
      <w:r w:rsidR="00EF52B2">
        <w:rPr>
          <w:rFonts w:asciiTheme="minorEastAsia" w:hAnsiTheme="minorEastAsia"/>
        </w:rPr>
        <w:t xml:space="preserve">LH </w:t>
      </w:r>
      <w:r w:rsidR="00EF52B2">
        <w:rPr>
          <w:rFonts w:asciiTheme="minorEastAsia" w:hAnsiTheme="minorEastAsia" w:hint="eastAsia"/>
        </w:rPr>
        <w:t>사태와 관련된 제도개혁 작업에 속도를 붙이면서</w:t>
      </w:r>
      <w:r w:rsidR="00EF52B2">
        <w:rPr>
          <w:rFonts w:asciiTheme="minorEastAsia" w:hAnsiTheme="minorEastAsia"/>
        </w:rPr>
        <w:t xml:space="preserve"> </w:t>
      </w:r>
      <w:r w:rsidR="00EF52B2">
        <w:rPr>
          <w:rFonts w:asciiTheme="minorEastAsia" w:hAnsiTheme="minorEastAsia" w:hint="eastAsia"/>
        </w:rPr>
        <w:t xml:space="preserve">이른바 </w:t>
      </w:r>
      <w:r w:rsidR="00EF52B2">
        <w:rPr>
          <w:rFonts w:asciiTheme="minorEastAsia" w:hAnsiTheme="minorEastAsia"/>
        </w:rPr>
        <w:t>‘</w:t>
      </w:r>
      <w:r w:rsidR="00EF52B2">
        <w:rPr>
          <w:rFonts w:asciiTheme="minorEastAsia" w:hAnsiTheme="minorEastAsia" w:hint="eastAsia"/>
        </w:rPr>
        <w:t xml:space="preserve">투기,부패방지 </w:t>
      </w:r>
      <w:r w:rsidR="00EF52B2">
        <w:rPr>
          <w:rFonts w:asciiTheme="minorEastAsia" w:hAnsiTheme="minorEastAsia"/>
        </w:rPr>
        <w:t>5</w:t>
      </w:r>
      <w:r w:rsidR="00EF52B2">
        <w:rPr>
          <w:rFonts w:asciiTheme="minorEastAsia" w:hAnsiTheme="minorEastAsia" w:hint="eastAsia"/>
        </w:rPr>
        <w:t>법</w:t>
      </w:r>
      <w:r w:rsidR="00EF52B2">
        <w:rPr>
          <w:rFonts w:asciiTheme="minorEastAsia" w:hAnsiTheme="minorEastAsia"/>
        </w:rPr>
        <w:t>’</w:t>
      </w:r>
      <w:proofErr w:type="spellStart"/>
      <w:r w:rsidR="00EF52B2">
        <w:rPr>
          <w:rFonts w:asciiTheme="minorEastAsia" w:hAnsiTheme="minorEastAsia" w:hint="eastAsia"/>
        </w:rPr>
        <w:t>으로</w:t>
      </w:r>
      <w:proofErr w:type="spellEnd"/>
      <w:r w:rsidR="00EF52B2">
        <w:rPr>
          <w:rFonts w:asciiTheme="minorEastAsia" w:hAnsiTheme="minorEastAsia" w:hint="eastAsia"/>
        </w:rPr>
        <w:t xml:space="preserve"> 불리는 공직자윤리법,</w:t>
      </w:r>
      <w:r w:rsidR="00EF52B2">
        <w:rPr>
          <w:rFonts w:asciiTheme="minorEastAsia" w:hAnsiTheme="minorEastAsia"/>
        </w:rPr>
        <w:t xml:space="preserve"> </w:t>
      </w:r>
      <w:r w:rsidR="00EF52B2">
        <w:rPr>
          <w:rFonts w:asciiTheme="minorEastAsia" w:hAnsiTheme="minorEastAsia" w:hint="eastAsia"/>
        </w:rPr>
        <w:t>공공주택 특별법,</w:t>
      </w:r>
      <w:r w:rsidR="00EF52B2">
        <w:rPr>
          <w:rFonts w:asciiTheme="minorEastAsia" w:hAnsiTheme="minorEastAsia"/>
        </w:rPr>
        <w:t xml:space="preserve"> </w:t>
      </w:r>
      <w:r w:rsidR="00EF52B2">
        <w:rPr>
          <w:rFonts w:asciiTheme="minorEastAsia" w:hAnsiTheme="minorEastAsia" w:hint="eastAsia"/>
        </w:rPr>
        <w:t>한국토지주택공사법,</w:t>
      </w:r>
      <w:r w:rsidR="00EF52B2">
        <w:rPr>
          <w:rFonts w:asciiTheme="minorEastAsia" w:hAnsiTheme="minorEastAsia"/>
        </w:rPr>
        <w:t xml:space="preserve"> </w:t>
      </w:r>
      <w:r w:rsidR="00EF52B2">
        <w:rPr>
          <w:rFonts w:asciiTheme="minorEastAsia" w:hAnsiTheme="minorEastAsia" w:hint="eastAsia"/>
        </w:rPr>
        <w:t>공직자 이해충돌방지법,</w:t>
      </w:r>
      <w:r w:rsidR="00EF52B2">
        <w:rPr>
          <w:rFonts w:asciiTheme="minorEastAsia" w:hAnsiTheme="minorEastAsia"/>
        </w:rPr>
        <w:t xml:space="preserve"> </w:t>
      </w:r>
      <w:r w:rsidR="00EF52B2">
        <w:rPr>
          <w:rFonts w:asciiTheme="minorEastAsia" w:hAnsiTheme="minorEastAsia" w:hint="eastAsia"/>
        </w:rPr>
        <w:t>부동산거래법에 대해 입법을 서두르고 있다.</w:t>
      </w:r>
      <w:r w:rsidR="00F130FD">
        <w:rPr>
          <w:rFonts w:asciiTheme="minorEastAsia" w:hAnsiTheme="minorEastAsia"/>
        </w:rPr>
        <w:t xml:space="preserve"> ‘</w:t>
      </w:r>
      <w:r w:rsidR="00F130FD">
        <w:rPr>
          <w:rFonts w:asciiTheme="minorEastAsia" w:hAnsiTheme="minorEastAsia" w:hint="eastAsia"/>
        </w:rPr>
        <w:t xml:space="preserve">투기,부패방지 </w:t>
      </w:r>
      <w:r w:rsidR="00F130FD">
        <w:rPr>
          <w:rFonts w:asciiTheme="minorEastAsia" w:hAnsiTheme="minorEastAsia"/>
        </w:rPr>
        <w:t>5</w:t>
      </w:r>
      <w:r w:rsidR="00F130FD">
        <w:rPr>
          <w:rFonts w:asciiTheme="minorEastAsia" w:hAnsiTheme="minorEastAsia" w:hint="eastAsia"/>
        </w:rPr>
        <w:t>법</w:t>
      </w:r>
      <w:r w:rsidR="00F130FD">
        <w:rPr>
          <w:rFonts w:asciiTheme="minorEastAsia" w:hAnsiTheme="minorEastAsia"/>
        </w:rPr>
        <w:t xml:space="preserve">’ </w:t>
      </w:r>
      <w:r w:rsidR="00F130FD">
        <w:rPr>
          <w:rFonts w:asciiTheme="minorEastAsia" w:hAnsiTheme="minorEastAsia" w:hint="eastAsia"/>
        </w:rPr>
        <w:t>중 공직자윤리법,</w:t>
      </w:r>
      <w:r w:rsidR="00F130FD">
        <w:rPr>
          <w:rFonts w:asciiTheme="minorEastAsia" w:hAnsiTheme="minorEastAsia"/>
        </w:rPr>
        <w:t xml:space="preserve"> </w:t>
      </w:r>
      <w:r w:rsidR="00F130FD">
        <w:rPr>
          <w:rFonts w:asciiTheme="minorEastAsia" w:hAnsiTheme="minorEastAsia" w:hint="eastAsia"/>
        </w:rPr>
        <w:t>공공주택 특별법,</w:t>
      </w:r>
      <w:r w:rsidR="00F130FD">
        <w:rPr>
          <w:rFonts w:asciiTheme="minorEastAsia" w:hAnsiTheme="minorEastAsia"/>
        </w:rPr>
        <w:t xml:space="preserve"> </w:t>
      </w:r>
      <w:r w:rsidR="00F130FD">
        <w:rPr>
          <w:rFonts w:asciiTheme="minorEastAsia" w:hAnsiTheme="minorEastAsia" w:hint="eastAsia"/>
        </w:rPr>
        <w:t xml:space="preserve">한국토지주택공사법은 </w:t>
      </w:r>
      <w:r w:rsidR="00F130FD">
        <w:rPr>
          <w:rFonts w:asciiTheme="minorEastAsia" w:hAnsiTheme="minorEastAsia"/>
        </w:rPr>
        <w:t>3</w:t>
      </w:r>
      <w:r w:rsidR="00F130FD">
        <w:rPr>
          <w:rFonts w:asciiTheme="minorEastAsia" w:hAnsiTheme="minorEastAsia" w:hint="eastAsia"/>
        </w:rPr>
        <w:t xml:space="preserve">월 </w:t>
      </w:r>
      <w:r w:rsidR="00F130FD">
        <w:rPr>
          <w:rFonts w:asciiTheme="minorEastAsia" w:hAnsiTheme="minorEastAsia"/>
        </w:rPr>
        <w:t>24</w:t>
      </w:r>
      <w:r w:rsidR="00F130FD">
        <w:rPr>
          <w:rFonts w:asciiTheme="minorEastAsia" w:hAnsiTheme="minorEastAsia" w:hint="eastAsia"/>
        </w:rPr>
        <w:t>일 국회 본회의를 통과해 빠르게 입법</w:t>
      </w:r>
      <w:r w:rsidR="003676E5">
        <w:rPr>
          <w:rFonts w:asciiTheme="minorEastAsia" w:hAnsiTheme="minorEastAsia" w:hint="eastAsia"/>
        </w:rPr>
        <w:t>이 진행되었지만</w:t>
      </w:r>
      <w:r w:rsidR="00F130FD">
        <w:rPr>
          <w:rFonts w:asciiTheme="minorEastAsia" w:hAnsiTheme="minorEastAsia" w:hint="eastAsia"/>
        </w:rPr>
        <w:t xml:space="preserve"> 공직자 이해충돌방지법과 부동산거래법</w:t>
      </w:r>
      <w:r w:rsidR="007E4C4B">
        <w:rPr>
          <w:rFonts w:asciiTheme="minorEastAsia" w:hAnsiTheme="minorEastAsia" w:hint="eastAsia"/>
        </w:rPr>
        <w:t xml:space="preserve">에 대해서는 야당이 취지에는 찬성하나 </w:t>
      </w:r>
      <w:proofErr w:type="spellStart"/>
      <w:r w:rsidR="007E4C4B">
        <w:rPr>
          <w:rFonts w:asciiTheme="minorEastAsia" w:hAnsiTheme="minorEastAsia" w:hint="eastAsia"/>
        </w:rPr>
        <w:t>졸속처리는</w:t>
      </w:r>
      <w:proofErr w:type="spellEnd"/>
      <w:r w:rsidR="007E4C4B">
        <w:rPr>
          <w:rFonts w:asciiTheme="minorEastAsia" w:hAnsiTheme="minorEastAsia" w:hint="eastAsia"/>
        </w:rPr>
        <w:t xml:space="preserve"> 안된다며 </w:t>
      </w:r>
      <w:r w:rsidR="007E4C4B">
        <w:rPr>
          <w:rFonts w:asciiTheme="minorEastAsia" w:hAnsiTheme="minorEastAsia"/>
        </w:rPr>
        <w:t>‘</w:t>
      </w:r>
      <w:r w:rsidR="007E4C4B">
        <w:rPr>
          <w:rFonts w:asciiTheme="minorEastAsia" w:hAnsiTheme="minorEastAsia" w:hint="eastAsia"/>
        </w:rPr>
        <w:t>속도조절</w:t>
      </w:r>
      <w:r w:rsidR="007E4C4B">
        <w:rPr>
          <w:rFonts w:asciiTheme="minorEastAsia" w:hAnsiTheme="minorEastAsia"/>
        </w:rPr>
        <w:t>’</w:t>
      </w:r>
      <w:r w:rsidR="007E4C4B">
        <w:rPr>
          <w:rFonts w:asciiTheme="minorEastAsia" w:hAnsiTheme="minorEastAsia" w:hint="eastAsia"/>
        </w:rPr>
        <w:t>을 요구하면서</w:t>
      </w:r>
      <w:r w:rsidR="00F130FD">
        <w:rPr>
          <w:rFonts w:asciiTheme="minorEastAsia" w:hAnsiTheme="minorEastAsia" w:hint="eastAsia"/>
        </w:rPr>
        <w:t xml:space="preserve"> </w:t>
      </w:r>
      <w:r w:rsidR="00601D54">
        <w:rPr>
          <w:rFonts w:asciiTheme="minorEastAsia" w:hAnsiTheme="minorEastAsia"/>
        </w:rPr>
        <w:t>3</w:t>
      </w:r>
      <w:r w:rsidR="00601D54">
        <w:rPr>
          <w:rFonts w:asciiTheme="minorEastAsia" w:hAnsiTheme="minorEastAsia" w:hint="eastAsia"/>
        </w:rPr>
        <w:t xml:space="preserve">월 내 </w:t>
      </w:r>
      <w:r w:rsidR="00F130FD">
        <w:rPr>
          <w:rFonts w:asciiTheme="minorEastAsia" w:hAnsiTheme="minorEastAsia" w:hint="eastAsia"/>
        </w:rPr>
        <w:t>신속 입법에 난항을 겪고 있다.</w:t>
      </w:r>
      <w:r w:rsidR="007E4C4B">
        <w:rPr>
          <w:rFonts w:asciiTheme="minorEastAsia" w:hAnsiTheme="minorEastAsia"/>
        </w:rPr>
        <w:t xml:space="preserve"> </w:t>
      </w:r>
      <w:r w:rsidR="007E4C4B">
        <w:rPr>
          <w:rFonts w:asciiTheme="minorEastAsia" w:hAnsiTheme="minorEastAsia" w:hint="eastAsia"/>
        </w:rPr>
        <w:t xml:space="preserve">또한 </w:t>
      </w:r>
      <w:proofErr w:type="spellStart"/>
      <w:r w:rsidR="007E4C4B">
        <w:rPr>
          <w:rFonts w:asciiTheme="minorEastAsia" w:hAnsiTheme="minorEastAsia" w:hint="eastAsia"/>
        </w:rPr>
        <w:t>정의당을</w:t>
      </w:r>
      <w:proofErr w:type="spellEnd"/>
      <w:r w:rsidR="007E4C4B">
        <w:rPr>
          <w:rFonts w:asciiTheme="minorEastAsia" w:hAnsiTheme="minorEastAsia" w:hint="eastAsia"/>
        </w:rPr>
        <w:t xml:space="preserve"> 비롯해 기본소득당,</w:t>
      </w:r>
      <w:r w:rsidR="007E4C4B">
        <w:rPr>
          <w:rFonts w:asciiTheme="minorEastAsia" w:hAnsiTheme="minorEastAsia"/>
        </w:rPr>
        <w:t xml:space="preserve"> </w:t>
      </w:r>
      <w:proofErr w:type="spellStart"/>
      <w:r w:rsidR="007E4C4B">
        <w:rPr>
          <w:rFonts w:asciiTheme="minorEastAsia" w:hAnsiTheme="minorEastAsia" w:hint="eastAsia"/>
        </w:rPr>
        <w:t>시대전환</w:t>
      </w:r>
      <w:proofErr w:type="spellEnd"/>
      <w:r w:rsidR="007E4C4B">
        <w:rPr>
          <w:rFonts w:asciiTheme="minorEastAsia" w:hAnsiTheme="minorEastAsia" w:hint="eastAsia"/>
        </w:rPr>
        <w:t>,</w:t>
      </w:r>
      <w:r w:rsidR="007E4C4B">
        <w:rPr>
          <w:rFonts w:asciiTheme="minorEastAsia" w:hAnsiTheme="minorEastAsia"/>
        </w:rPr>
        <w:t xml:space="preserve"> </w:t>
      </w:r>
      <w:proofErr w:type="spellStart"/>
      <w:r w:rsidR="007E4C4B">
        <w:rPr>
          <w:rFonts w:asciiTheme="minorEastAsia" w:hAnsiTheme="minorEastAsia" w:hint="eastAsia"/>
        </w:rPr>
        <w:t>열린민주당</w:t>
      </w:r>
      <w:proofErr w:type="spellEnd"/>
      <w:r w:rsidR="007E4C4B">
        <w:rPr>
          <w:rFonts w:asciiTheme="minorEastAsia" w:hAnsiTheme="minorEastAsia" w:hint="eastAsia"/>
        </w:rPr>
        <w:t xml:space="preserve"> 등 소수정당들도 법 제정을 조속히 할 필요가 있다며 야당을 압박하는 동시에 여당이 제안한 법안이 미흡하다며 보완을 주장하고 있다.</w:t>
      </w:r>
      <w:r w:rsidR="007E4C4B">
        <w:rPr>
          <w:rFonts w:asciiTheme="minorEastAsia" w:hAnsiTheme="minorEastAsia"/>
        </w:rPr>
        <w:t xml:space="preserve"> </w:t>
      </w:r>
      <w:r w:rsidR="007E4C4B">
        <w:rPr>
          <w:rFonts w:asciiTheme="minorEastAsia" w:hAnsiTheme="minorEastAsia" w:hint="eastAsia"/>
        </w:rPr>
        <w:t>공직자 이해충돌방지법</w:t>
      </w:r>
      <w:r w:rsidR="00601D54">
        <w:rPr>
          <w:rFonts w:asciiTheme="minorEastAsia" w:hAnsiTheme="minorEastAsia" w:hint="eastAsia"/>
        </w:rPr>
        <w:t xml:space="preserve">이 </w:t>
      </w:r>
      <w:r w:rsidR="00601D54">
        <w:rPr>
          <w:rFonts w:asciiTheme="minorEastAsia" w:hAnsiTheme="minorEastAsia"/>
        </w:rPr>
        <w:t>3</w:t>
      </w:r>
      <w:r w:rsidR="00601D54">
        <w:rPr>
          <w:rFonts w:asciiTheme="minorEastAsia" w:hAnsiTheme="minorEastAsia" w:hint="eastAsia"/>
        </w:rPr>
        <w:t>월 내 신속 입법 되지 못한 주요한 쟁점은 아래와 같다.</w:t>
      </w:r>
    </w:p>
    <w:p w14:paraId="1D68D2C7" w14:textId="77777777" w:rsidR="003B4826" w:rsidRDefault="003B4826" w:rsidP="00601D54">
      <w:pPr>
        <w:tabs>
          <w:tab w:val="left" w:pos="2100"/>
        </w:tabs>
        <w:rPr>
          <w:rFonts w:asciiTheme="minorEastAsia" w:hAnsiTheme="minorEastAsia" w:hint="eastAsia"/>
        </w:rPr>
      </w:pPr>
    </w:p>
    <w:p w14:paraId="6F1730C9" w14:textId="7AB6223B" w:rsidR="00601D54" w:rsidRDefault="00601D54" w:rsidP="00922CCE">
      <w:pPr>
        <w:pStyle w:val="a3"/>
        <w:numPr>
          <w:ilvl w:val="0"/>
          <w:numId w:val="6"/>
        </w:numPr>
        <w:tabs>
          <w:tab w:val="left" w:pos="2100"/>
        </w:tabs>
        <w:ind w:leftChars="0" w:left="360"/>
        <w:rPr>
          <w:rFonts w:asciiTheme="minorEastAsia" w:hAnsiTheme="minorEastAsia"/>
        </w:rPr>
      </w:pPr>
      <w:r w:rsidRPr="00601D54">
        <w:rPr>
          <w:rFonts w:asciiTheme="minorEastAsia" w:hAnsiTheme="minorEastAsia" w:hint="eastAsia"/>
        </w:rPr>
        <w:t>이해충돌방지법 적용 대상</w:t>
      </w:r>
    </w:p>
    <w:p w14:paraId="2914E2EF" w14:textId="55D18800" w:rsidR="00922CCE" w:rsidRDefault="00922CCE" w:rsidP="00922CCE">
      <w:pPr>
        <w:tabs>
          <w:tab w:val="left" w:pos="21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더불어민주당</w:t>
      </w:r>
      <w:proofErr w:type="spellEnd"/>
      <w:r w:rsidR="003B4826">
        <w:rPr>
          <w:rStyle w:val="a8"/>
          <w:rFonts w:asciiTheme="minorEastAsia" w:hAnsiTheme="minorEastAsia"/>
        </w:rPr>
        <w:footnoteReference w:id="4"/>
      </w:r>
      <w:r>
        <w:rPr>
          <w:rFonts w:asciiTheme="minorEastAsia" w:hAnsiTheme="minorEastAsia" w:hint="eastAsia"/>
        </w:rPr>
        <w:t>은 이해충돌방지법의 적용 대상에 사립학교 교직원과 언론사 임직원 등을 포함시켜야 한다고 주장하였다.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공직자로 대상을 한정할 것이 아니라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김영란법</w:t>
      </w:r>
      <w:proofErr w:type="spellEnd"/>
      <w:r>
        <w:rPr>
          <w:rFonts w:asciiTheme="minorEastAsia" w:hAnsiTheme="minorEastAsia" w:hint="eastAsia"/>
        </w:rPr>
        <w:t>(부정청탁금지법)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 xml:space="preserve">적용 대상까지 </w:t>
      </w:r>
      <w:proofErr w:type="spellStart"/>
      <w:r>
        <w:rPr>
          <w:rFonts w:asciiTheme="minorEastAsia" w:hAnsiTheme="minorEastAsia" w:hint="eastAsia"/>
        </w:rPr>
        <w:t>포괄하자는</w:t>
      </w:r>
      <w:proofErr w:type="spellEnd"/>
      <w:r>
        <w:rPr>
          <w:rFonts w:asciiTheme="minorEastAsia" w:hAnsiTheme="minorEastAsia" w:hint="eastAsia"/>
        </w:rPr>
        <w:t xml:space="preserve"> 주장이다.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하지만 공청회에 참석한 전문가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명이 모두 부정적인 입장을 밝히면서,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고위 공직자에 요구되는 수준의 의무를 부여하는 것이 국가의 과잉 규제가 될 수 있다고 주장하였다.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 사적 이해관계 대상자가 광범위한 언론인의 경우 이를 특정하기 어렵다는 점도 문제라고 지적하였다.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법 적용 대상을 늘렸다가 실효성을 떨어뜨려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법을 누더기로 만들었다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라는 비판을 받는 </w:t>
      </w:r>
      <w:proofErr w:type="spellStart"/>
      <w:r>
        <w:rPr>
          <w:rFonts w:asciiTheme="minorEastAsia" w:hAnsiTheme="minorEastAsia" w:hint="eastAsia"/>
        </w:rPr>
        <w:t>김영란법의</w:t>
      </w:r>
      <w:proofErr w:type="spellEnd"/>
      <w:r>
        <w:rPr>
          <w:rFonts w:asciiTheme="minorEastAsia" w:hAnsiTheme="minorEastAsia" w:hint="eastAsia"/>
        </w:rPr>
        <w:t xml:space="preserve"> 전철을 밟을 수도 있다는 지적이었다.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이에 대해 박용진 민주당 의원은 </w:t>
      </w:r>
      <w:r w:rsidR="003B4826">
        <w:rPr>
          <w:rFonts w:asciiTheme="minorEastAsia" w:hAnsiTheme="minorEastAsia" w:hint="eastAsia"/>
        </w:rPr>
        <w:t xml:space="preserve">이해충돌방지법을 </w:t>
      </w:r>
      <w:proofErr w:type="spellStart"/>
      <w:r w:rsidR="003B4826">
        <w:rPr>
          <w:rFonts w:asciiTheme="minorEastAsia" w:hAnsiTheme="minorEastAsia" w:hint="eastAsia"/>
        </w:rPr>
        <w:t>김영란법</w:t>
      </w:r>
      <w:proofErr w:type="spellEnd"/>
      <w:r w:rsidR="003B4826">
        <w:rPr>
          <w:rFonts w:asciiTheme="minorEastAsia" w:hAnsiTheme="minorEastAsia" w:hint="eastAsia"/>
        </w:rPr>
        <w:t xml:space="preserve"> 수준으로 끌어올려서 교사와 언론까지도 적용하는 것이 </w:t>
      </w:r>
      <w:proofErr w:type="spellStart"/>
      <w:r w:rsidR="003B4826">
        <w:rPr>
          <w:rFonts w:asciiTheme="minorEastAsia" w:hAnsiTheme="minorEastAsia" w:hint="eastAsia"/>
        </w:rPr>
        <w:t>맞다고</w:t>
      </w:r>
      <w:proofErr w:type="spellEnd"/>
      <w:r w:rsidR="003B4826">
        <w:rPr>
          <w:rFonts w:asciiTheme="minorEastAsia" w:hAnsiTheme="minorEastAsia" w:hint="eastAsia"/>
        </w:rPr>
        <w:t xml:space="preserve"> 생각한다며,</w:t>
      </w:r>
      <w:r w:rsidR="003B4826">
        <w:rPr>
          <w:rFonts w:asciiTheme="minorEastAsia" w:hAnsiTheme="minorEastAsia"/>
        </w:rPr>
        <w:t xml:space="preserve"> </w:t>
      </w:r>
      <w:proofErr w:type="spellStart"/>
      <w:r w:rsidR="003B4826">
        <w:rPr>
          <w:rFonts w:asciiTheme="minorEastAsia" w:hAnsiTheme="minorEastAsia" w:hint="eastAsia"/>
        </w:rPr>
        <w:t>김영란법도</w:t>
      </w:r>
      <w:proofErr w:type="spellEnd"/>
      <w:r w:rsidR="003B4826">
        <w:rPr>
          <w:rFonts w:asciiTheme="minorEastAsia" w:hAnsiTheme="minorEastAsia" w:hint="eastAsia"/>
        </w:rPr>
        <w:t xml:space="preserve"> 논란이 있었지만 그럼에도 불구하고 우리 사회 투명성을 높여가는데 논란 자체가 큰 의미가 있었다고 생각한다고 주장하며,</w:t>
      </w:r>
      <w:r w:rsidR="003B4826">
        <w:rPr>
          <w:rFonts w:asciiTheme="minorEastAsia" w:hAnsiTheme="minorEastAsia"/>
        </w:rPr>
        <w:t xml:space="preserve"> </w:t>
      </w:r>
      <w:r w:rsidR="003B4826">
        <w:rPr>
          <w:rFonts w:asciiTheme="minorEastAsia" w:hAnsiTheme="minorEastAsia" w:hint="eastAsia"/>
        </w:rPr>
        <w:t xml:space="preserve">이해충돌방지법도 사전적 방지를 위해 광범위한 적용이 </w:t>
      </w:r>
      <w:proofErr w:type="spellStart"/>
      <w:r w:rsidR="003B4826">
        <w:rPr>
          <w:rFonts w:asciiTheme="minorEastAsia" w:hAnsiTheme="minorEastAsia" w:hint="eastAsia"/>
        </w:rPr>
        <w:t>맞다고</w:t>
      </w:r>
      <w:proofErr w:type="spellEnd"/>
      <w:r w:rsidR="003B4826">
        <w:rPr>
          <w:rFonts w:asciiTheme="minorEastAsia" w:hAnsiTheme="minorEastAsia" w:hint="eastAsia"/>
        </w:rPr>
        <w:t xml:space="preserve"> 주장하였다.</w:t>
      </w:r>
    </w:p>
    <w:p w14:paraId="625B4CB4" w14:textId="77777777" w:rsidR="003B4826" w:rsidRDefault="003B4826" w:rsidP="00922CCE">
      <w:pPr>
        <w:tabs>
          <w:tab w:val="left" w:pos="2100"/>
        </w:tabs>
        <w:rPr>
          <w:rFonts w:asciiTheme="minorEastAsia" w:hAnsiTheme="minorEastAsia"/>
        </w:rPr>
      </w:pPr>
    </w:p>
    <w:p w14:paraId="61C537D0" w14:textId="601CA2E8" w:rsidR="003B4826" w:rsidRDefault="003B4826" w:rsidP="00922CCE">
      <w:pPr>
        <w:tabs>
          <w:tab w:val="left" w:pos="21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이 쟁점에 대해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12</w:t>
      </w:r>
      <w:r>
        <w:rPr>
          <w:rFonts w:asciiTheme="minorEastAsia" w:hAnsiTheme="minorEastAsia" w:hint="eastAsia"/>
        </w:rPr>
        <w:t>일 오전</w:t>
      </w:r>
      <w:r w:rsidR="00706267">
        <w:rPr>
          <w:rStyle w:val="a8"/>
          <w:rFonts w:asciiTheme="minorEastAsia" w:hAnsiTheme="minorEastAsia"/>
        </w:rPr>
        <w:footnoteReference w:id="5"/>
      </w:r>
      <w:r>
        <w:rPr>
          <w:rFonts w:asciiTheme="minorEastAsia" w:hAnsiTheme="minorEastAsia" w:hint="eastAsia"/>
        </w:rPr>
        <w:t xml:space="preserve"> 국회 정무위원회는 법안심사</w:t>
      </w:r>
      <w:r w:rsidR="00AC6FD5">
        <w:rPr>
          <w:rFonts w:asciiTheme="minorEastAsia" w:hAnsiTheme="minorEastAsia" w:hint="eastAsia"/>
        </w:rPr>
        <w:t xml:space="preserve"> 제</w:t>
      </w:r>
      <w:r>
        <w:rPr>
          <w:rFonts w:asciiTheme="minorEastAsia" w:hAnsiTheme="minorEastAsia" w:hint="eastAsia"/>
        </w:rPr>
        <w:t>2소위원회를 열어 이해충돌방지</w:t>
      </w:r>
      <w:r>
        <w:rPr>
          <w:rFonts w:asciiTheme="minorEastAsia" w:hAnsiTheme="minorEastAsia" w:hint="eastAsia"/>
        </w:rPr>
        <w:lastRenderedPageBreak/>
        <w:t>법 적용 대상에 대해</w:t>
      </w:r>
      <w:r w:rsidR="00706267">
        <w:rPr>
          <w:rFonts w:asciiTheme="minorEastAsia" w:hAnsiTheme="minorEastAsia" w:hint="eastAsia"/>
        </w:rPr>
        <w:t xml:space="preserve"> 지방의회 의원,</w:t>
      </w:r>
      <w:r w:rsidR="00706267">
        <w:rPr>
          <w:rFonts w:asciiTheme="minorEastAsia" w:hAnsiTheme="minorEastAsia"/>
        </w:rPr>
        <w:t xml:space="preserve"> </w:t>
      </w:r>
      <w:r w:rsidR="00706267">
        <w:rPr>
          <w:rFonts w:asciiTheme="minorEastAsia" w:hAnsiTheme="minorEastAsia" w:hint="eastAsia"/>
        </w:rPr>
        <w:t>정무직 임원,</w:t>
      </w:r>
      <w:r w:rsidR="00706267">
        <w:rPr>
          <w:rFonts w:asciiTheme="minorEastAsia" w:hAnsiTheme="minorEastAsia"/>
        </w:rPr>
        <w:t xml:space="preserve"> </w:t>
      </w:r>
      <w:r w:rsidR="00706267">
        <w:rPr>
          <w:rFonts w:asciiTheme="minorEastAsia" w:hAnsiTheme="minorEastAsia" w:hint="eastAsia"/>
        </w:rPr>
        <w:t>공공기관 임원을 포함하고,</w:t>
      </w:r>
      <w:r>
        <w:rPr>
          <w:rFonts w:asciiTheme="minorEastAsia" w:hAnsiTheme="minorEastAsia" w:hint="eastAsia"/>
        </w:rPr>
        <w:t xml:space="preserve"> 사립학교 교원과 언론인은 </w:t>
      </w:r>
      <w:r w:rsidR="00706267">
        <w:rPr>
          <w:rFonts w:asciiTheme="minorEastAsia" w:hAnsiTheme="minorEastAsia" w:hint="eastAsia"/>
        </w:rPr>
        <w:t>제외하면서,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사립학교법과 언론 관련 법에서 이해충돌 상황을 규제하기로 합의하였다.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</w:t>
      </w:r>
      <w:r w:rsidR="00706267">
        <w:rPr>
          <w:rFonts w:asciiTheme="minorEastAsia" w:hAnsiTheme="minorEastAsia" w:hint="eastAsia"/>
        </w:rPr>
        <w:t>러한 내용으로 여야가 합의하면서</w:t>
      </w:r>
      <w:r>
        <w:rPr>
          <w:rFonts w:asciiTheme="minorEastAsia" w:hAnsiTheme="minorEastAsia" w:hint="eastAsia"/>
        </w:rPr>
        <w:t xml:space="preserve"> </w:t>
      </w:r>
      <w:r w:rsidR="00706267">
        <w:rPr>
          <w:rFonts w:asciiTheme="minorEastAsia" w:hAnsiTheme="minorEastAsia" w:hint="eastAsia"/>
        </w:rPr>
        <w:t xml:space="preserve">고위공직자 이해방지법의 </w:t>
      </w:r>
      <w:r w:rsidR="00706267">
        <w:rPr>
          <w:rFonts w:asciiTheme="minorEastAsia" w:hAnsiTheme="minorEastAsia"/>
        </w:rPr>
        <w:t>4</w:t>
      </w:r>
      <w:r w:rsidR="00706267">
        <w:rPr>
          <w:rFonts w:asciiTheme="minorEastAsia" w:hAnsiTheme="minorEastAsia" w:hint="eastAsia"/>
        </w:rPr>
        <w:t>원 내 국회 통과 가능성이 높아졌다.</w:t>
      </w:r>
    </w:p>
    <w:p w14:paraId="2113AA63" w14:textId="77777777" w:rsidR="00706267" w:rsidRPr="00922CCE" w:rsidRDefault="00706267" w:rsidP="00922CCE">
      <w:pPr>
        <w:tabs>
          <w:tab w:val="left" w:pos="2100"/>
        </w:tabs>
        <w:rPr>
          <w:rFonts w:asciiTheme="minorEastAsia" w:hAnsiTheme="minorEastAsia" w:hint="eastAsia"/>
        </w:rPr>
      </w:pPr>
    </w:p>
    <w:p w14:paraId="05CE5E95" w14:textId="6522A335" w:rsidR="00601D54" w:rsidRPr="00601D54" w:rsidRDefault="00AC6FD5" w:rsidP="00601D54">
      <w:pPr>
        <w:pStyle w:val="a3"/>
        <w:numPr>
          <w:ilvl w:val="0"/>
          <w:numId w:val="6"/>
        </w:numPr>
        <w:tabs>
          <w:tab w:val="left" w:pos="2100"/>
        </w:tabs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직무상 비밀을 이용한 </w:t>
      </w:r>
      <w:proofErr w:type="spellStart"/>
      <w:r>
        <w:rPr>
          <w:rFonts w:asciiTheme="minorEastAsia" w:hAnsiTheme="minorEastAsia" w:hint="eastAsia"/>
        </w:rPr>
        <w:t>사적이익</w:t>
      </w:r>
      <w:proofErr w:type="spellEnd"/>
      <w:r>
        <w:rPr>
          <w:rFonts w:asciiTheme="minorEastAsia" w:hAnsiTheme="minorEastAsia" w:hint="eastAsia"/>
        </w:rPr>
        <w:t xml:space="preserve"> 취득</w:t>
      </w:r>
    </w:p>
    <w:p w14:paraId="562E7DE2" w14:textId="77777777" w:rsidR="003676E5" w:rsidRDefault="00706267" w:rsidP="00D273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AC6FD5">
        <w:rPr>
          <w:rFonts w:asciiTheme="minorEastAsia" w:hAnsiTheme="minorEastAsia" w:hint="eastAsia"/>
        </w:rPr>
        <w:t>공직자 이해충돌방지법은 직무상 비밀일 경우 사익추구행위를 처벌하게 되어 있다.</w:t>
      </w:r>
      <w:r w:rsidR="00AC6FD5">
        <w:rPr>
          <w:rFonts w:asciiTheme="minorEastAsia" w:hAnsiTheme="minorEastAsia"/>
        </w:rPr>
        <w:t xml:space="preserve"> </w:t>
      </w:r>
      <w:r w:rsidR="00AC6FD5">
        <w:rPr>
          <w:rFonts w:asciiTheme="minorEastAsia" w:hAnsiTheme="minorEastAsia" w:hint="eastAsia"/>
        </w:rPr>
        <w:t>이 때 직무상 비밀 범위를 어떻게 둘 것이냐라는 쟁점이 있었다</w:t>
      </w:r>
      <w:r w:rsidR="00AC6FD5">
        <w:rPr>
          <w:rFonts w:asciiTheme="minorEastAsia" w:hAnsiTheme="minorEastAsia"/>
        </w:rPr>
        <w:t xml:space="preserve">. </w:t>
      </w:r>
      <w:r w:rsidR="00AC6FD5">
        <w:rPr>
          <w:rFonts w:asciiTheme="minorEastAsia" w:hAnsiTheme="minorEastAsia" w:hint="eastAsia"/>
        </w:rPr>
        <w:t>직무상 비밀이 현재 대법원 판례 등으로 보면 아주 좁게 해석되는 부분이 있어 이 비밀의 범위를 좀 더 넓혀서 비공개 정보까지 넓혀야 한다는 주장이 나오면서 이에 대한 논의가 이뤄졌다.</w:t>
      </w:r>
      <w:r w:rsidR="00AC6FD5">
        <w:rPr>
          <w:rFonts w:asciiTheme="minorEastAsia" w:hAnsiTheme="minorEastAsia"/>
        </w:rPr>
        <w:t xml:space="preserve"> </w:t>
      </w:r>
    </w:p>
    <w:p w14:paraId="2A75AB37" w14:textId="77777777" w:rsidR="003676E5" w:rsidRDefault="003676E5" w:rsidP="00D2737C">
      <w:pPr>
        <w:rPr>
          <w:rFonts w:asciiTheme="minorEastAsia" w:hAnsiTheme="minorEastAsia"/>
        </w:rPr>
      </w:pPr>
    </w:p>
    <w:p w14:paraId="1072707F" w14:textId="50A02343" w:rsidR="007B06A6" w:rsidRDefault="00AC6FD5" w:rsidP="003676E5">
      <w:pPr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논의의 결과로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13</w:t>
      </w:r>
      <w:r>
        <w:rPr>
          <w:rFonts w:asciiTheme="minorEastAsia" w:hAnsiTheme="minorEastAsia" w:hint="eastAsia"/>
        </w:rPr>
        <w:t>일</w:t>
      </w:r>
      <w:r w:rsidR="003676E5">
        <w:rPr>
          <w:rStyle w:val="a8"/>
          <w:rFonts w:asciiTheme="minorEastAsia" w:hAnsiTheme="minorEastAsia"/>
        </w:rPr>
        <w:footnoteReference w:id="6"/>
      </w:r>
      <w:r>
        <w:rPr>
          <w:rFonts w:asciiTheme="minorEastAsia" w:hAnsiTheme="minorEastAsia" w:hint="eastAsia"/>
        </w:rPr>
        <w:t xml:space="preserve"> 법안심사 제2소위원회에서 직무상 비밀을 이용한 </w:t>
      </w:r>
      <w:proofErr w:type="spellStart"/>
      <w:r>
        <w:rPr>
          <w:rFonts w:asciiTheme="minorEastAsia" w:hAnsiTheme="minorEastAsia" w:hint="eastAsia"/>
        </w:rPr>
        <w:t>사적이익</w:t>
      </w:r>
      <w:proofErr w:type="spellEnd"/>
      <w:r>
        <w:rPr>
          <w:rFonts w:asciiTheme="minorEastAsia" w:hAnsiTheme="minorEastAsia" w:hint="eastAsia"/>
        </w:rPr>
        <w:t xml:space="preserve"> 취득은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직무상 알게 된 비밀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뿐 아니라 공직자가 소속한 공공기관의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미공개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의 이용도 금지하도록 적</w:t>
      </w:r>
      <w:r w:rsidR="003676E5">
        <w:rPr>
          <w:rFonts w:asciiTheme="minorEastAsia" w:hAnsiTheme="minorEastAsia" w:hint="eastAsia"/>
        </w:rPr>
        <w:t>용범위를 넓혔으며,</w:t>
      </w:r>
      <w:r w:rsidR="003676E5">
        <w:rPr>
          <w:rFonts w:asciiTheme="minorEastAsia" w:hAnsiTheme="minorEastAsia"/>
        </w:rPr>
        <w:t xml:space="preserve"> </w:t>
      </w:r>
      <w:r w:rsidR="003676E5">
        <w:rPr>
          <w:rFonts w:asciiTheme="minorEastAsia" w:hAnsiTheme="minorEastAsia" w:hint="eastAsia"/>
        </w:rPr>
        <w:t xml:space="preserve">직무상 미공개 정보를 제공받아 재산상 이익을 취한 제 </w:t>
      </w:r>
      <w:r w:rsidR="003676E5">
        <w:rPr>
          <w:rFonts w:asciiTheme="minorEastAsia" w:hAnsiTheme="minorEastAsia"/>
        </w:rPr>
        <w:t>3</w:t>
      </w:r>
      <w:r w:rsidR="003676E5">
        <w:rPr>
          <w:rFonts w:asciiTheme="minorEastAsia" w:hAnsiTheme="minorEastAsia" w:hint="eastAsia"/>
        </w:rPr>
        <w:t>자도 처벌이 가능하도록 합의하였다.</w:t>
      </w:r>
    </w:p>
    <w:p w14:paraId="16A1EA63" w14:textId="5CA98B24" w:rsidR="003676E5" w:rsidRDefault="003676E5" w:rsidP="00D2737C">
      <w:pPr>
        <w:rPr>
          <w:rFonts w:asciiTheme="minorEastAsia" w:hAnsiTheme="minorEastAsia"/>
        </w:rPr>
      </w:pPr>
    </w:p>
    <w:p w14:paraId="6F4BC03D" w14:textId="16C90A12" w:rsidR="003676E5" w:rsidRPr="003676E5" w:rsidRDefault="003676E5" w:rsidP="003676E5">
      <w:pPr>
        <w:rPr>
          <w:rFonts w:asciiTheme="minorEastAsia" w:hAnsiTheme="minorEastAsia"/>
        </w:rPr>
      </w:pPr>
      <w:r w:rsidRPr="003676E5">
        <w:rPr>
          <w:rFonts w:asciiTheme="minorEastAsia" w:hAnsiTheme="minorEastAsia" w:hint="eastAsia"/>
        </w:rPr>
        <w:t>3)</w:t>
      </w:r>
      <w:r>
        <w:rPr>
          <w:rFonts w:asciiTheme="minorEastAsia" w:hAnsiTheme="minorEastAsia" w:hint="eastAsia"/>
        </w:rPr>
        <w:t xml:space="preserve"> </w:t>
      </w:r>
      <w:r w:rsidRPr="003676E5">
        <w:rPr>
          <w:rFonts w:asciiTheme="minorEastAsia" w:hAnsiTheme="minorEastAsia" w:hint="eastAsia"/>
        </w:rPr>
        <w:t>소속 공직자의 부동산 보유</w:t>
      </w:r>
      <w:r w:rsidRPr="003676E5">
        <w:rPr>
          <w:rFonts w:asciiTheme="minorEastAsia" w:hAnsiTheme="minorEastAsia"/>
        </w:rPr>
        <w:t xml:space="preserve">, </w:t>
      </w:r>
      <w:r w:rsidRPr="003676E5">
        <w:rPr>
          <w:rFonts w:asciiTheme="minorEastAsia" w:hAnsiTheme="minorEastAsia" w:hint="eastAsia"/>
        </w:rPr>
        <w:t>매수</w:t>
      </w:r>
      <w:r>
        <w:rPr>
          <w:rFonts w:asciiTheme="minorEastAsia" w:hAnsiTheme="minorEastAsia" w:hint="eastAsia"/>
        </w:rPr>
        <w:t xml:space="preserve"> </w:t>
      </w:r>
      <w:r w:rsidRPr="003676E5">
        <w:rPr>
          <w:rFonts w:asciiTheme="minorEastAsia" w:hAnsiTheme="minorEastAsia" w:hint="eastAsia"/>
        </w:rPr>
        <w:t>신고</w:t>
      </w:r>
    </w:p>
    <w:p w14:paraId="4B8E7E88" w14:textId="509B5FCD" w:rsidR="003676E5" w:rsidRPr="003676E5" w:rsidRDefault="003676E5" w:rsidP="003676E5">
      <w:pPr>
        <w:ind w:firstLineChars="50" w:firstLine="100"/>
        <w:rPr>
          <w:rFonts w:hint="eastAsia"/>
        </w:rPr>
      </w:pPr>
      <w:r>
        <w:rPr>
          <w:rFonts w:hint="eastAsia"/>
        </w:rPr>
        <w:t>부동산 보유,</w:t>
      </w:r>
      <w:r>
        <w:t xml:space="preserve"> </w:t>
      </w:r>
      <w:r>
        <w:rPr>
          <w:rFonts w:hint="eastAsia"/>
        </w:rPr>
        <w:t>매수 신고는 공직자가</w:t>
      </w:r>
      <w:r>
        <w:t xml:space="preserve"> </w:t>
      </w:r>
      <w:r>
        <w:rPr>
          <w:rFonts w:hint="eastAsia"/>
        </w:rPr>
        <w:t>소속 공공기관의 직무에 해당하는 사업과 관련된 부동산을 보유하고 있거나 매수하는 경우 서면으로 신고해 투기를 사전에 방지하기 위한 것이다.</w:t>
      </w:r>
      <w:r>
        <w:t xml:space="preserve"> </w:t>
      </w:r>
      <w:r>
        <w:rPr>
          <w:rFonts w:hint="eastAsia"/>
        </w:rPr>
        <w:t>이는 공직자윤리법 개정안의 부동산 보유 신고 관련 조항과 유사한 내용이 있어 조율이 필요하다는 이유로 논의되고 있다.</w:t>
      </w:r>
    </w:p>
    <w:p w14:paraId="5E457BBF" w14:textId="77777777" w:rsidR="003676E5" w:rsidRDefault="003676E5" w:rsidP="003676E5">
      <w:pPr>
        <w:rPr>
          <w:rFonts w:asciiTheme="minorEastAsia" w:hAnsiTheme="minorEastAsia"/>
        </w:rPr>
      </w:pPr>
    </w:p>
    <w:p w14:paraId="78992EE9" w14:textId="66BF5555" w:rsidR="003676E5" w:rsidRDefault="003676E5" w:rsidP="003676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4) </w:t>
      </w:r>
      <w:r>
        <w:rPr>
          <w:rFonts w:asciiTheme="minorEastAsia" w:hAnsiTheme="minorEastAsia" w:hint="eastAsia"/>
        </w:rPr>
        <w:t>소급입법</w:t>
      </w:r>
    </w:p>
    <w:p w14:paraId="553989D9" w14:textId="418C1DE7" w:rsidR="003676E5" w:rsidRDefault="003676E5" w:rsidP="00367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소급 적용은 </w:t>
      </w:r>
      <w:r>
        <w:rPr>
          <w:rFonts w:asciiTheme="minorEastAsia" w:hAnsiTheme="minorEastAsia"/>
        </w:rPr>
        <w:t xml:space="preserve">LH </w:t>
      </w:r>
      <w:r>
        <w:rPr>
          <w:rFonts w:asciiTheme="minorEastAsia" w:hAnsiTheme="minorEastAsia" w:hint="eastAsia"/>
        </w:rPr>
        <w:t>신도시 투기</w:t>
      </w:r>
      <w:r w:rsidR="00274D21">
        <w:rPr>
          <w:rFonts w:asciiTheme="minorEastAsia" w:hAnsiTheme="minorEastAsia" w:hint="eastAsia"/>
        </w:rPr>
        <w:t xml:space="preserve">를 통해 취득한 부당이익을 환수하라는 민심을 반영하기 위한 것으로 부동산 등의 이익실현 시기를 기준으로 할 경우 </w:t>
      </w:r>
      <w:proofErr w:type="spellStart"/>
      <w:r w:rsidR="00274D21">
        <w:rPr>
          <w:rFonts w:asciiTheme="minorEastAsia" w:hAnsiTheme="minorEastAsia" w:hint="eastAsia"/>
        </w:rPr>
        <w:t>부진정</w:t>
      </w:r>
      <w:proofErr w:type="spellEnd"/>
      <w:r w:rsidR="00274D21">
        <w:rPr>
          <w:rFonts w:asciiTheme="minorEastAsia" w:hAnsiTheme="minorEastAsia" w:hint="eastAsia"/>
        </w:rPr>
        <w:t xml:space="preserve"> 소급으로 충분히 입법 가능하다는 것을 토대로 논의되고 있다.</w:t>
      </w:r>
    </w:p>
    <w:p w14:paraId="3763FB4A" w14:textId="11AC0D98" w:rsidR="00274D21" w:rsidRDefault="00274D21" w:rsidP="003676E5">
      <w:pPr>
        <w:rPr>
          <w:rFonts w:asciiTheme="minorEastAsia" w:hAnsiTheme="minorEastAsia"/>
        </w:rPr>
      </w:pPr>
    </w:p>
    <w:p w14:paraId="10922D2E" w14:textId="6D826A40" w:rsidR="00274D21" w:rsidRDefault="00D575C1" w:rsidP="00367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고위공직자 이해충돌방지법에 대한 나의 견해는 아래와 같다.</w:t>
      </w:r>
    </w:p>
    <w:p w14:paraId="3F33090B" w14:textId="613F88A3" w:rsidR="00D575C1" w:rsidRDefault="00D575C1" w:rsidP="00367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고위공직자 이해충돌방지법은 반드시</w:t>
      </w:r>
      <w:r w:rsidR="00882574">
        <w:rPr>
          <w:rFonts w:asciiTheme="minorEastAsia" w:hAnsiTheme="minorEastAsia" w:hint="eastAsia"/>
        </w:rPr>
        <w:t xml:space="preserve"> 조속히</w:t>
      </w:r>
      <w:r>
        <w:rPr>
          <w:rFonts w:asciiTheme="minorEastAsia" w:hAnsiTheme="minorEastAsia" w:hint="eastAsia"/>
        </w:rPr>
        <w:t xml:space="preserve"> 입법해야 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이해충돌법에 대한 여러 기사를 살펴보고,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쟁점들에 대해 조사하면서 더 빠르게 입법할 수 있었던 법을 </w:t>
      </w:r>
      <w:r w:rsidR="00BF7A9B">
        <w:rPr>
          <w:rFonts w:asciiTheme="minorEastAsia" w:hAnsiTheme="minorEastAsia" w:hint="eastAsia"/>
        </w:rPr>
        <w:t xml:space="preserve">국회가 </w:t>
      </w:r>
      <w:r>
        <w:rPr>
          <w:rFonts w:asciiTheme="minorEastAsia" w:hAnsiTheme="minorEastAsia" w:hint="eastAsia"/>
        </w:rPr>
        <w:t xml:space="preserve">여태까지 미뤘음을 여실히 </w:t>
      </w:r>
      <w:r w:rsidR="00BF7A9B">
        <w:rPr>
          <w:rFonts w:asciiTheme="minorEastAsia" w:hAnsiTheme="minorEastAsia" w:hint="eastAsia"/>
        </w:rPr>
        <w:t>느낄 수 있었다.</w:t>
      </w:r>
      <w:r w:rsidR="00BF7A9B">
        <w:rPr>
          <w:rFonts w:asciiTheme="minorEastAsia" w:hAnsiTheme="minorEastAsia"/>
        </w:rPr>
        <w:t xml:space="preserve"> LH </w:t>
      </w:r>
      <w:r w:rsidR="00BF7A9B">
        <w:rPr>
          <w:rFonts w:asciiTheme="minorEastAsia" w:hAnsiTheme="minorEastAsia" w:hint="eastAsia"/>
        </w:rPr>
        <w:t>사태와 같은 큰 논란으로 국민들의 비난을 피할 수 없게 되고,</w:t>
      </w:r>
      <w:r w:rsidR="00BF7A9B">
        <w:rPr>
          <w:rFonts w:asciiTheme="minorEastAsia" w:hAnsiTheme="minorEastAsia"/>
        </w:rPr>
        <w:t xml:space="preserve"> </w:t>
      </w:r>
      <w:r w:rsidR="00BF7A9B">
        <w:rPr>
          <w:rFonts w:asciiTheme="minorEastAsia" w:hAnsiTheme="minorEastAsia" w:hint="eastAsia"/>
        </w:rPr>
        <w:t xml:space="preserve">보궐 선거와 같은 정치권에 큰 이벤트가 겹치면서 국민의 여론을 의식하여 제정 논의가 </w:t>
      </w:r>
      <w:proofErr w:type="spellStart"/>
      <w:r w:rsidR="00BF7A9B">
        <w:rPr>
          <w:rFonts w:asciiTheme="minorEastAsia" w:hAnsiTheme="minorEastAsia" w:hint="eastAsia"/>
        </w:rPr>
        <w:t>급물살을</w:t>
      </w:r>
      <w:proofErr w:type="spellEnd"/>
      <w:r w:rsidR="00BF7A9B">
        <w:rPr>
          <w:rFonts w:asciiTheme="minorEastAsia" w:hAnsiTheme="minorEastAsia" w:hint="eastAsia"/>
        </w:rPr>
        <w:t xml:space="preserve"> 타는 것을 지켜보면서 오히려 무력감을 느끼게 되었다.</w:t>
      </w:r>
      <w:r w:rsidR="00BF7A9B">
        <w:rPr>
          <w:rFonts w:asciiTheme="minorEastAsia" w:hAnsiTheme="minorEastAsia"/>
        </w:rPr>
        <w:t xml:space="preserve"> </w:t>
      </w:r>
      <w:r w:rsidR="00BF7A9B">
        <w:rPr>
          <w:rFonts w:asciiTheme="minorEastAsia" w:hAnsiTheme="minorEastAsia" w:hint="eastAsia"/>
        </w:rPr>
        <w:t>여러 시민단체들의 비판처럼</w:t>
      </w:r>
      <w:r w:rsidR="00BF7A9B">
        <w:rPr>
          <w:rFonts w:asciiTheme="minorEastAsia" w:hAnsiTheme="minorEastAsia"/>
        </w:rPr>
        <w:t xml:space="preserve">, </w:t>
      </w:r>
      <w:r w:rsidR="00BF7A9B">
        <w:rPr>
          <w:rFonts w:asciiTheme="minorEastAsia" w:hAnsiTheme="minorEastAsia" w:hint="eastAsia"/>
        </w:rPr>
        <w:t>의원들의 직무유기가 공직자들을 부동산 투기꾼으로 키운 측면이 너무 크다고 느껴졌다.</w:t>
      </w:r>
      <w:r w:rsidR="00BF7A9B">
        <w:rPr>
          <w:rFonts w:asciiTheme="minorEastAsia" w:hAnsiTheme="minorEastAsia"/>
        </w:rPr>
        <w:t xml:space="preserve"> 2013</w:t>
      </w:r>
      <w:r w:rsidR="00BF7A9B">
        <w:rPr>
          <w:rFonts w:asciiTheme="minorEastAsia" w:hAnsiTheme="minorEastAsia" w:hint="eastAsia"/>
        </w:rPr>
        <w:t>년 김영란법안에 이해충돌방지규정이 있었음에도 거부한 정치권과 국회의 결과로 국민들에게 수많은 무력감을 주었다.</w:t>
      </w:r>
      <w:r w:rsidR="00BF7A9B">
        <w:rPr>
          <w:rFonts w:asciiTheme="minorEastAsia" w:hAnsiTheme="minorEastAsia"/>
        </w:rPr>
        <w:t xml:space="preserve"> </w:t>
      </w:r>
      <w:proofErr w:type="spellStart"/>
      <w:r w:rsidR="00BF7A9B">
        <w:rPr>
          <w:rFonts w:asciiTheme="minorEastAsia" w:hAnsiTheme="minorEastAsia" w:hint="eastAsia"/>
        </w:rPr>
        <w:t>김영란법이</w:t>
      </w:r>
      <w:proofErr w:type="spellEnd"/>
      <w:r w:rsidR="00BF7A9B">
        <w:rPr>
          <w:rFonts w:asciiTheme="minorEastAsia" w:hAnsiTheme="minorEastAsia" w:hint="eastAsia"/>
        </w:rPr>
        <w:t xml:space="preserve"> 원안대로 통과됐다면,</w:t>
      </w:r>
      <w:r w:rsidR="00BF7A9B">
        <w:rPr>
          <w:rFonts w:asciiTheme="minorEastAsia" w:hAnsiTheme="minorEastAsia"/>
        </w:rPr>
        <w:t xml:space="preserve"> </w:t>
      </w:r>
      <w:r w:rsidR="00BF7A9B">
        <w:rPr>
          <w:rFonts w:asciiTheme="minorEastAsia" w:hAnsiTheme="minorEastAsia" w:hint="eastAsia"/>
        </w:rPr>
        <w:t xml:space="preserve">지난해 등장했던 여야 불문의 이해충돌 그리고 이번 </w:t>
      </w:r>
      <w:r w:rsidR="00BF7A9B">
        <w:rPr>
          <w:rFonts w:asciiTheme="minorEastAsia" w:hAnsiTheme="minorEastAsia"/>
        </w:rPr>
        <w:t>LH</w:t>
      </w:r>
      <w:r w:rsidR="00BF7A9B">
        <w:rPr>
          <w:rFonts w:asciiTheme="minorEastAsia" w:hAnsiTheme="minorEastAsia" w:hint="eastAsia"/>
        </w:rPr>
        <w:t>사태도 막을 수 있었을 것이다.</w:t>
      </w:r>
    </w:p>
    <w:p w14:paraId="3D47C0CC" w14:textId="376B1CB8" w:rsidR="00882574" w:rsidRPr="00882574" w:rsidRDefault="00882574" w:rsidP="00882574">
      <w:pPr>
        <w:ind w:firstLineChars="50" w:firstLine="100"/>
        <w:rPr>
          <w:rFonts w:asciiTheme="minorEastAsia" w:hAnsiTheme="minorEastAsia"/>
        </w:rPr>
      </w:pPr>
      <w:r w:rsidRPr="00882574">
        <w:rPr>
          <w:rFonts w:asciiTheme="minorEastAsia" w:hAnsiTheme="minorEastAsia"/>
        </w:rPr>
        <w:lastRenderedPageBreak/>
        <w:t xml:space="preserve">현재 </w:t>
      </w:r>
      <w:r>
        <w:rPr>
          <w:rFonts w:asciiTheme="minorEastAsia" w:hAnsiTheme="minorEastAsia" w:hint="eastAsia"/>
        </w:rPr>
        <w:t>공직자</w:t>
      </w:r>
      <w:r w:rsidRPr="00882574">
        <w:rPr>
          <w:rFonts w:asciiTheme="minorEastAsia" w:hAnsiTheme="minorEastAsia"/>
        </w:rPr>
        <w:t xml:space="preserve">의 </w:t>
      </w:r>
      <w:proofErr w:type="spellStart"/>
      <w:r w:rsidRPr="00882574">
        <w:rPr>
          <w:rFonts w:asciiTheme="minorEastAsia" w:hAnsiTheme="minorEastAsia"/>
        </w:rPr>
        <w:t>이해충돌에</w:t>
      </w:r>
      <w:proofErr w:type="spellEnd"/>
      <w:r w:rsidRPr="00882574">
        <w:rPr>
          <w:rFonts w:asciiTheme="minorEastAsia" w:hAnsiTheme="minorEastAsia"/>
        </w:rPr>
        <w:t xml:space="preserve"> 대한 수많은 의혹으로 국민들의 불신의 골이 깊어졌다. 이해충돌방지법 도입을 통한 견제와 균형이 시급한 실정이다.</w:t>
      </w:r>
      <w:r>
        <w:rPr>
          <w:rFonts w:asciiTheme="minorEastAsia" w:hAnsiTheme="minorEastAsia" w:hint="eastAsia"/>
        </w:rPr>
        <w:t xml:space="preserve"> </w:t>
      </w:r>
      <w:r w:rsidRPr="00882574">
        <w:rPr>
          <w:rFonts w:asciiTheme="minorEastAsia" w:hAnsiTheme="minorEastAsia"/>
        </w:rPr>
        <w:t xml:space="preserve">이제는 소모적인 논란을 끝내야 한다. 문제가 심각하게 불거지고 있는 만큼, 국회의원의 이해충돌 방지에 관한 완벽한 법적 장치를 완비할 순간이 다가왔다. 지금까지 횡행해온 제도적 허점을 이용하여 부당하게 권력을 남용하는 각종 부조리를 더 이상 방치할 수는 없는 노릇이다. </w:t>
      </w:r>
    </w:p>
    <w:p w14:paraId="04BC2C8D" w14:textId="77777777" w:rsidR="00882574" w:rsidRPr="00882574" w:rsidRDefault="00882574" w:rsidP="00882574">
      <w:pPr>
        <w:rPr>
          <w:rFonts w:asciiTheme="minorEastAsia" w:hAnsiTheme="minorEastAsia"/>
        </w:rPr>
      </w:pPr>
    </w:p>
    <w:p w14:paraId="4205D9EA" w14:textId="77777777" w:rsidR="00882574" w:rsidRPr="00882574" w:rsidRDefault="00882574" w:rsidP="00882574">
      <w:pPr>
        <w:ind w:firstLineChars="50" w:firstLine="100"/>
        <w:rPr>
          <w:rFonts w:asciiTheme="minorEastAsia" w:hAnsiTheme="minorEastAsia"/>
        </w:rPr>
      </w:pPr>
      <w:r w:rsidRPr="00882574">
        <w:rPr>
          <w:rFonts w:asciiTheme="minorEastAsia" w:hAnsiTheme="minorEastAsia"/>
        </w:rPr>
        <w:t xml:space="preserve">선진국의 </w:t>
      </w:r>
      <w:proofErr w:type="spellStart"/>
      <w:r w:rsidRPr="00882574">
        <w:rPr>
          <w:rFonts w:asciiTheme="minorEastAsia" w:hAnsiTheme="minorEastAsia"/>
        </w:rPr>
        <w:t>입법례를</w:t>
      </w:r>
      <w:proofErr w:type="spellEnd"/>
      <w:r w:rsidRPr="00882574">
        <w:rPr>
          <w:rFonts w:asciiTheme="minorEastAsia" w:hAnsiTheme="minorEastAsia"/>
        </w:rPr>
        <w:t xml:space="preserve"> 볼 때, 이해충돌이란 “공익을 추구해야 할 의무와 책임을 지닌 공직자가 직무를 수행할 때 자신의 사적인 이해관계가 관련되어 공정한 직무수행이 저해될 우려가 있는 상황”을 말한다. 1962년 제정된 미국의 ‘뇌물 및 이해충돌방지법’은 이를 위반하면 고의성이 없는 경우 1년 이하의 징역형을, 고의성이 있는 경우 5년 이하의 징역형에 처할 정도로 강력하다. 캐나다, 영국, 프랑스도 각각 법적 장치를 만들어서 운영하고 있다.</w:t>
      </w:r>
    </w:p>
    <w:p w14:paraId="7716214D" w14:textId="77777777" w:rsidR="00882574" w:rsidRDefault="00882574" w:rsidP="00882574">
      <w:pPr>
        <w:ind w:firstLineChars="50" w:firstLine="100"/>
        <w:rPr>
          <w:rFonts w:asciiTheme="minorEastAsia" w:hAnsiTheme="minorEastAsia"/>
        </w:rPr>
      </w:pPr>
    </w:p>
    <w:p w14:paraId="7351AE36" w14:textId="3D952D34" w:rsidR="00BF7A9B" w:rsidRPr="00882574" w:rsidRDefault="00882574" w:rsidP="00882574">
      <w:pPr>
        <w:ind w:firstLineChars="50" w:firstLine="100"/>
        <w:rPr>
          <w:rFonts w:asciiTheme="minorEastAsia" w:hAnsiTheme="minorEastAsia" w:hint="eastAsia"/>
        </w:rPr>
      </w:pPr>
      <w:r w:rsidRPr="00882574">
        <w:rPr>
          <w:rFonts w:asciiTheme="minorEastAsia" w:hAnsiTheme="minorEastAsia"/>
        </w:rPr>
        <w:t xml:space="preserve">지금은 국회의원이 기득권과 </w:t>
      </w:r>
      <w:proofErr w:type="spellStart"/>
      <w:r w:rsidRPr="00882574">
        <w:rPr>
          <w:rFonts w:asciiTheme="minorEastAsia" w:hAnsiTheme="minorEastAsia"/>
        </w:rPr>
        <w:t>여야소속</w:t>
      </w:r>
      <w:proofErr w:type="spellEnd"/>
      <w:r w:rsidRPr="00882574">
        <w:rPr>
          <w:rFonts w:asciiTheme="minorEastAsia" w:hAnsiTheme="minorEastAsia"/>
        </w:rPr>
        <w:t xml:space="preserve"> 따지지 말고 조속히 이해충돌방지법을 통과시켜 국민의 신뢰를 회복하는데 앞장서야</w:t>
      </w:r>
      <w:r>
        <w:rPr>
          <w:rFonts w:asciiTheme="minorEastAsia" w:hAnsiTheme="minorEastAsia" w:hint="eastAsia"/>
        </w:rPr>
        <w:t xml:space="preserve"> 한다.</w:t>
      </w:r>
      <w:r w:rsidRPr="00882574">
        <w:rPr>
          <w:rFonts w:asciiTheme="minorEastAsia" w:hAnsiTheme="minorEastAsia"/>
        </w:rPr>
        <w:t>.</w:t>
      </w:r>
    </w:p>
    <w:sectPr w:rsidR="00BF7A9B" w:rsidRPr="00882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9604" w14:textId="77777777" w:rsidR="0069353E" w:rsidRDefault="0069353E" w:rsidP="001F20B8">
      <w:r>
        <w:separator/>
      </w:r>
    </w:p>
  </w:endnote>
  <w:endnote w:type="continuationSeparator" w:id="0">
    <w:p w14:paraId="19808B71" w14:textId="77777777" w:rsidR="0069353E" w:rsidRDefault="0069353E" w:rsidP="001F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8412D" w14:textId="77777777" w:rsidR="0069353E" w:rsidRDefault="0069353E" w:rsidP="001F20B8">
      <w:r>
        <w:separator/>
      </w:r>
    </w:p>
  </w:footnote>
  <w:footnote w:type="continuationSeparator" w:id="0">
    <w:p w14:paraId="2EC2E3B9" w14:textId="77777777" w:rsidR="0069353E" w:rsidRDefault="0069353E" w:rsidP="001F20B8">
      <w:r>
        <w:continuationSeparator/>
      </w:r>
    </w:p>
  </w:footnote>
  <w:footnote w:id="1">
    <w:p w14:paraId="2392289C" w14:textId="2856E66D" w:rsidR="00D575C1" w:rsidRPr="003B4826" w:rsidRDefault="00D575C1">
      <w:pPr>
        <w:pStyle w:val="a7"/>
        <w:rPr>
          <w:sz w:val="18"/>
          <w:szCs w:val="22"/>
        </w:rPr>
      </w:pPr>
      <w:r w:rsidRPr="003B4826">
        <w:rPr>
          <w:rStyle w:val="a8"/>
          <w:sz w:val="18"/>
          <w:szCs w:val="22"/>
        </w:rPr>
        <w:footnoteRef/>
      </w:r>
      <w:r w:rsidRPr="003B4826">
        <w:rPr>
          <w:sz w:val="18"/>
          <w:szCs w:val="22"/>
        </w:rPr>
        <w:t xml:space="preserve"> </w:t>
      </w:r>
      <w:proofErr w:type="spellStart"/>
      <w:r w:rsidRPr="003B4826">
        <w:rPr>
          <w:rFonts w:hint="eastAsia"/>
          <w:sz w:val="18"/>
          <w:szCs w:val="22"/>
        </w:rPr>
        <w:t>좌동욱</w:t>
      </w:r>
      <w:proofErr w:type="spellEnd"/>
      <w:r w:rsidRPr="003B4826">
        <w:rPr>
          <w:rFonts w:hint="eastAsia"/>
          <w:sz w:val="18"/>
          <w:szCs w:val="22"/>
        </w:rPr>
        <w:t>,</w:t>
      </w:r>
      <w:r w:rsidRPr="003B4826">
        <w:rPr>
          <w:sz w:val="18"/>
          <w:szCs w:val="22"/>
        </w:rPr>
        <w:t xml:space="preserve"> '공직자 이해충돌방지법'도 몰아치는 </w:t>
      </w:r>
      <w:proofErr w:type="spellStart"/>
      <w:r w:rsidRPr="003B4826">
        <w:rPr>
          <w:sz w:val="18"/>
          <w:szCs w:val="22"/>
        </w:rPr>
        <w:t>與</w:t>
      </w:r>
      <w:proofErr w:type="spellEnd"/>
      <w:r w:rsidRPr="003B4826">
        <w:rPr>
          <w:sz w:val="18"/>
          <w:szCs w:val="22"/>
        </w:rPr>
        <w:t xml:space="preserve">’, </w:t>
      </w:r>
      <w:r w:rsidRPr="003B4826">
        <w:rPr>
          <w:rFonts w:hint="eastAsia"/>
          <w:sz w:val="18"/>
          <w:szCs w:val="22"/>
        </w:rPr>
        <w:t>한국경제,</w:t>
      </w:r>
      <w:r w:rsidRPr="003B4826">
        <w:rPr>
          <w:sz w:val="18"/>
          <w:szCs w:val="22"/>
        </w:rPr>
        <w:t xml:space="preserve"> 2021.03.23, </w:t>
      </w:r>
      <w:r w:rsidRPr="003B4826">
        <w:rPr>
          <w:rFonts w:hint="eastAsia"/>
          <w:sz w:val="18"/>
          <w:szCs w:val="22"/>
        </w:rPr>
        <w:t xml:space="preserve">지면 </w:t>
      </w:r>
      <w:r w:rsidRPr="003B4826">
        <w:rPr>
          <w:sz w:val="18"/>
          <w:szCs w:val="22"/>
        </w:rPr>
        <w:t>A6</w:t>
      </w:r>
    </w:p>
  </w:footnote>
  <w:footnote w:id="2">
    <w:p w14:paraId="02BEC20A" w14:textId="45022926" w:rsidR="00D575C1" w:rsidRPr="003B4826" w:rsidRDefault="00D575C1">
      <w:pPr>
        <w:pStyle w:val="a7"/>
        <w:rPr>
          <w:rFonts w:hint="eastAsia"/>
          <w:sz w:val="18"/>
          <w:szCs w:val="22"/>
        </w:rPr>
      </w:pPr>
      <w:r w:rsidRPr="003B4826">
        <w:rPr>
          <w:rStyle w:val="a8"/>
          <w:sz w:val="18"/>
          <w:szCs w:val="22"/>
        </w:rPr>
        <w:footnoteRef/>
      </w:r>
      <w:r w:rsidRPr="003B4826">
        <w:rPr>
          <w:sz w:val="18"/>
          <w:szCs w:val="22"/>
        </w:rPr>
        <w:t xml:space="preserve"> </w:t>
      </w:r>
      <w:proofErr w:type="spellStart"/>
      <w:r w:rsidRPr="003B4826">
        <w:rPr>
          <w:rFonts w:hint="eastAsia"/>
          <w:sz w:val="18"/>
          <w:szCs w:val="22"/>
        </w:rPr>
        <w:t>채진원</w:t>
      </w:r>
      <w:proofErr w:type="spellEnd"/>
      <w:r w:rsidRPr="003B4826">
        <w:rPr>
          <w:rFonts w:hint="eastAsia"/>
          <w:sz w:val="18"/>
          <w:szCs w:val="22"/>
        </w:rPr>
        <w:t>,</w:t>
      </w:r>
      <w:r w:rsidRPr="003B4826">
        <w:rPr>
          <w:sz w:val="18"/>
          <w:szCs w:val="22"/>
        </w:rPr>
        <w:t xml:space="preserve"> ‘[</w:t>
      </w:r>
      <w:proofErr w:type="spellStart"/>
      <w:r w:rsidRPr="003B4826">
        <w:rPr>
          <w:sz w:val="18"/>
          <w:szCs w:val="22"/>
        </w:rPr>
        <w:t>채진원</w:t>
      </w:r>
      <w:proofErr w:type="spellEnd"/>
      <w:r w:rsidRPr="003B4826">
        <w:rPr>
          <w:sz w:val="18"/>
          <w:szCs w:val="22"/>
        </w:rPr>
        <w:t xml:space="preserve"> 칼럼] 지금은 ‘이해충돌방지법’ 제정할 때’, 2021.03.22</w:t>
      </w:r>
    </w:p>
  </w:footnote>
  <w:footnote w:id="3">
    <w:p w14:paraId="4FCEA33F" w14:textId="31C8680F" w:rsidR="00D575C1" w:rsidRPr="003B4826" w:rsidRDefault="00D575C1">
      <w:pPr>
        <w:pStyle w:val="a7"/>
        <w:rPr>
          <w:rFonts w:hint="eastAsia"/>
          <w:sz w:val="18"/>
          <w:szCs w:val="22"/>
        </w:rPr>
      </w:pPr>
      <w:r w:rsidRPr="003B4826">
        <w:rPr>
          <w:rStyle w:val="a8"/>
          <w:sz w:val="18"/>
          <w:szCs w:val="22"/>
        </w:rPr>
        <w:footnoteRef/>
      </w:r>
      <w:r w:rsidRPr="003B4826">
        <w:rPr>
          <w:sz w:val="18"/>
          <w:szCs w:val="22"/>
        </w:rPr>
        <w:t xml:space="preserve"> </w:t>
      </w:r>
      <w:proofErr w:type="spellStart"/>
      <w:r w:rsidRPr="003B4826">
        <w:rPr>
          <w:rFonts w:hint="eastAsia"/>
          <w:sz w:val="18"/>
          <w:szCs w:val="22"/>
        </w:rPr>
        <w:t>고동욱</w:t>
      </w:r>
      <w:proofErr w:type="spellEnd"/>
      <w:r w:rsidRPr="003B4826">
        <w:rPr>
          <w:rFonts w:hint="eastAsia"/>
          <w:sz w:val="18"/>
          <w:szCs w:val="22"/>
        </w:rPr>
        <w:t>,</w:t>
      </w:r>
      <w:r w:rsidRPr="003B4826">
        <w:rPr>
          <w:sz w:val="18"/>
          <w:szCs w:val="22"/>
        </w:rPr>
        <w:t xml:space="preserve"> ‘</w:t>
      </w:r>
      <w:proofErr w:type="spellStart"/>
      <w:r w:rsidRPr="003B4826">
        <w:rPr>
          <w:sz w:val="18"/>
          <w:szCs w:val="22"/>
        </w:rPr>
        <w:t>與</w:t>
      </w:r>
      <w:proofErr w:type="spellEnd"/>
      <w:r w:rsidRPr="003B4826">
        <w:rPr>
          <w:sz w:val="18"/>
          <w:szCs w:val="22"/>
        </w:rPr>
        <w:t xml:space="preserve">, LH개혁·이해충돌방지법 </w:t>
      </w:r>
      <w:proofErr w:type="spellStart"/>
      <w:r w:rsidRPr="003B4826">
        <w:rPr>
          <w:sz w:val="18"/>
          <w:szCs w:val="22"/>
        </w:rPr>
        <w:t>속도전</w:t>
      </w:r>
      <w:proofErr w:type="spellEnd"/>
      <w:r w:rsidRPr="003B4826">
        <w:rPr>
          <w:sz w:val="18"/>
          <w:szCs w:val="22"/>
        </w:rPr>
        <w:t xml:space="preserve">…단독처리 </w:t>
      </w:r>
      <w:proofErr w:type="spellStart"/>
      <w:r w:rsidRPr="003B4826">
        <w:rPr>
          <w:sz w:val="18"/>
          <w:szCs w:val="22"/>
        </w:rPr>
        <w:t>불사론도</w:t>
      </w:r>
      <w:proofErr w:type="spellEnd"/>
      <w:r w:rsidRPr="003B4826">
        <w:rPr>
          <w:sz w:val="18"/>
          <w:szCs w:val="22"/>
        </w:rPr>
        <w:t>’, 2021.03.24</w:t>
      </w:r>
    </w:p>
  </w:footnote>
  <w:footnote w:id="4">
    <w:p w14:paraId="7B6F1E21" w14:textId="09A03E81" w:rsidR="00D575C1" w:rsidRPr="003B4826" w:rsidRDefault="00D575C1">
      <w:pPr>
        <w:pStyle w:val="a7"/>
        <w:rPr>
          <w:rFonts w:hint="eastAsia"/>
        </w:rPr>
      </w:pPr>
      <w:r w:rsidRPr="003B4826">
        <w:rPr>
          <w:rStyle w:val="a8"/>
          <w:sz w:val="18"/>
          <w:szCs w:val="22"/>
        </w:rPr>
        <w:footnoteRef/>
      </w:r>
      <w:r w:rsidRPr="003B4826">
        <w:rPr>
          <w:sz w:val="18"/>
          <w:szCs w:val="22"/>
        </w:rPr>
        <w:t xml:space="preserve"> </w:t>
      </w:r>
      <w:r w:rsidRPr="003B4826">
        <w:rPr>
          <w:rFonts w:hint="eastAsia"/>
          <w:sz w:val="18"/>
          <w:szCs w:val="22"/>
        </w:rPr>
        <w:t>김보연,</w:t>
      </w:r>
      <w:r w:rsidRPr="003B4826">
        <w:rPr>
          <w:sz w:val="18"/>
          <w:szCs w:val="22"/>
        </w:rPr>
        <w:t xml:space="preserve"> ‘LH사태에 민주당 "이해충돌방지법, 민간인 확대"…전문가 "과잉규제, 불가능해"’, </w:t>
      </w:r>
      <w:proofErr w:type="spellStart"/>
      <w:r w:rsidRPr="003B4826">
        <w:rPr>
          <w:rFonts w:hint="eastAsia"/>
          <w:sz w:val="18"/>
          <w:szCs w:val="22"/>
        </w:rPr>
        <w:t>조선비즈</w:t>
      </w:r>
      <w:proofErr w:type="spellEnd"/>
    </w:p>
  </w:footnote>
  <w:footnote w:id="5">
    <w:p w14:paraId="07BA283B" w14:textId="4A0944ED" w:rsidR="00D575C1" w:rsidRPr="00BF7A9B" w:rsidRDefault="00D575C1">
      <w:pPr>
        <w:pStyle w:val="a7"/>
        <w:rPr>
          <w:rFonts w:hint="eastAsia"/>
          <w:sz w:val="18"/>
          <w:szCs w:val="22"/>
        </w:rPr>
      </w:pPr>
      <w:r w:rsidRPr="00BF7A9B">
        <w:rPr>
          <w:rStyle w:val="a8"/>
          <w:sz w:val="18"/>
          <w:szCs w:val="22"/>
        </w:rPr>
        <w:footnoteRef/>
      </w:r>
      <w:r w:rsidRPr="00BF7A9B">
        <w:rPr>
          <w:sz w:val="18"/>
          <w:szCs w:val="22"/>
        </w:rPr>
        <w:t xml:space="preserve"> </w:t>
      </w:r>
      <w:proofErr w:type="spellStart"/>
      <w:r w:rsidRPr="00BF7A9B">
        <w:rPr>
          <w:rFonts w:hint="eastAsia"/>
          <w:sz w:val="18"/>
          <w:szCs w:val="22"/>
        </w:rPr>
        <w:t>서영지</w:t>
      </w:r>
      <w:proofErr w:type="spellEnd"/>
      <w:r w:rsidRPr="00BF7A9B">
        <w:rPr>
          <w:rFonts w:hint="eastAsia"/>
          <w:sz w:val="18"/>
          <w:szCs w:val="22"/>
        </w:rPr>
        <w:t>,</w:t>
      </w:r>
      <w:r w:rsidRPr="00BF7A9B">
        <w:rPr>
          <w:sz w:val="18"/>
          <w:szCs w:val="22"/>
        </w:rPr>
        <w:t xml:space="preserve"> ‘이해충돌 고위공직자에 ‘지방의원·공공기관임원’ 등 추가’, </w:t>
      </w:r>
      <w:r w:rsidRPr="00BF7A9B">
        <w:rPr>
          <w:rFonts w:hint="eastAsia"/>
          <w:sz w:val="18"/>
          <w:szCs w:val="22"/>
        </w:rPr>
        <w:t>한겨레</w:t>
      </w:r>
    </w:p>
  </w:footnote>
  <w:footnote w:id="6">
    <w:p w14:paraId="7F9A4A82" w14:textId="14EA4510" w:rsidR="00D575C1" w:rsidRPr="00BF7A9B" w:rsidRDefault="00D575C1">
      <w:pPr>
        <w:pStyle w:val="a7"/>
        <w:rPr>
          <w:rFonts w:hint="eastAsia"/>
          <w:sz w:val="18"/>
          <w:szCs w:val="22"/>
        </w:rPr>
      </w:pPr>
      <w:r w:rsidRPr="00BF7A9B">
        <w:rPr>
          <w:rStyle w:val="a8"/>
          <w:sz w:val="18"/>
          <w:szCs w:val="22"/>
        </w:rPr>
        <w:footnoteRef/>
      </w:r>
      <w:r w:rsidRPr="00BF7A9B">
        <w:rPr>
          <w:sz w:val="18"/>
          <w:szCs w:val="22"/>
        </w:rPr>
        <w:t xml:space="preserve"> </w:t>
      </w:r>
      <w:proofErr w:type="spellStart"/>
      <w:r w:rsidRPr="00BF7A9B">
        <w:rPr>
          <w:rFonts w:hint="eastAsia"/>
          <w:sz w:val="18"/>
          <w:szCs w:val="22"/>
        </w:rPr>
        <w:t>신용준</w:t>
      </w:r>
      <w:proofErr w:type="spellEnd"/>
      <w:r w:rsidRPr="00BF7A9B">
        <w:rPr>
          <w:rFonts w:hint="eastAsia"/>
          <w:sz w:val="18"/>
          <w:szCs w:val="22"/>
        </w:rPr>
        <w:t>,</w:t>
      </w:r>
      <w:r w:rsidRPr="00BF7A9B">
        <w:rPr>
          <w:sz w:val="18"/>
          <w:szCs w:val="22"/>
        </w:rPr>
        <w:t xml:space="preserve"> ‘정의당 배진교 의원 "이해충돌방지법 </w:t>
      </w:r>
      <w:proofErr w:type="spellStart"/>
      <w:r w:rsidRPr="00BF7A9B">
        <w:rPr>
          <w:sz w:val="18"/>
          <w:szCs w:val="22"/>
        </w:rPr>
        <w:t>부진정</w:t>
      </w:r>
      <w:proofErr w:type="spellEnd"/>
      <w:r w:rsidRPr="00BF7A9B">
        <w:rPr>
          <w:sz w:val="18"/>
          <w:szCs w:val="22"/>
        </w:rPr>
        <w:t xml:space="preserve"> 소급적용해야"’, </w:t>
      </w:r>
      <w:r w:rsidRPr="00BF7A9B">
        <w:rPr>
          <w:rFonts w:hint="eastAsia"/>
          <w:sz w:val="18"/>
          <w:szCs w:val="22"/>
        </w:rPr>
        <w:t>뉴스 저널리즘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058E7"/>
    <w:multiLevelType w:val="hybridMultilevel"/>
    <w:tmpl w:val="AE384802"/>
    <w:lvl w:ilvl="0" w:tplc="142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684BA2"/>
    <w:multiLevelType w:val="hybridMultilevel"/>
    <w:tmpl w:val="AC049704"/>
    <w:lvl w:ilvl="0" w:tplc="A748F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3152BD"/>
    <w:multiLevelType w:val="hybridMultilevel"/>
    <w:tmpl w:val="5F721FDA"/>
    <w:lvl w:ilvl="0" w:tplc="938E319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4F2C0F49"/>
    <w:multiLevelType w:val="hybridMultilevel"/>
    <w:tmpl w:val="9C38BDBC"/>
    <w:lvl w:ilvl="0" w:tplc="29CC0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DC3B49"/>
    <w:multiLevelType w:val="hybridMultilevel"/>
    <w:tmpl w:val="FBE06DF6"/>
    <w:lvl w:ilvl="0" w:tplc="ED94D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355E3F"/>
    <w:multiLevelType w:val="hybridMultilevel"/>
    <w:tmpl w:val="D24A1388"/>
    <w:lvl w:ilvl="0" w:tplc="0DD872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D0"/>
    <w:rsid w:val="00064935"/>
    <w:rsid w:val="00152F89"/>
    <w:rsid w:val="001F20B8"/>
    <w:rsid w:val="00274D21"/>
    <w:rsid w:val="002D1C48"/>
    <w:rsid w:val="00325A33"/>
    <w:rsid w:val="003676E5"/>
    <w:rsid w:val="003B4826"/>
    <w:rsid w:val="00457181"/>
    <w:rsid w:val="00466910"/>
    <w:rsid w:val="00581812"/>
    <w:rsid w:val="005E3C92"/>
    <w:rsid w:val="00601D54"/>
    <w:rsid w:val="0069353E"/>
    <w:rsid w:val="006E1019"/>
    <w:rsid w:val="006F67B0"/>
    <w:rsid w:val="00706267"/>
    <w:rsid w:val="007B06A6"/>
    <w:rsid w:val="007E4C4B"/>
    <w:rsid w:val="00882574"/>
    <w:rsid w:val="008A42B0"/>
    <w:rsid w:val="008D47C3"/>
    <w:rsid w:val="00922CCE"/>
    <w:rsid w:val="00A52A1E"/>
    <w:rsid w:val="00AC6FD5"/>
    <w:rsid w:val="00AF2ED0"/>
    <w:rsid w:val="00B344A0"/>
    <w:rsid w:val="00BF7A9B"/>
    <w:rsid w:val="00C85296"/>
    <w:rsid w:val="00D2737C"/>
    <w:rsid w:val="00D575C1"/>
    <w:rsid w:val="00D67182"/>
    <w:rsid w:val="00E75275"/>
    <w:rsid w:val="00EA2C78"/>
    <w:rsid w:val="00EF52B2"/>
    <w:rsid w:val="00F130FD"/>
    <w:rsid w:val="00F21586"/>
    <w:rsid w:val="00F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AF14"/>
  <w15:chartTrackingRefBased/>
  <w15:docId w15:val="{DB357AF4-8C7F-564D-9BD5-705E0461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B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6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5">
    <w:name w:val="Strong"/>
    <w:basedOn w:val="a0"/>
    <w:uiPriority w:val="22"/>
    <w:qFormat/>
    <w:rsid w:val="00466910"/>
    <w:rPr>
      <w:b/>
      <w:bCs/>
    </w:rPr>
  </w:style>
  <w:style w:type="character" w:customStyle="1" w:styleId="apple-converted-space">
    <w:name w:val="apple-converted-space"/>
    <w:basedOn w:val="a0"/>
    <w:rsid w:val="00466910"/>
  </w:style>
  <w:style w:type="character" w:styleId="a6">
    <w:name w:val="Hyperlink"/>
    <w:basedOn w:val="a0"/>
    <w:uiPriority w:val="99"/>
    <w:semiHidden/>
    <w:unhideWhenUsed/>
    <w:rsid w:val="00466910"/>
    <w:rPr>
      <w:color w:val="0000FF"/>
      <w:u w:val="single"/>
    </w:rPr>
  </w:style>
  <w:style w:type="paragraph" w:styleId="a7">
    <w:name w:val="footnote text"/>
    <w:basedOn w:val="a"/>
    <w:link w:val="Char"/>
    <w:uiPriority w:val="99"/>
    <w:semiHidden/>
    <w:unhideWhenUsed/>
    <w:rsid w:val="001F20B8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F20B8"/>
  </w:style>
  <w:style w:type="character" w:styleId="a8">
    <w:name w:val="footnote reference"/>
    <w:basedOn w:val="a0"/>
    <w:uiPriority w:val="99"/>
    <w:semiHidden/>
    <w:unhideWhenUsed/>
    <w:rsid w:val="001F20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69706B-DA8A-6B46-9DE2-6BDAE392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4</cp:revision>
  <dcterms:created xsi:type="dcterms:W3CDTF">2021-04-13T04:42:00Z</dcterms:created>
  <dcterms:modified xsi:type="dcterms:W3CDTF">2021-04-13T09:24:00Z</dcterms:modified>
</cp:coreProperties>
</file>