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C85E72" w:rsidRPr="00C85E72" w14:paraId="1BEA3832" w14:textId="77777777" w:rsidTr="007C02D4">
        <w:trPr>
          <w:trHeight w:val="504"/>
        </w:trPr>
        <w:tc>
          <w:tcPr>
            <w:tcW w:w="9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C0C8D" w14:textId="77777777" w:rsidR="00C85E72" w:rsidRPr="00C85E72" w:rsidRDefault="00C85E72" w:rsidP="00C85E72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 w:rsidRPr="00C85E72">
              <w:rPr>
                <w:rFonts w:ascii="HYHeadLine-Medium" w:eastAsia="HYHeadLine-Medium" w:hAnsi="Gulim" w:cs="Gulim" w:hint="eastAsia"/>
                <w:color w:val="000000"/>
                <w:spacing w:val="-4"/>
                <w:w w:val="97"/>
                <w:kern w:val="0"/>
                <w:sz w:val="40"/>
                <w:szCs w:val="40"/>
              </w:rPr>
              <w:t>그룹(Net)활동 추진일정(안) 및 소요예산(안)</w:t>
            </w:r>
          </w:p>
        </w:tc>
      </w:tr>
    </w:tbl>
    <w:p w14:paraId="037A87C5" w14:textId="24C41F00" w:rsidR="00D10536" w:rsidRPr="00D10536" w:rsidRDefault="00D10536" w:rsidP="007C02D4">
      <w:pPr>
        <w:spacing w:after="0" w:line="432" w:lineRule="auto"/>
        <w:ind w:right="3256"/>
        <w:textAlignment w:val="baseline"/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</w:pP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 xml:space="preserve">□ 그룹(Net)명 : </w:t>
      </w:r>
      <w:r w:rsidR="009C0A78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석박포</w:t>
      </w:r>
    </w:p>
    <w:p w14:paraId="0EB74D7D" w14:textId="77777777" w:rsidR="00C85E72" w:rsidRPr="00D10536" w:rsidRDefault="00C85E72" w:rsidP="00D10536">
      <w:pPr>
        <w:spacing w:after="0" w:line="276" w:lineRule="auto"/>
        <w:ind w:right="2000"/>
        <w:textAlignment w:val="baseline"/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</w:pP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□ 그룹</w:t>
      </w:r>
      <w:r w:rsidRPr="00D10536"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  <w:t>(Net)</w:t>
      </w: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활동 추진일정</w:t>
      </w:r>
      <w:r w:rsidRPr="00D10536"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  <w:t>(</w:t>
      </w: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안</w:t>
      </w:r>
      <w:r w:rsidRPr="00D10536"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  <w:t xml:space="preserve">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1044"/>
        <w:gridCol w:w="1044"/>
        <w:gridCol w:w="1043"/>
        <w:gridCol w:w="1044"/>
        <w:gridCol w:w="1046"/>
        <w:gridCol w:w="1051"/>
      </w:tblGrid>
      <w:tr w:rsidR="00DA42A2" w:rsidRPr="00C85E72" w14:paraId="5883A09B" w14:textId="77777777" w:rsidTr="00DA42A2">
        <w:trPr>
          <w:trHeight w:val="478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45B60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  <w:r w:rsidRPr="00D10536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* 주요활동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236BB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6월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AA15E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7월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D4953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8월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D2B524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9월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C0491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10월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7E406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11월</w:t>
            </w:r>
          </w:p>
        </w:tc>
      </w:tr>
      <w:tr w:rsidR="00DA42A2" w:rsidRPr="00C85E72" w14:paraId="2B62E19B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53FC3" w14:textId="38DE2BC1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목표 및 어플리케이션 구체화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BF36E" w14:textId="201C21BD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6A9C3" w14:textId="72470202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B7FC6" w14:textId="4E0799A2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191EA" w14:textId="149DBD13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7A6AE" w14:textId="026B3C33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257E6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DA42A2" w:rsidRPr="00C85E72" w14:paraId="6492650E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C2FD" w14:textId="46AD3007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알고리즘 개발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628EB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CA460" w14:textId="1466D01E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ACB05" w14:textId="474ABEA1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B57FB" w14:textId="197FF504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B17DE" w14:textId="5A430CEE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F77C4" w14:textId="5953E505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DA42A2" w:rsidRPr="00C85E72" w14:paraId="644E7FC6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BB588" w14:textId="50AD938E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데이터 수집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00E62" w14:textId="1AB4A83F" w:rsidR="00DA42A2" w:rsidRPr="00D10536" w:rsidRDefault="004B4D5F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46F43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D36E2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F31E7" w14:textId="5CE75BB7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EA2E6D" w14:textId="630F9171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3FEAF" w14:textId="0285D380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DA42A2" w:rsidRPr="00C85E72" w14:paraId="0F77B594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8C70A" w14:textId="1F6F1F66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어플리케이션 적용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8AAFE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49C61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0015E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3B9B" w14:textId="7C37E3BB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87595" w14:textId="07286DC8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3D1E3" w14:textId="3508340D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DA42A2" w:rsidRPr="00C85E72" w14:paraId="0B336205" w14:textId="77777777" w:rsidTr="00DA42A2">
        <w:trPr>
          <w:trHeight w:val="420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DA682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진행률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9CED3" w14:textId="792024AC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20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04966" w14:textId="4470238E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40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C923D" w14:textId="2C56C7BC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50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03133E" w14:textId="66AEA2A1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60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5E645" w14:textId="4190D83D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80%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FE079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</w:tr>
    </w:tbl>
    <w:p w14:paraId="4D44080C" w14:textId="77777777" w:rsidR="00D10536" w:rsidRPr="007C02D4" w:rsidRDefault="00D10536" w:rsidP="00D10536">
      <w:pPr>
        <w:spacing w:after="0" w:line="240" w:lineRule="auto"/>
        <w:ind w:right="2000"/>
        <w:textAlignment w:val="baseline"/>
        <w:rPr>
          <w:rFonts w:ascii="휴먼명조" w:eastAsia="휴먼명조" w:hAnsi="한양신명조" w:cs="Gulim"/>
          <w:b/>
          <w:bCs/>
          <w:color w:val="000000"/>
          <w:kern w:val="0"/>
          <w:szCs w:val="20"/>
        </w:rPr>
      </w:pPr>
    </w:p>
    <w:p w14:paraId="45F590F9" w14:textId="77777777" w:rsidR="00C85E72" w:rsidRPr="00D10536" w:rsidRDefault="00C85E72" w:rsidP="00D10536">
      <w:pPr>
        <w:spacing w:after="0" w:line="240" w:lineRule="auto"/>
        <w:ind w:right="20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30"/>
          <w:szCs w:val="30"/>
        </w:rPr>
      </w:pPr>
      <w:r w:rsidRPr="00D1053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□ 그룹</w:t>
      </w:r>
      <w:r w:rsidRPr="00D10536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(Net)</w:t>
      </w:r>
      <w:r w:rsidRPr="00D1053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활동 소요예산</w:t>
      </w:r>
      <w:r w:rsidRPr="00D10536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(</w:t>
      </w:r>
      <w:r w:rsidRPr="00D1053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안</w:t>
      </w:r>
      <w:r w:rsidRPr="00D10536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)</w:t>
      </w:r>
      <w:r w:rsidRPr="00D10536">
        <w:rPr>
          <w:rFonts w:ascii="함초롬바탕" w:eastAsia="함초롬바탕" w:hAnsi="함초롬바탕" w:cs="함초롬바탕"/>
          <w:color w:val="000000"/>
          <w:kern w:val="0"/>
          <w:sz w:val="30"/>
          <w:szCs w:val="30"/>
        </w:rPr>
        <w:t xml:space="preserve"> </w:t>
      </w:r>
    </w:p>
    <w:p w14:paraId="78C76769" w14:textId="77777777" w:rsidR="00C85E72" w:rsidRPr="00D10536" w:rsidRDefault="00C85E72" w:rsidP="00C85E72">
      <w:pPr>
        <w:wordWrap/>
        <w:spacing w:after="0" w:line="216" w:lineRule="auto"/>
        <w:jc w:val="right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10536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[단위 : 현지화]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1969"/>
        <w:gridCol w:w="4443"/>
        <w:gridCol w:w="1566"/>
      </w:tblGrid>
      <w:tr w:rsidR="00C85E72" w:rsidRPr="00D10536" w14:paraId="596EC158" w14:textId="77777777" w:rsidTr="00C85E72">
        <w:trPr>
          <w:trHeight w:val="296"/>
        </w:trPr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D727E0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비목</w:t>
            </w:r>
          </w:p>
        </w:tc>
        <w:tc>
          <w:tcPr>
            <w:tcW w:w="20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17240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세목 </w:t>
            </w:r>
          </w:p>
        </w:tc>
        <w:tc>
          <w:tcPr>
            <w:tcW w:w="485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8CBBB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비목 및 산정기준</w:t>
            </w:r>
          </w:p>
        </w:tc>
        <w:tc>
          <w:tcPr>
            <w:tcW w:w="15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C8D8A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금액</w:t>
            </w:r>
          </w:p>
        </w:tc>
      </w:tr>
      <w:tr w:rsidR="00C85E72" w:rsidRPr="00D10536" w14:paraId="4AD8C60E" w14:textId="77777777" w:rsidTr="00C85E72">
        <w:trPr>
          <w:trHeight w:val="576"/>
        </w:trPr>
        <w:tc>
          <w:tcPr>
            <w:tcW w:w="104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FC417C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여비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8F6D5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국내여비</w:t>
            </w:r>
          </w:p>
        </w:tc>
        <w:tc>
          <w:tcPr>
            <w:tcW w:w="4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D2197A" w14:textId="63DE02DE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국내여비: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200,000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원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1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회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3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명 =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600,000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283DD4" w14:textId="612BD8E3" w:rsidR="00C85E72" w:rsidRPr="00D10536" w:rsidRDefault="0008537E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6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00,000 </w:t>
            </w:r>
            <w:r w:rsidR="00C85E7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</w:tr>
      <w:tr w:rsidR="00C85E72" w:rsidRPr="00D10536" w14:paraId="715BF2E2" w14:textId="77777777" w:rsidTr="00C85E72">
        <w:trPr>
          <w:trHeight w:val="514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32F155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운영비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613973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임차료</w:t>
            </w:r>
          </w:p>
        </w:tc>
        <w:tc>
          <w:tcPr>
            <w:tcW w:w="4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5B616" w14:textId="77777777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장소 임차료 등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874481" w14:textId="333544D2" w:rsidR="00C85E72" w:rsidRPr="00D10536" w:rsidRDefault="0008537E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00,000 </w:t>
            </w:r>
            <w:r w:rsidR="00C85E7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</w:tr>
      <w:tr w:rsidR="00C85E72" w:rsidRPr="00D10536" w14:paraId="29A1DF2D" w14:textId="77777777" w:rsidTr="00C85E72">
        <w:trPr>
          <w:trHeight w:val="134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1C920" w14:textId="77777777" w:rsidR="00C85E72" w:rsidRPr="00D10536" w:rsidRDefault="00C85E72" w:rsidP="00BE77B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DC8BC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일반수용비</w:t>
            </w:r>
          </w:p>
        </w:tc>
        <w:tc>
          <w:tcPr>
            <w:tcW w:w="4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AB4BA" w14:textId="3E6C853D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인쇄, 복사비: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100,000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  <w:p w14:paraId="29543B02" w14:textId="40DDDDA8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전문가 활용비: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100,000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원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2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명 =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200,000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  <w:p w14:paraId="1F6883BC" w14:textId="4B6E5C76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회의비: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50,000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원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6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회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3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명 =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900,000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  <w:p w14:paraId="07928C22" w14:textId="77777777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기타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696BF" w14:textId="264375A1" w:rsidR="00C85E72" w:rsidRPr="00D10536" w:rsidRDefault="001C251F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1200,000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</w:tr>
      <w:tr w:rsidR="00C85E72" w:rsidRPr="00D10536" w14:paraId="0999CEA6" w14:textId="77777777" w:rsidTr="007C02D4">
        <w:trPr>
          <w:trHeight w:val="226"/>
        </w:trPr>
        <w:tc>
          <w:tcPr>
            <w:tcW w:w="7951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B8742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계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0B482" w14:textId="4BE92214" w:rsidR="00C85E72" w:rsidRPr="00D10536" w:rsidRDefault="0008537E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,900,000</w:t>
            </w:r>
            <w:r w:rsidR="00C85E72"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원</w:t>
            </w:r>
          </w:p>
        </w:tc>
      </w:tr>
    </w:tbl>
    <w:p w14:paraId="6C996D99" w14:textId="77777777" w:rsidR="00C85E72" w:rsidRPr="00D10536" w:rsidRDefault="00D10536" w:rsidP="00D10536">
      <w:pPr>
        <w:spacing w:after="0" w:line="240" w:lineRule="auto"/>
        <w:textAlignment w:val="baseline"/>
        <w:rPr>
          <w:rFonts w:asciiTheme="minorEastAsia" w:hAnsiTheme="minorEastAsia" w:cs="Gulim"/>
          <w:bCs/>
          <w:color w:val="000000"/>
          <w:kern w:val="0"/>
          <w:sz w:val="18"/>
          <w:szCs w:val="18"/>
        </w:rPr>
      </w:pP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※산정기준(USD기준)</w:t>
      </w:r>
      <w:r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 xml:space="preserve"> </w:t>
      </w:r>
      <w:r w:rsidRPr="00D10536">
        <w:rPr>
          <w:rFonts w:asciiTheme="minorEastAsia" w:hAnsiTheme="minorEastAsia" w:cs="Gulim" w:hint="eastAsia"/>
          <w:bCs/>
          <w:color w:val="000000"/>
          <w:kern w:val="0"/>
          <w:sz w:val="10"/>
          <w:szCs w:val="10"/>
        </w:rPr>
        <w:t xml:space="preserve"> </w:t>
      </w: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- 여비 : 1인, 1회 20불 x 5명 x 5회</w:t>
      </w:r>
    </w:p>
    <w:p w14:paraId="550E88BB" w14:textId="77777777" w:rsidR="00D10536" w:rsidRPr="00D10536" w:rsidRDefault="00D10536" w:rsidP="00D10536">
      <w:pPr>
        <w:spacing w:after="0" w:line="240" w:lineRule="auto"/>
        <w:ind w:firstLineChars="1000" w:firstLine="1800"/>
        <w:textAlignment w:val="baseline"/>
        <w:rPr>
          <w:rFonts w:asciiTheme="minorEastAsia" w:hAnsiTheme="minorEastAsia" w:cs="Gulim"/>
          <w:bCs/>
          <w:color w:val="000000"/>
          <w:kern w:val="0"/>
          <w:sz w:val="18"/>
          <w:szCs w:val="18"/>
        </w:rPr>
      </w:pP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- 전문가활용비 : 1회 200불 x 1회</w:t>
      </w:r>
    </w:p>
    <w:p w14:paraId="29A05B68" w14:textId="77777777" w:rsidR="00C85E72" w:rsidRPr="00BE77BB" w:rsidRDefault="00D10536" w:rsidP="00BE77BB">
      <w:pPr>
        <w:spacing w:after="0" w:line="240" w:lineRule="auto"/>
        <w:ind w:firstLineChars="1000" w:firstLine="1800"/>
        <w:textAlignment w:val="baseline"/>
        <w:rPr>
          <w:rFonts w:asciiTheme="minorEastAsia" w:hAnsiTheme="minorEastAsia" w:cs="Gulim"/>
          <w:bCs/>
          <w:color w:val="000000"/>
          <w:kern w:val="0"/>
          <w:sz w:val="18"/>
          <w:szCs w:val="18"/>
        </w:rPr>
      </w:pP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- 회의비(식비 기준) : 1인, 1회 40불 x 5명 x 5회</w:t>
      </w:r>
    </w:p>
    <w:p w14:paraId="07DF66B9" w14:textId="3143F65C" w:rsidR="00C85E72" w:rsidRPr="00C85E72" w:rsidRDefault="007C02D4" w:rsidP="00C85E72">
      <w:pPr>
        <w:tabs>
          <w:tab w:val="left" w:pos="806"/>
          <w:tab w:val="left" w:pos="1612"/>
          <w:tab w:val="left" w:pos="2420"/>
          <w:tab w:val="left" w:pos="3226"/>
          <w:tab w:val="left" w:pos="4032"/>
          <w:tab w:val="left" w:pos="4838"/>
          <w:tab w:val="left" w:pos="5644"/>
          <w:tab w:val="left" w:pos="6452"/>
          <w:tab w:val="left" w:pos="7258"/>
          <w:tab w:val="left" w:pos="8064"/>
          <w:tab w:val="left" w:pos="8870"/>
          <w:tab w:val="left" w:pos="9676"/>
          <w:tab w:val="left" w:pos="10484"/>
          <w:tab w:val="left" w:pos="11290"/>
          <w:tab w:val="left" w:pos="12096"/>
          <w:tab w:val="left" w:pos="12902"/>
          <w:tab w:val="left" w:pos="13708"/>
          <w:tab w:val="left" w:pos="14516"/>
          <w:tab w:val="left" w:pos="15322"/>
          <w:tab w:val="left" w:pos="16128"/>
          <w:tab w:val="left" w:pos="16934"/>
          <w:tab w:val="left" w:pos="17740"/>
          <w:tab w:val="left" w:pos="18548"/>
          <w:tab w:val="left" w:pos="19354"/>
          <w:tab w:val="left" w:pos="20160"/>
          <w:tab w:val="left" w:pos="20966"/>
          <w:tab w:val="left" w:pos="21772"/>
          <w:tab w:val="left" w:pos="22580"/>
          <w:tab w:val="left" w:pos="23386"/>
          <w:tab w:val="left" w:pos="24192"/>
          <w:tab w:val="left" w:pos="24998"/>
          <w:tab w:val="left" w:pos="25804"/>
        </w:tabs>
        <w:wordWrap/>
        <w:spacing w:after="0" w:line="432" w:lineRule="auto"/>
        <w:ind w:right="210"/>
        <w:jc w:val="right"/>
        <w:textAlignment w:val="baseline"/>
        <w:rPr>
          <w:rFonts w:ascii="한컴바탕" w:eastAsia="Gulim" w:hAnsi="Gulim" w:cs="Gulim"/>
          <w:color w:val="000000"/>
          <w:kern w:val="0"/>
          <w:szCs w:val="20"/>
        </w:rPr>
      </w:pPr>
      <w:r>
        <w:rPr>
          <w:rFonts w:ascii="HCI Poppy" w:eastAsia="휴먼명조" w:hAnsi="HCI Poppy" w:cs="Gulim" w:hint="eastAsia"/>
          <w:b/>
          <w:bCs/>
          <w:color w:val="000000"/>
          <w:kern w:val="0"/>
          <w:sz w:val="26"/>
          <w:szCs w:val="26"/>
        </w:rPr>
        <w:t>2021</w:t>
      </w:r>
      <w:r w:rsidR="00C85E72" w:rsidRPr="00C85E72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>년</w:t>
      </w:r>
      <w:r w:rsidR="00D10536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 xml:space="preserve">  </w:t>
      </w:r>
      <w:r w:rsidR="0008537E">
        <w:rPr>
          <w:rFonts w:ascii="휴먼명조" w:eastAsia="휴먼명조" w:hAnsi="Gulim" w:cs="Gulim"/>
          <w:b/>
          <w:bCs/>
          <w:color w:val="000000"/>
          <w:kern w:val="0"/>
          <w:sz w:val="26"/>
          <w:szCs w:val="26"/>
        </w:rPr>
        <w:t>3</w:t>
      </w:r>
      <w:r w:rsidR="00C85E72" w:rsidRPr="00C85E72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 xml:space="preserve">월 </w:t>
      </w:r>
      <w:r w:rsidR="0008537E">
        <w:rPr>
          <w:rFonts w:ascii="휴먼명조" w:eastAsia="휴먼명조" w:hAnsi="Gulim" w:cs="Gulim"/>
          <w:b/>
          <w:bCs/>
          <w:color w:val="000000"/>
          <w:kern w:val="0"/>
          <w:sz w:val="26"/>
          <w:szCs w:val="26"/>
        </w:rPr>
        <w:t>27</w:t>
      </w:r>
      <w:r w:rsidR="00C85E72" w:rsidRPr="00C85E72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 xml:space="preserve">일 </w:t>
      </w:r>
    </w:p>
    <w:p w14:paraId="207474B1" w14:textId="2AD9DF5A" w:rsidR="00D10536" w:rsidRPr="00D10536" w:rsidRDefault="00C85E72" w:rsidP="00D10536">
      <w:pPr>
        <w:tabs>
          <w:tab w:val="left" w:pos="806"/>
          <w:tab w:val="left" w:pos="1612"/>
          <w:tab w:val="left" w:pos="2420"/>
          <w:tab w:val="left" w:pos="3226"/>
          <w:tab w:val="left" w:pos="4032"/>
          <w:tab w:val="left" w:pos="4838"/>
          <w:tab w:val="left" w:pos="5644"/>
          <w:tab w:val="left" w:pos="6452"/>
          <w:tab w:val="left" w:pos="7258"/>
          <w:tab w:val="left" w:pos="8064"/>
          <w:tab w:val="left" w:pos="8870"/>
          <w:tab w:val="left" w:pos="9676"/>
          <w:tab w:val="left" w:pos="10484"/>
          <w:tab w:val="left" w:pos="11290"/>
          <w:tab w:val="left" w:pos="12096"/>
          <w:tab w:val="left" w:pos="12902"/>
          <w:tab w:val="left" w:pos="13708"/>
          <w:tab w:val="left" w:pos="14516"/>
          <w:tab w:val="left" w:pos="15322"/>
          <w:tab w:val="left" w:pos="16128"/>
          <w:tab w:val="left" w:pos="16934"/>
          <w:tab w:val="left" w:pos="17740"/>
          <w:tab w:val="left" w:pos="18548"/>
          <w:tab w:val="left" w:pos="19354"/>
          <w:tab w:val="left" w:pos="20160"/>
          <w:tab w:val="left" w:pos="20966"/>
          <w:tab w:val="left" w:pos="21772"/>
          <w:tab w:val="left" w:pos="22580"/>
          <w:tab w:val="left" w:pos="23386"/>
          <w:tab w:val="left" w:pos="24192"/>
          <w:tab w:val="left" w:pos="24998"/>
          <w:tab w:val="left" w:pos="25804"/>
        </w:tabs>
        <w:spacing w:after="0" w:line="432" w:lineRule="auto"/>
        <w:jc w:val="right"/>
        <w:textAlignment w:val="baseline"/>
        <w:rPr>
          <w:rFonts w:ascii="HYSinMyeongJo-Medium" w:eastAsia="HYSinMyeongJo-Medium" w:hAnsi="Gulim" w:cs="Gulim"/>
          <w:b/>
          <w:bCs/>
          <w:color w:val="000000"/>
          <w:kern w:val="0"/>
          <w:sz w:val="26"/>
          <w:szCs w:val="26"/>
        </w:rPr>
      </w:pPr>
      <w:r w:rsidRPr="00C85E72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>그룹(Net) 책임자</w:t>
      </w:r>
      <w:r w:rsidRPr="00C85E72">
        <w:rPr>
          <w:rFonts w:ascii="한컴바탕" w:eastAsia="HYSinMyeongJo-Medium" w:hAnsi="Gulim" w:cs="Gulim"/>
          <w:b/>
          <w:bCs/>
          <w:color w:val="000000"/>
          <w:kern w:val="0"/>
          <w:sz w:val="16"/>
          <w:szCs w:val="16"/>
        </w:rPr>
        <w:t xml:space="preserve"> </w:t>
      </w:r>
      <w:r w:rsidRPr="00C85E72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 xml:space="preserve">: </w:t>
      </w:r>
      <w:r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 xml:space="preserve">  </w:t>
      </w:r>
      <w:r w:rsidR="0008537E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 xml:space="preserve">천혜정 </w:t>
      </w:r>
      <w:r w:rsidRPr="00C85E72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>(인)</w:t>
      </w:r>
    </w:p>
    <w:sectPr w:rsidR="00D10536" w:rsidRPr="00D10536" w:rsidSect="007C02D4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0EC9C" w14:textId="77777777" w:rsidR="0008537E" w:rsidRDefault="0008537E" w:rsidP="0008537E">
      <w:pPr>
        <w:spacing w:after="0" w:line="240" w:lineRule="auto"/>
      </w:pPr>
      <w:r>
        <w:separator/>
      </w:r>
    </w:p>
  </w:endnote>
  <w:endnote w:type="continuationSeparator" w:id="0">
    <w:p w14:paraId="0B63895C" w14:textId="77777777" w:rsidR="0008537E" w:rsidRDefault="0008537E" w:rsidP="0008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휴먼명조">
    <w:altName w:val="Malgun Gothic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컴바탕">
    <w:altName w:val="Batang"/>
    <w:charset w:val="81"/>
    <w:family w:val="roman"/>
    <w:pitch w:val="variable"/>
    <w:sig w:usb0="F7FFAFFF" w:usb1="FBDFFFFF" w:usb2="00FFFFFF" w:usb3="00000000" w:csb0="803F01FF" w:csb1="00000000"/>
  </w:font>
  <w:font w:name="HYHeadLine-Medium">
    <w:altName w:val="Batang"/>
    <w:charset w:val="81"/>
    <w:family w:val="roman"/>
    <w:pitch w:val="variable"/>
    <w:sig w:usb0="900002A7" w:usb1="09D77CFB" w:usb2="00000010" w:usb3="00000000" w:csb0="00080001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1F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HYSinMyeongJo-Medium">
    <w:altName w:val="Batang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174F" w14:textId="77777777" w:rsidR="0008537E" w:rsidRDefault="0008537E" w:rsidP="0008537E">
      <w:pPr>
        <w:spacing w:after="0" w:line="240" w:lineRule="auto"/>
      </w:pPr>
      <w:r>
        <w:separator/>
      </w:r>
    </w:p>
  </w:footnote>
  <w:footnote w:type="continuationSeparator" w:id="0">
    <w:p w14:paraId="7909460C" w14:textId="77777777" w:rsidR="0008537E" w:rsidRDefault="0008537E" w:rsidP="00085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E017E"/>
    <w:multiLevelType w:val="hybridMultilevel"/>
    <w:tmpl w:val="2006EF12"/>
    <w:lvl w:ilvl="0" w:tplc="F162C884">
      <w:numFmt w:val="bullet"/>
      <w:lvlText w:val="□"/>
      <w:lvlJc w:val="left"/>
      <w:pPr>
        <w:ind w:left="760" w:hanging="360"/>
      </w:pPr>
      <w:rPr>
        <w:rFonts w:ascii="휴먼명조" w:eastAsia="휴먼명조" w:hAnsi="한양신명조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MbM0MwAyzQ0MzZV0lIJTi4sz8/NACgxrARKnUX8sAAAA"/>
  </w:docVars>
  <w:rsids>
    <w:rsidRoot w:val="00C85E72"/>
    <w:rsid w:val="0008537E"/>
    <w:rsid w:val="000E372B"/>
    <w:rsid w:val="00111E05"/>
    <w:rsid w:val="001C251F"/>
    <w:rsid w:val="004B4D5F"/>
    <w:rsid w:val="00714C12"/>
    <w:rsid w:val="007C02D4"/>
    <w:rsid w:val="009C0A78"/>
    <w:rsid w:val="00A1192D"/>
    <w:rsid w:val="00BE77BB"/>
    <w:rsid w:val="00C85E72"/>
    <w:rsid w:val="00CF37F0"/>
    <w:rsid w:val="00D10536"/>
    <w:rsid w:val="00D72B1F"/>
    <w:rsid w:val="00DA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FC06"/>
  <w15:docId w15:val="{88540399-3F80-4F92-A383-5583E888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12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12"/>
    <w:pPr>
      <w:ind w:left="720"/>
      <w:contextualSpacing/>
    </w:pPr>
  </w:style>
  <w:style w:type="paragraph" w:customStyle="1" w:styleId="a">
    <w:name w:val="바탕글"/>
    <w:basedOn w:val="Normal"/>
    <w:rsid w:val="00C85E72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gk21_4th</dc:creator>
  <cp:lastModifiedBy>HyeJeong Cheon</cp:lastModifiedBy>
  <cp:revision>2</cp:revision>
  <dcterms:created xsi:type="dcterms:W3CDTF">2021-03-27T20:38:00Z</dcterms:created>
  <dcterms:modified xsi:type="dcterms:W3CDTF">2021-03-27T20:38:00Z</dcterms:modified>
</cp:coreProperties>
</file>