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00" w:type="dxa"/>
        <w:tblLook w:val="04A0" w:firstRow="1" w:lastRow="0" w:firstColumn="1" w:lastColumn="0" w:noHBand="0" w:noVBand="1"/>
      </w:tblPr>
      <w:tblGrid>
        <w:gridCol w:w="3300"/>
        <w:gridCol w:w="1300"/>
        <w:gridCol w:w="1300"/>
        <w:gridCol w:w="1300"/>
        <w:gridCol w:w="1326"/>
        <w:gridCol w:w="1274"/>
      </w:tblGrid>
      <w:tr w:rsidR="00CA58A9" w:rsidRPr="00CA58A9" w14:paraId="4DD96809" w14:textId="77777777" w:rsidTr="00CA58A9">
        <w:trPr>
          <w:trHeight w:val="320"/>
        </w:trPr>
        <w:tc>
          <w:tcPr>
            <w:tcW w:w="3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5C8D" w14:textId="77777777" w:rsidR="00CA58A9" w:rsidRPr="00CA58A9" w:rsidRDefault="00CA58A9" w:rsidP="00CA58A9">
            <w:pPr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844E2F" w14:textId="77777777" w:rsidR="00CA58A9" w:rsidRPr="00CA58A9" w:rsidRDefault="00CA58A9" w:rsidP="00CA58A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CA58A9">
              <w:rPr>
                <w:i/>
                <w:iCs/>
                <w:color w:val="000000"/>
                <w:sz w:val="20"/>
                <w:szCs w:val="20"/>
              </w:rPr>
              <w:t>b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B84D6B" w14:textId="77777777" w:rsidR="00CA58A9" w:rsidRPr="00CA58A9" w:rsidRDefault="00CA58A9" w:rsidP="00CA58A9">
            <w:pPr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CA58A9">
              <w:rPr>
                <w:i/>
                <w:iCs/>
                <w:color w:val="000000"/>
                <w:sz w:val="20"/>
                <w:szCs w:val="20"/>
              </w:rPr>
              <w:t>SE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7EF4E4" w14:textId="77777777" w:rsidR="00CA58A9" w:rsidRPr="00CA58A9" w:rsidRDefault="00CA58A9" w:rsidP="00CA58A9">
            <w:pPr>
              <w:jc w:val="center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BF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857B56" w14:textId="77777777" w:rsidR="00CA58A9" w:rsidRPr="00CA58A9" w:rsidRDefault="00CA58A9" w:rsidP="00CA58A9">
            <w:pPr>
              <w:jc w:val="center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 xml:space="preserve">95% Bayesian </w:t>
            </w:r>
            <w:r w:rsidRPr="00CA58A9">
              <w:rPr>
                <w:color w:val="000000"/>
                <w:sz w:val="20"/>
                <w:szCs w:val="20"/>
              </w:rPr>
              <w:br/>
              <w:t>CI</w:t>
            </w:r>
          </w:p>
        </w:tc>
      </w:tr>
      <w:tr w:rsidR="00CA58A9" w:rsidRPr="00CA58A9" w14:paraId="67520C47" w14:textId="77777777" w:rsidTr="00CA58A9">
        <w:trPr>
          <w:trHeight w:val="320"/>
        </w:trPr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78FA49" w14:textId="77777777" w:rsidR="00CA58A9" w:rsidRPr="00CA58A9" w:rsidRDefault="00CA58A9" w:rsidP="00CA58A9">
            <w:pPr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4269444" w14:textId="77777777" w:rsidR="00CA58A9" w:rsidRPr="00CA58A9" w:rsidRDefault="00CA58A9" w:rsidP="00CA58A9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712D510" w14:textId="77777777" w:rsidR="00CA58A9" w:rsidRPr="00CA58A9" w:rsidRDefault="00CA58A9" w:rsidP="00CA58A9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88490EB" w14:textId="77777777" w:rsidR="00CA58A9" w:rsidRPr="00CA58A9" w:rsidRDefault="00CA58A9" w:rsidP="00CA58A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B85380" w14:textId="77777777" w:rsidR="00CA58A9" w:rsidRPr="00CA58A9" w:rsidRDefault="00CA58A9" w:rsidP="00CA58A9">
            <w:pPr>
              <w:jc w:val="center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Lower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681DF4" w14:textId="77777777" w:rsidR="00CA58A9" w:rsidRPr="00CA58A9" w:rsidRDefault="00CA58A9" w:rsidP="00CA58A9">
            <w:pPr>
              <w:jc w:val="center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Upper</w:t>
            </w:r>
          </w:p>
        </w:tc>
      </w:tr>
      <w:tr w:rsidR="00CA58A9" w:rsidRPr="00CA58A9" w14:paraId="1ABE7143" w14:textId="77777777" w:rsidTr="00CA58A9">
        <w:trPr>
          <w:trHeight w:val="320"/>
        </w:trPr>
        <w:tc>
          <w:tcPr>
            <w:tcW w:w="9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FC8C" w14:textId="77777777" w:rsidR="00CA58A9" w:rsidRPr="00CA58A9" w:rsidRDefault="00CA58A9" w:rsidP="00CA58A9">
            <w:pPr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DV = perceived stress</w:t>
            </w:r>
          </w:p>
        </w:tc>
      </w:tr>
      <w:tr w:rsidR="00CA58A9" w:rsidRPr="00CA58A9" w14:paraId="1C7080F8" w14:textId="77777777" w:rsidTr="00CA58A9">
        <w:trPr>
          <w:trHeight w:val="32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0BC81F" w14:textId="77777777" w:rsidR="00CA58A9" w:rsidRPr="00CA58A9" w:rsidRDefault="00CA58A9" w:rsidP="00CA58A9">
            <w:pPr>
              <w:ind w:firstLineChars="100" w:firstLine="200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Primary stressors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90A41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B33E9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33261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Infinite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B10C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.11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CBF0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.17</w:t>
            </w:r>
          </w:p>
        </w:tc>
      </w:tr>
      <w:tr w:rsidR="00CA58A9" w:rsidRPr="00CA58A9" w14:paraId="1ECF6170" w14:textId="77777777" w:rsidTr="00CA58A9">
        <w:trPr>
          <w:trHeight w:val="32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106836" w14:textId="77777777" w:rsidR="00CA58A9" w:rsidRPr="00CA58A9" w:rsidRDefault="00CA58A9" w:rsidP="00CA58A9">
            <w:pPr>
              <w:ind w:firstLineChars="100" w:firstLine="200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Secondary stressors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A959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8AFB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39C3F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Infinite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DE74B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.24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EE9E3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.29</w:t>
            </w:r>
          </w:p>
        </w:tc>
      </w:tr>
      <w:tr w:rsidR="00CA58A9" w:rsidRPr="00CA58A9" w14:paraId="07D3734F" w14:textId="77777777" w:rsidTr="00CA58A9">
        <w:trPr>
          <w:trHeight w:val="32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D377" w14:textId="77777777" w:rsidR="00CA58A9" w:rsidRPr="00CA58A9" w:rsidRDefault="00CA58A9" w:rsidP="00CA58A9">
            <w:pPr>
              <w:ind w:firstLineChars="100" w:firstLine="200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Group identity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2448A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-.03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207A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A097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221.22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BAA82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-.06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F532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-.01</w:t>
            </w:r>
          </w:p>
        </w:tc>
      </w:tr>
      <w:tr w:rsidR="00CA58A9" w:rsidRPr="00CA58A9" w14:paraId="1A4BFF28" w14:textId="77777777" w:rsidTr="00CA58A9">
        <w:trPr>
          <w:trHeight w:val="32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B4E07" w14:textId="77777777" w:rsidR="00CA58A9" w:rsidRPr="00CA58A9" w:rsidRDefault="00CA58A9" w:rsidP="00CA58A9">
            <w:pPr>
              <w:ind w:firstLineChars="100" w:firstLine="200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Social support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D4274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-.26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22CC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2D0F6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Infinite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759F0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-.28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22D98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-.23</w:t>
            </w:r>
          </w:p>
        </w:tc>
      </w:tr>
      <w:tr w:rsidR="00CA58A9" w:rsidRPr="00CA58A9" w14:paraId="59A117ED" w14:textId="77777777" w:rsidTr="00CA58A9">
        <w:trPr>
          <w:trHeight w:val="32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85A53" w14:textId="77777777" w:rsidR="00CA58A9" w:rsidRPr="00CA58A9" w:rsidRDefault="00CA58A9" w:rsidP="00CA58A9">
            <w:pPr>
              <w:ind w:firstLineChars="100" w:firstLine="200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Secondary stressors x group identity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1638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-.01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723C1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392E9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.01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A86B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-.03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4FE6B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.01</w:t>
            </w:r>
          </w:p>
        </w:tc>
      </w:tr>
      <w:tr w:rsidR="00CA58A9" w:rsidRPr="00CA58A9" w14:paraId="43015F8F" w14:textId="77777777" w:rsidTr="00CA58A9">
        <w:trPr>
          <w:trHeight w:val="32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BCC3" w14:textId="77777777" w:rsidR="00CA58A9" w:rsidRPr="00CA58A9" w:rsidRDefault="00CA58A9" w:rsidP="00CA58A9">
            <w:pPr>
              <w:ind w:firstLineChars="100" w:firstLine="200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Primary stressors x social support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93A44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09BD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B52A1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DC274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-.01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BF6B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.03</w:t>
            </w:r>
          </w:p>
        </w:tc>
      </w:tr>
      <w:tr w:rsidR="00CA58A9" w:rsidRPr="00CA58A9" w14:paraId="66AE19F4" w14:textId="77777777" w:rsidTr="00CA58A9">
        <w:trPr>
          <w:trHeight w:val="32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DC2C" w14:textId="77777777" w:rsidR="00CA58A9" w:rsidRPr="00CA58A9" w:rsidRDefault="00CA58A9" w:rsidP="00CA58A9">
            <w:pPr>
              <w:ind w:firstLineChars="100" w:firstLine="200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Secondary stressors x social support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A5B0E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3DE1D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B096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.01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5137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-.01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BAC4E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.03</w:t>
            </w:r>
          </w:p>
        </w:tc>
      </w:tr>
      <w:tr w:rsidR="00CA58A9" w:rsidRPr="00CA58A9" w14:paraId="2DC8E5CD" w14:textId="77777777" w:rsidTr="00CA58A9">
        <w:trPr>
          <w:trHeight w:val="32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269BE1" w14:textId="77777777" w:rsidR="00CA58A9" w:rsidRPr="00CA58A9" w:rsidRDefault="00CA58A9" w:rsidP="00CA58A9">
            <w:pPr>
              <w:ind w:firstLineChars="100" w:firstLine="200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Group identity → social support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6D258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03802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8DD9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Infinite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B7F8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.29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5B6B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.24</w:t>
            </w:r>
          </w:p>
        </w:tc>
      </w:tr>
      <w:tr w:rsidR="00CA58A9" w:rsidRPr="00CA58A9" w14:paraId="0D8E6675" w14:textId="77777777" w:rsidTr="00CA58A9">
        <w:trPr>
          <w:trHeight w:val="320"/>
        </w:trPr>
        <w:tc>
          <w:tcPr>
            <w:tcW w:w="98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4B05C" w14:textId="77777777" w:rsidR="00CA58A9" w:rsidRPr="00CA58A9" w:rsidRDefault="00CA58A9" w:rsidP="00CA58A9">
            <w:pPr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DV = resilience</w:t>
            </w:r>
          </w:p>
        </w:tc>
      </w:tr>
      <w:tr w:rsidR="00CA58A9" w:rsidRPr="00CA58A9" w14:paraId="7BF5FEE2" w14:textId="77777777" w:rsidTr="00CA58A9">
        <w:trPr>
          <w:trHeight w:val="32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FD505A" w14:textId="77777777" w:rsidR="00CA58A9" w:rsidRPr="00CA58A9" w:rsidRDefault="00CA58A9" w:rsidP="00CA58A9">
            <w:pPr>
              <w:ind w:firstLineChars="100" w:firstLine="200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Primary stressors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048DD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-.09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81AA7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366BC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Infinite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933FC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-.11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BFD6D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-.07</w:t>
            </w:r>
          </w:p>
        </w:tc>
      </w:tr>
      <w:tr w:rsidR="00CA58A9" w:rsidRPr="00CA58A9" w14:paraId="6B2FAACB" w14:textId="77777777" w:rsidTr="00CA58A9">
        <w:trPr>
          <w:trHeight w:val="32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401E76" w14:textId="77777777" w:rsidR="00CA58A9" w:rsidRPr="00CA58A9" w:rsidRDefault="00CA58A9" w:rsidP="00CA58A9">
            <w:pPr>
              <w:ind w:firstLineChars="100" w:firstLine="200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Secondary stressors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D602B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-.15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F4085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ADB33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Infinite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05CC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-.17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4DE2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-.13</w:t>
            </w:r>
          </w:p>
        </w:tc>
      </w:tr>
      <w:tr w:rsidR="00CA58A9" w:rsidRPr="00CA58A9" w14:paraId="62EEAC7B" w14:textId="77777777" w:rsidTr="00CA58A9">
        <w:trPr>
          <w:trHeight w:val="32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829D4" w14:textId="77777777" w:rsidR="00CA58A9" w:rsidRPr="00CA58A9" w:rsidRDefault="00CA58A9" w:rsidP="00CA58A9">
            <w:pPr>
              <w:ind w:firstLineChars="100" w:firstLine="200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Group identity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97C11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947AE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FBE31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Infinite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051CA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.06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931D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.10</w:t>
            </w:r>
          </w:p>
        </w:tc>
      </w:tr>
      <w:tr w:rsidR="00CA58A9" w:rsidRPr="00CA58A9" w14:paraId="70DFD0B7" w14:textId="77777777" w:rsidTr="00CA58A9">
        <w:trPr>
          <w:trHeight w:val="32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BC8B7" w14:textId="77777777" w:rsidR="00CA58A9" w:rsidRPr="00CA58A9" w:rsidRDefault="00CA58A9" w:rsidP="00CA58A9">
            <w:pPr>
              <w:ind w:firstLineChars="100" w:firstLine="200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Social support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131C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9F21D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A0D50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Infinite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9A8A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.22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E903B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.26</w:t>
            </w:r>
          </w:p>
        </w:tc>
      </w:tr>
      <w:tr w:rsidR="00CA58A9" w:rsidRPr="00CA58A9" w14:paraId="26D3B1CB" w14:textId="77777777" w:rsidTr="00CA58A9">
        <w:trPr>
          <w:trHeight w:val="32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6FFE7" w14:textId="77777777" w:rsidR="00CA58A9" w:rsidRPr="00CA58A9" w:rsidRDefault="00CA58A9" w:rsidP="00CA58A9">
            <w:pPr>
              <w:ind w:firstLineChars="100" w:firstLine="200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Secondary stressors x group identity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31D7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AE52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42F84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FCFD7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-.01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552BC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.04</w:t>
            </w:r>
          </w:p>
        </w:tc>
      </w:tr>
      <w:tr w:rsidR="00CA58A9" w:rsidRPr="00CA58A9" w14:paraId="53415B4A" w14:textId="77777777" w:rsidTr="00CA58A9">
        <w:trPr>
          <w:trHeight w:val="32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74C4" w14:textId="77777777" w:rsidR="00CA58A9" w:rsidRPr="00CA58A9" w:rsidRDefault="00CA58A9" w:rsidP="00CA58A9">
            <w:pPr>
              <w:ind w:firstLineChars="100" w:firstLine="200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Primary stressors x social support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49A3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-.02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9C22B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97D4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804D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-.04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9CD2F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.01</w:t>
            </w:r>
          </w:p>
        </w:tc>
      </w:tr>
      <w:tr w:rsidR="00CA58A9" w:rsidRPr="00CA58A9" w14:paraId="0623734C" w14:textId="77777777" w:rsidTr="00CA58A9">
        <w:trPr>
          <w:trHeight w:val="32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81036" w14:textId="77777777" w:rsidR="00CA58A9" w:rsidRPr="00CA58A9" w:rsidRDefault="00CA58A9" w:rsidP="00CA58A9">
            <w:pPr>
              <w:ind w:firstLineChars="100" w:firstLine="200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Secondary stressors x social support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916E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-.03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EA12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DAED3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.21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98E9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-.05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0EB1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-.01</w:t>
            </w:r>
          </w:p>
        </w:tc>
      </w:tr>
      <w:tr w:rsidR="00CA58A9" w:rsidRPr="00CA58A9" w14:paraId="7DFA4F47" w14:textId="77777777" w:rsidTr="00CA58A9">
        <w:trPr>
          <w:trHeight w:val="320"/>
        </w:trPr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90AD9AB" w14:textId="77777777" w:rsidR="00CA58A9" w:rsidRPr="00CA58A9" w:rsidRDefault="00CA58A9" w:rsidP="00CA58A9">
            <w:pPr>
              <w:ind w:firstLineChars="100" w:firstLine="200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Group identity → social support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4D2B4B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82C299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704612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Infinite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3CD5E3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.22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64BE4" w14:textId="77777777" w:rsidR="00CA58A9" w:rsidRPr="00CA58A9" w:rsidRDefault="00CA58A9" w:rsidP="00CA58A9">
            <w:pPr>
              <w:jc w:val="right"/>
              <w:rPr>
                <w:color w:val="000000"/>
                <w:sz w:val="20"/>
                <w:szCs w:val="20"/>
              </w:rPr>
            </w:pPr>
            <w:r w:rsidRPr="00CA58A9">
              <w:rPr>
                <w:color w:val="000000"/>
                <w:sz w:val="20"/>
                <w:szCs w:val="20"/>
              </w:rPr>
              <w:t>.26</w:t>
            </w:r>
          </w:p>
        </w:tc>
      </w:tr>
    </w:tbl>
    <w:p w14:paraId="06C054C0" w14:textId="77777777" w:rsidR="00CA58A9" w:rsidRDefault="00CA58A9">
      <w:pPr>
        <w:sectPr w:rsidR="00CA58A9" w:rsidSect="00BD473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7260" w:type="dxa"/>
        <w:tblLook w:val="04A0" w:firstRow="1" w:lastRow="0" w:firstColumn="1" w:lastColumn="0" w:noHBand="0" w:noVBand="1"/>
      </w:tblPr>
      <w:tblGrid>
        <w:gridCol w:w="2340"/>
        <w:gridCol w:w="1016"/>
        <w:gridCol w:w="833"/>
        <w:gridCol w:w="833"/>
        <w:gridCol w:w="1016"/>
        <w:gridCol w:w="833"/>
        <w:gridCol w:w="833"/>
      </w:tblGrid>
      <w:tr w:rsidR="00670A2E" w14:paraId="1EC6760B" w14:textId="77777777" w:rsidTr="00670A2E">
        <w:trPr>
          <w:trHeight w:val="320"/>
        </w:trPr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750E3" w14:textId="77777777" w:rsidR="00670A2E" w:rsidRDefault="00670A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24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6D86C" w14:textId="77777777" w:rsidR="00670A2E" w:rsidRDefault="00670A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DV = perceived stress</w:t>
            </w:r>
          </w:p>
        </w:tc>
        <w:tc>
          <w:tcPr>
            <w:tcW w:w="24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99DC6" w14:textId="77777777" w:rsidR="00670A2E" w:rsidRDefault="00670A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DV = resilience</w:t>
            </w:r>
          </w:p>
        </w:tc>
      </w:tr>
      <w:tr w:rsidR="00670A2E" w14:paraId="00D05684" w14:textId="77777777" w:rsidTr="00670A2E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B57EB" w14:textId="77777777" w:rsidR="00670A2E" w:rsidRDefault="00670A2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6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5896A1" w14:textId="77777777" w:rsidR="00670A2E" w:rsidRDefault="00670A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Estimated</w:t>
            </w:r>
          </w:p>
        </w:tc>
        <w:tc>
          <w:tcPr>
            <w:tcW w:w="1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78A89" w14:textId="77777777" w:rsidR="00670A2E" w:rsidRDefault="00670A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95% CI</w:t>
            </w:r>
          </w:p>
        </w:tc>
        <w:tc>
          <w:tcPr>
            <w:tcW w:w="96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AA80C3" w14:textId="77777777" w:rsidR="00670A2E" w:rsidRDefault="00670A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Estimated</w:t>
            </w:r>
          </w:p>
        </w:tc>
        <w:tc>
          <w:tcPr>
            <w:tcW w:w="14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A8E42" w14:textId="77777777" w:rsidR="00670A2E" w:rsidRDefault="00670A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95% CI</w:t>
            </w:r>
          </w:p>
        </w:tc>
      </w:tr>
      <w:tr w:rsidR="00670A2E" w14:paraId="5C9F2046" w14:textId="77777777" w:rsidTr="00670A2E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93C5F1" w14:textId="77777777" w:rsidR="00670A2E" w:rsidRDefault="00670A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6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1D8D09" w14:textId="77777777" w:rsidR="00670A2E" w:rsidRDefault="00670A2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B87971" w14:textId="77777777" w:rsidR="00670A2E" w:rsidRDefault="00670A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Lower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17E8D4" w14:textId="77777777" w:rsidR="00670A2E" w:rsidRDefault="00670A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Upper</w:t>
            </w:r>
          </w:p>
        </w:tc>
        <w:tc>
          <w:tcPr>
            <w:tcW w:w="962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B4BBB66" w14:textId="77777777" w:rsidR="00670A2E" w:rsidRDefault="00670A2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60FC3D" w14:textId="77777777" w:rsidR="00670A2E" w:rsidRDefault="00670A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Lower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B9953E" w14:textId="77777777" w:rsidR="00670A2E" w:rsidRDefault="00670A2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Upper</w:t>
            </w:r>
          </w:p>
        </w:tc>
      </w:tr>
      <w:tr w:rsidR="00670A2E" w14:paraId="5C115D5B" w14:textId="77777777" w:rsidTr="00670A2E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5F279" w14:textId="77777777" w:rsidR="00670A2E" w:rsidRDefault="00670A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Direct effect (ADE)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3EC03" w14:textId="77777777" w:rsidR="00670A2E" w:rsidRDefault="00670A2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-.03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22A0C" w14:textId="77777777" w:rsidR="00670A2E" w:rsidRDefault="00670A2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-.06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EB0C" w14:textId="77777777" w:rsidR="00670A2E" w:rsidRDefault="00670A2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-.01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CF949" w14:textId="77777777" w:rsidR="00670A2E" w:rsidRDefault="00670A2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.09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3BC3" w14:textId="77777777" w:rsidR="00670A2E" w:rsidRDefault="00670A2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.06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5844E" w14:textId="77777777" w:rsidR="00670A2E" w:rsidRDefault="00670A2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.12</w:t>
            </w:r>
          </w:p>
        </w:tc>
      </w:tr>
      <w:tr w:rsidR="00670A2E" w14:paraId="3934EB47" w14:textId="77777777" w:rsidTr="00670A2E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74EAB" w14:textId="77777777" w:rsidR="00670A2E" w:rsidRDefault="00670A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Indirect effect (ACME)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1AB18" w14:textId="77777777" w:rsidR="00670A2E" w:rsidRDefault="00670A2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-.05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DA1AB" w14:textId="77777777" w:rsidR="00670A2E" w:rsidRDefault="00670A2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-.07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FF0D2" w14:textId="77777777" w:rsidR="00670A2E" w:rsidRDefault="00670A2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-.04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657A5" w14:textId="77777777" w:rsidR="00670A2E" w:rsidRDefault="00670A2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D26FD" w14:textId="77777777" w:rsidR="00670A2E" w:rsidRDefault="00670A2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.04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8DC8" w14:textId="77777777" w:rsidR="00670A2E" w:rsidRDefault="00670A2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.06</w:t>
            </w:r>
          </w:p>
        </w:tc>
      </w:tr>
      <w:tr w:rsidR="00670A2E" w14:paraId="1E372A3B" w14:textId="77777777" w:rsidTr="00670A2E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2D06B" w14:textId="77777777" w:rsidR="00670A2E" w:rsidRDefault="00670A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Mediator effect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799B" w14:textId="77777777" w:rsidR="00670A2E" w:rsidRDefault="00670A2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-.26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F5E4" w14:textId="77777777" w:rsidR="00670A2E" w:rsidRDefault="00670A2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-.29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909B7" w14:textId="77777777" w:rsidR="00670A2E" w:rsidRDefault="00670A2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-.21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67BCF" w14:textId="77777777" w:rsidR="00670A2E" w:rsidRDefault="00670A2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.22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953B" w14:textId="77777777" w:rsidR="00670A2E" w:rsidRDefault="00670A2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.18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DAE3" w14:textId="77777777" w:rsidR="00670A2E" w:rsidRDefault="00670A2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.26</w:t>
            </w:r>
          </w:p>
        </w:tc>
      </w:tr>
      <w:tr w:rsidR="00670A2E" w14:paraId="325DA9EA" w14:textId="77777777" w:rsidTr="00670A2E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E556" w14:textId="77777777" w:rsidR="00670A2E" w:rsidRDefault="00670A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Total effect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9EE27" w14:textId="77777777" w:rsidR="00670A2E" w:rsidRDefault="00670A2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-.09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4D2B" w14:textId="77777777" w:rsidR="00670A2E" w:rsidRDefault="00670A2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-.12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76653" w14:textId="77777777" w:rsidR="00670A2E" w:rsidRDefault="00670A2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-.06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7A2A" w14:textId="77777777" w:rsidR="00670A2E" w:rsidRDefault="00670A2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.14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4420D" w14:textId="77777777" w:rsidR="00670A2E" w:rsidRDefault="00670A2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.10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6A751" w14:textId="77777777" w:rsidR="00670A2E" w:rsidRDefault="00670A2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.17</w:t>
            </w:r>
          </w:p>
        </w:tc>
      </w:tr>
      <w:tr w:rsidR="00670A2E" w14:paraId="748AB6BD" w14:textId="77777777" w:rsidTr="00670A2E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C4787" w14:textId="77777777" w:rsidR="00670A2E" w:rsidRDefault="00670A2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% mediated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60F7DC" w14:textId="77777777" w:rsidR="00670A2E" w:rsidRDefault="00670A2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60.87%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118964" w14:textId="77777777" w:rsidR="00670A2E" w:rsidRDefault="00670A2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40.13%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08C56" w14:textId="77777777" w:rsidR="00670A2E" w:rsidRDefault="00670A2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81.61%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A46BE7" w14:textId="77777777" w:rsidR="00670A2E" w:rsidRDefault="00670A2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35.30%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CC3A48" w14:textId="77777777" w:rsidR="00670A2E" w:rsidRDefault="00670A2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24.66%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E4D34A" w14:textId="77777777" w:rsidR="00670A2E" w:rsidRDefault="00670A2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45.95%</w:t>
            </w:r>
          </w:p>
        </w:tc>
      </w:tr>
    </w:tbl>
    <w:p w14:paraId="005C2B9E" w14:textId="77777777" w:rsidR="00B75E7E" w:rsidRDefault="00B75E7E"/>
    <w:sectPr w:rsidR="00B75E7E" w:rsidSect="00BD4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A9"/>
    <w:rsid w:val="00670A2E"/>
    <w:rsid w:val="00B75E7E"/>
    <w:rsid w:val="00BD473C"/>
    <w:rsid w:val="00CA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EC4C1"/>
  <w15:chartTrackingRefBased/>
  <w15:docId w15:val="{8A08E02C-4F6A-1B41-B51B-079DDE41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A2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Hyemin Han</dc:creator>
  <cp:keywords/>
  <dc:description/>
  <cp:lastModifiedBy>Hyemin Han</cp:lastModifiedBy>
  <cp:revision>2</cp:revision>
  <dcterms:created xsi:type="dcterms:W3CDTF">2022-11-22T18:40:00Z</dcterms:created>
  <dcterms:modified xsi:type="dcterms:W3CDTF">2022-11-22T18:46:00Z</dcterms:modified>
</cp:coreProperties>
</file>