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rt-4-개발-일지-시간순"/>
      <w:r>
        <w:t xml:space="preserve">Part 4. 개발 일지 (시간순)</w:t>
      </w:r>
      <w:bookmarkEnd w:id="40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1" w:name="X40b460623b24ddad8fc4e01d3d30236fa40c971"/>
      <w:r>
        <w:t xml:space="preserve">2026-07 — Phase 1: 백엔드 뼈대 구축</w:t>
      </w:r>
      <w:bookmarkEnd w:id="41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pPr>
        <w:pStyle w:val="Heading3"/>
      </w:pPr>
      <w:bookmarkStart w:id="42" w:name="X5e61837129da106a4fa8303fbf5fd68b7eabafb"/>
      <w:r>
        <w:t xml:space="preserve">2026-07-17 — 로컬 실행 환경 구축 + 실제 API 연동 (FDE의 하루)</w:t>
      </w:r>
      <w:bookmarkEnd w:id="42"/>
    </w:p>
    <w:p>
      <w:pPr>
        <w:pStyle w:val="FirstParagraph"/>
      </w:pPr>
      <w:r>
        <w:rPr>
          <w:b/>
        </w:rPr>
        <w:t xml:space="preserve">로컬 환경 구축에서 배운 것들.</w:t>
      </w:r>
      <w:r>
        <w:t xml:space="preserve"> </w:t>
      </w:r>
      <w:r>
        <w:t xml:space="preserve">Docker Desktop 설치 → Postgres 컨테이너 기동 →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로 실제 Postgres에 12개 테이블 생성 성공. 과정에서 겪은 실전 문제들:</w:t>
      </w:r>
    </w:p>
    <w:p>
      <w:pPr>
        <w:numPr>
          <w:ilvl w:val="0"/>
          <w:numId w:val="1019"/>
        </w:numPr>
        <w:pStyle w:val="Compact"/>
      </w:pPr>
      <w:r>
        <w:t xml:space="preserve">맥 기본 python3가 3.9라 프로젝트 요구(3.10+ 문법)와 안 맞음 → Homebrew로 3.12 설치 후 venv 재생성. psycopg2-binary가 3.9에선 미리빌드 휠이 안 잡혀 pg_config 에러가 났던 것도 같은 뿌리.</w:t>
      </w:r>
    </w:p>
    <w:p>
      <w:pPr>
        <w:numPr>
          <w:ilvl w:val="0"/>
          <w:numId w:val="1019"/>
        </w:numPr>
        <w:pStyle w:val="Compact"/>
      </w:pPr>
      <w:r>
        <w:t xml:space="preserve">명령어를 주석(</w:t>
      </w:r>
      <w:r>
        <w:rPr>
          <w:rStyle w:val="VerbatimChar"/>
        </w:rPr>
        <w:t xml:space="preserve"># ...</w:t>
      </w:r>
      <w:r>
        <w:t xml:space="preserve">)까지 복붙했더니 zsh가 주석으로 안 치고 인자로 받아</w:t>
      </w:r>
      <w:r>
        <w:t xml:space="preserve"> </w:t>
      </w:r>
      <w:r>
        <w:rPr>
          <w:rStyle w:val="VerbatimChar"/>
        </w:rPr>
        <w:t xml:space="preserve">새로</w:t>
      </w:r>
      <w:r>
        <w:t xml:space="preserve">,</w:t>
      </w:r>
      <w:r>
        <w:t xml:space="preserve"> </w:t>
      </w:r>
      <w:r>
        <w:rPr>
          <w:rStyle w:val="VerbatimChar"/>
        </w:rPr>
        <w:t xml:space="preserve">맥용으로</w:t>
      </w:r>
      <w:r>
        <w:t xml:space="preserve"> </w:t>
      </w:r>
      <w:r>
        <w:t xml:space="preserve">같은 이름의 venv가 생기는 사고. 교훈: 셸에 붙여넣는 명령은 주석 없이.</w:t>
      </w:r>
    </w:p>
    <w:p>
      <w:pPr>
        <w:numPr>
          <w:ilvl w:val="0"/>
          <w:numId w:val="1019"/>
        </w:numPr>
        <w:pStyle w:val="Compact"/>
      </w:pPr>
      <w:r>
        <w:t xml:space="preserve">가상환경은 터미널 열 때마다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필요.</w:t>
      </w:r>
    </w:p>
    <w:p>
      <w:pPr>
        <w:pStyle w:val="FirstParagraph"/>
      </w:pPr>
      <w:r>
        <w:rPr>
          <w:b/>
        </w:rPr>
        <w:t xml:space="preserve">실제 API 대조 — 추정 코드는 전부 틀렸다.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문서 없이 data.go.kr 공통 컨벤션으로 추정해 짠 코드였는데, 첫 실 호출에서 500.</w:t>
      </w:r>
      <w:r>
        <w:t xml:space="preserve"> </w:t>
      </w:r>
      <w:r>
        <w:rPr>
          <w:rStyle w:val="VerbatimChar"/>
        </w:rPr>
        <w:t xml:space="preserve">debug_fetch.py</w:t>
      </w:r>
      <w:r>
        <w:t xml:space="preserve">(응답을 파일로 덤프하는 1회성 도구)를 만들어 실 응답을 뜨고, 그걸 근거로 3개 클라이언트를 전부 고쳤다: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기상특보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가 리스트가 아니라</w:t>
      </w:r>
      <w:r>
        <w:t xml:space="preserve"> </w:t>
      </w:r>
      <w:r>
        <w:rPr>
          <w:rStyle w:val="VerbatimChar"/>
        </w:rPr>
        <w:t xml:space="preserve">{"item": [...]}</w:t>
      </w:r>
      <w:r>
        <w:t xml:space="preserve">(data.go.kr 공통 함정). 특보 종류·등급·조치가 별도 필드가 아니라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문자열("... / 폭염주의보 발표 (*)")에 박혀 있어 정규식 파싱.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는 시군구가 아니라 발표 관서 코드 → 지역 매칭은 통보문 상세(getWthrWrnMsg,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필드에 지역 텍스트 확인됨) 연동이 필요 (TODO).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지진</w:t>
      </w:r>
      <w:r>
        <w:t xml:space="preserve">: 필수 파라미터</w:t>
      </w:r>
      <w:r>
        <w:t xml:space="preserve"> </w:t>
      </w:r>
      <w:r>
        <w:rPr>
          <w:rStyle w:val="VerbatimChar"/>
        </w:rPr>
        <w:t xml:space="preserve">fromTmFc</w:t>
      </w:r>
      <w:r>
        <w:t xml:space="preserve">/</w:t>
      </w:r>
      <w:r>
        <w:rPr>
          <w:rStyle w:val="VerbatimChar"/>
        </w:rPr>
        <w:t xml:space="preserve">toTmFc</w:t>
      </w:r>
      <w:r>
        <w:t xml:space="preserve"> </w:t>
      </w:r>
      <w:r>
        <w:t xml:space="preserve">누락으로 resultCode=11. 넣었더니 이번엔 "최대 조회 기간 3일" 제한(resultCode=99). 에러 메시지가 다음 스펙을 알려주는 셈 — 실 호출 없이는 알 수 없는 제약들. 발생시각은</w:t>
      </w:r>
      <w:r>
        <w:t xml:space="preserve"> </w:t>
      </w:r>
      <w:r>
        <w:rPr>
          <w:rStyle w:val="VerbatimChar"/>
        </w:rPr>
        <w:t xml:space="preserve">tmEqk</w:t>
      </w:r>
      <w:r>
        <w:t xml:space="preserve">(yyyyMMddHHmmss).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홍수통제소</w:t>
      </w:r>
      <w:r>
        <w:t xml:space="preserve">: 코드의 URL이 웹페이지 placeholder였음. 실제 API는</w:t>
      </w:r>
      <w:r>
        <w:t xml:space="preserve"> </w:t>
      </w:r>
      <w:r>
        <w:rPr>
          <w:rStyle w:val="VerbatimChar"/>
        </w:rPr>
        <w:t xml:space="preserve">api.hrfco.go.kr/{키}/waterlevel/info.json</w:t>
      </w:r>
      <w:r>
        <w:t xml:space="preserve">(관측소 1,417개 + 주의/경보 수위 임계치)과</w:t>
      </w:r>
      <w:r>
        <w:t xml:space="preserve"> </w:t>
      </w:r>
      <w:r>
        <w:rPr>
          <w:rStyle w:val="VerbatimChar"/>
        </w:rPr>
        <w:t xml:space="preserve">/waterlevel/list/10M/{코드}/{시작}/{종료}.json</w:t>
      </w:r>
      <w:r>
        <w:t xml:space="preserve">(10분 단위 수위). 전국 4대강 통합 제공 확인 → spec Open Question #6 해결. 홍수 이벤트는 "최신 수위 ≥ 임계치" 자체 판정으로 구현.</w:t>
      </w:r>
    </w:p>
    <w:p>
      <w:pPr>
        <w:pStyle w:val="FirstParagraph"/>
      </w:pPr>
      <w:r>
        <w:rPr>
          <w:b/>
        </w:rPr>
        <w:t xml:space="preserve">설계 개선 두 가지.</w:t>
      </w:r>
    </w:p>
    <w:p>
      <w:pPr>
        <w:numPr>
          <w:ilvl w:val="0"/>
          <w:numId w:val="1021"/>
        </w:numPr>
        <w:pStyle w:val="Compact"/>
      </w:pPr>
      <w:r>
        <w:t xml:space="preserve">ingest를 소스별 try/except로 격리 — 한 소스가 죽어도 나머지는 처리하고, 응답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소스별 에러를 노출. (한 데이터 소스 장애가 전체 파이프라인을 죽이면 안 된다는 기본기.)</w:t>
      </w:r>
    </w:p>
    <w:p>
      <w:pPr>
        <w:numPr>
          <w:ilvl w:val="0"/>
          <w:numId w:val="1021"/>
        </w:numPr>
        <w:pStyle w:val="Compact"/>
      </w:pPr>
      <w:r>
        <w:t xml:space="preserve">테스트 격리 버그 발견·수정: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실제 키가 생기자 테스트가 실 API를 호출하려다 실패.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에서 키 환경변수를 비워 테스트는 항상 mock을 쓰게 고정. "테스트가 환경에 따라 다르게 도는" 전형적 함정.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{"events_ingested": 8, "notifications_created": 0, "errors": {}}</w:t>
      </w:r>
      <w:r>
        <w:t xml:space="preserve">. 실제 공공 API 3개 → 정규화 → Postgres 저장까지 전체 파이프라인이 처음으로 끝까지 돌았다. 알림 0은 특보 이벤트에 region이 아직 없어서(통보문 상세 연동 전)이며 예상된 동작.</w:t>
      </w:r>
    </w:p>
    <w:p>
      <w:pPr>
        <w:pStyle w:val="Heading3"/>
      </w:pPr>
      <w:bookmarkStart w:id="43" w:name="Xc60a744d44d19bb74ae857d59433299334b6e2f"/>
      <w:r>
        <w:t xml:space="preserve">2026-07-17 (저녁) — 특보→지역 매칭, 실데이터 알림 생성 성공 🎉</w:t>
      </w:r>
      <w:bookmarkEnd w:id="43"/>
    </w:p>
    <w:p>
      <w:pPr>
        <w:pStyle w:val="FirstParagraph"/>
      </w:pPr>
      <w:r>
        <w:rPr>
          <w:b/>
        </w:rPr>
        <w:t xml:space="preserve">통보문 상세(getWthrWrnMsg) 연동.</w:t>
      </w:r>
      <w:r>
        <w:t xml:space="preserve"> </w:t>
      </w:r>
      <w:r>
        <w:t xml:space="preserve">특보 클라이언트를 발표 이력 목록(getWthrWrnList)에서 통보문 상세 기반으로 전환. 핵심 발견: 최신 통보문의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필드가 "이 시점 발효 중인 특보 전체 + 지역" 스냅샷이라, 이거 하나만 파싱하면 현재 상황을 다 얻는다.</w:t>
      </w:r>
    </w:p>
    <w:p>
      <w:pPr>
        <w:pStyle w:val="BodyText"/>
      </w:pPr>
      <w:r>
        <w:rPr>
          <w:b/>
        </w:rPr>
        <w:t xml:space="preserve">텍스트 파싱의 현실.</w:t>
      </w:r>
      <w:r>
        <w:t xml:space="preserve"> </w:t>
      </w:r>
      <w:r>
        <w:t xml:space="preserve">지역이 구조화된 필드가 아니라 자연어에 가까운 텍스트로 온다:</w:t>
      </w:r>
      <w:r>
        <w:t xml:space="preserve"> </w:t>
      </w:r>
      <w:r>
        <w:rPr>
          <w:rStyle w:val="VerbatimChar"/>
        </w:rPr>
        <w:t xml:space="preserve">충청남도(보령(도서제외), 보령도서)</w:t>
      </w:r>
      <w:r>
        <w:t xml:space="preserve">,</w:t>
      </w:r>
      <w:r>
        <w:t xml:space="preserve"> </w:t>
      </w:r>
      <w:r>
        <w:rPr>
          <w:rStyle w:val="VerbatimChar"/>
        </w:rPr>
        <w:t xml:space="preserve">제주도(제주도산지, 추자도 제외)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인천</w:t>
      </w:r>
      <w:r>
        <w:t xml:space="preserve">(하위구역 없음). 괄호 깊이를 추적하는 스플리터(</w:t>
      </w:r>
      <w:r>
        <w:rPr>
          <w:rStyle w:val="VerbatimChar"/>
        </w:rPr>
        <w:t xml:space="preserve">_split_top_level</w:t>
      </w:r>
      <w:r>
        <w:t xml:space="preserve">)를 직접 짜서 해결 — 중첩 괄호 한정어 제거('보령(도서제외)'→'보령'), '제외' 항목 스킵, 시도 단위는 sigungu='전체'. 실제 응답 케이스를 그대로 테스트로 박아뒀다(test_warning_msg_parser.py).</w:t>
      </w:r>
    </w:p>
    <w:p>
      <w:pPr>
        <w:pStyle w:val="BodyText"/>
      </w:pPr>
      <w:r>
        <w:rPr>
          <w:b/>
        </w:rPr>
        <w:t xml:space="preserve">이벤트 중복 방지(dedupe).</w:t>
      </w:r>
      <w:r>
        <w:t xml:space="preserve"> </w:t>
      </w:r>
      <w:r>
        <w:t xml:space="preserve">t6는 스냅샷이라 같은 특보가 매 사이클 반복 유입된다. (소스·종류·등급·지역·발표시각)이 같으면 기존 이벤트를 재사용하고 알림 평가를 건너뛰게 해서 중복 알림을 차단. 응답에</w:t>
      </w:r>
      <w:r>
        <w:t xml:space="preserve"> </w:t>
      </w:r>
      <w:r>
        <w:rPr>
          <w:rStyle w:val="VerbatimChar"/>
        </w:rPr>
        <w:t xml:space="preserve">duplicates_skipped</w:t>
      </w:r>
      <w:r>
        <w:t xml:space="preserve">로 노출.</w:t>
      </w:r>
    </w:p>
    <w:p>
      <w:pPr>
        <w:pStyle w:val="BodyText"/>
      </w:pPr>
      <w:r>
        <w:rPr>
          <w:b/>
        </w:rPr>
        <w:t xml:space="preserve">끝까지 도는 순간.</w:t>
      </w:r>
      <w:r>
        <w:t xml:space="preserve"> </w:t>
      </w:r>
      <w:r>
        <w:t xml:space="preserve">지역 생성 → 구독 생성 → ingest 순서로 실행하니:</w:t>
      </w:r>
      <w:r>
        <w:t xml:space="preserve"> </w:t>
      </w:r>
      <w:r>
        <w:rPr>
          <w:rStyle w:val="VerbatimChar"/>
        </w:rPr>
        <w:t xml:space="preserve">{"events_ingested": 63, "duplicates_skipped": 1, "notifications_created": 1}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"[폭염특보] 전라남도 광양에 이상상황이 감지됐어요. 어머니님 관련 주의가 필요해요"</w:t>
      </w:r>
      <w:r>
        <w:t xml:space="preserve"> </w:t>
      </w:r>
      <w:r>
        <w:t xml:space="preserve">(HIGH, matrix).</w:t>
      </w:r>
      <w:r>
        <w:t xml:space="preserve"> </w:t>
      </w:r>
      <w:r>
        <w:rPr>
          <w:b/>
        </w:rPr>
        <w:t xml:space="preserve">공공 API → 텍스트 파싱 → 지역 매칭 → 규칙 매트릭스 → 개인 맞춤 알림</w:t>
      </w:r>
      <w:r>
        <w:t xml:space="preserve">까지, 프로젝트의 핵심 가설이 실데이터로 처음 검증됐다.</w:t>
      </w:r>
    </w:p>
    <w:p>
      <w:pPr>
        <w:pStyle w:val="BodyText"/>
      </w:pPr>
      <w:r>
        <w:rPr>
          <w:b/>
        </w:rPr>
        <w:t xml:space="preserve">과정에서 배운 것.</w:t>
      </w:r>
      <w:r>
        <w:t xml:space="preserve"> </w:t>
      </w:r>
      <w:r>
        <w:t xml:space="preserve">(1) 422 에러 = 요청 JSON 검증 실패 — placeholder를 실제 UUID로 안 바꾸면 난다. (2) "구독을 먼저, ingest를 나중에" — 알림 평가는 이벤트 생성 시점에만 돌기 때문. 이건 나중에 "구독 생성 시 기존 발효 특보 소급 평가" 기능으로 개선할 만하다(TODO). (3) 개발 중 데이터 리셋은</w:t>
      </w:r>
      <w:r>
        <w:t xml:space="preserve"> </w:t>
      </w:r>
      <w:r>
        <w:rPr>
          <w:rStyle w:val="VerbatimChar"/>
        </w:rPr>
        <w:t xml:space="preserve">docker compose exec db psql</w:t>
      </w:r>
      <w:r>
        <w:t xml:space="preserve">로 직접 DELETE.</w:t>
      </w:r>
    </w:p>
    <w:p>
      <w:pPr>
        <w:pStyle w:val="Heading3"/>
      </w:pPr>
      <w:bookmarkStart w:id="44" w:name="Xa1b728c4511ecb7c4df57a3677eab9ef8cc8932"/>
      <w:r>
        <w:t xml:space="preserve">2026-07-17 (밤) — 구독 소급 평가 + 지역명 정규화</w:t>
      </w:r>
      <w:bookmarkEnd w:id="44"/>
    </w:p>
    <w:p>
      <w:pPr>
        <w:pStyle w:val="FirstParagraph"/>
      </w:pPr>
      <w:r>
        <w:rPr>
          <w:b/>
        </w:rPr>
        <w:t xml:space="preserve">소급 평가(backfill).</w:t>
      </w:r>
      <w:r>
        <w:t xml:space="preserve"> </w:t>
      </w:r>
      <w:r>
        <w:t xml:space="preserve">위 (2)의 순서 문제를 바로 해결했다. 평가 로직을</w:t>
      </w:r>
      <w:r>
        <w:t xml:space="preserve"> </w:t>
      </w:r>
      <w:r>
        <w:rPr>
          <w:rStyle w:val="VerbatimChar"/>
        </w:rPr>
        <w:t xml:space="preserve">_notify_subscription_for_event()</w:t>
      </w:r>
      <w:r>
        <w:t xml:space="preserve">(이벤트×구독 한 쌍 평가)로 추출해 ingest 경로와 공유하고, 구독 생성 시 최근 48시간 내 해당 지역 이벤트를 소급 평가하는</w:t>
      </w:r>
      <w:r>
        <w:t xml:space="preserve"> </w:t>
      </w:r>
      <w:r>
        <w:rPr>
          <w:rStyle w:val="VerbatimChar"/>
        </w:rPr>
        <w:t xml:space="preserve">backfill_subscription()</w:t>
      </w:r>
      <w:r>
        <w:t xml:space="preserve">을 추가. 같은 (구독, 이벤트) 쌍 알림은 중복 생성하지 않는다. 검증: 순천 구독을 만들자 ingest 재실행 없이 즉시 폭염 HIGH 알림 생성 확인.</w:t>
      </w:r>
      <w:r>
        <w:t xml:space="preserve"> </w:t>
      </w:r>
      <w:r>
        <w:rPr>
          <w:b/>
        </w:rPr>
        <w:t xml:space="preserve">리팩터링 포인트: 같은 로직이 두 경로에서 필요해지면 복붙하지 말고 함수로 추출해 공유한다.</w:t>
      </w:r>
    </w:p>
    <w:p>
      <w:pPr>
        <w:pStyle w:val="BodyText"/>
      </w:pPr>
      <w:r>
        <w:rPr>
          <w:b/>
        </w:rPr>
        <w:t xml:space="preserve">지역명 정규화.</w:t>
      </w:r>
      <w:r>
        <w:t xml:space="preserve"> </w:t>
      </w:r>
      <w:r>
        <w:t xml:space="preserve">통보문은 '광양', 사용자는 '광양시'라고 쓸 수 있어 region 매칭이 깨질 수 있다.</w:t>
      </w:r>
      <w:r>
        <w:t xml:space="preserve"> </w:t>
      </w:r>
      <w:r>
        <w:rPr>
          <w:rStyle w:val="VerbatimChar"/>
        </w:rPr>
        <w:t xml:space="preserve">normalize_sigungu()</w:t>
      </w:r>
      <w:r>
        <w:t xml:space="preserve">로 단일 단어 시/군 접미사를 떼고 저장('광양시'→'광양'). 복합 표기('청주시 흥덕구')는 그대로. 근본 해결은 행정구역 코드 기반 매칭(TODO).</w:t>
      </w:r>
      <w:r>
        <w:t xml:space="preserve"> </w:t>
      </w:r>
      <w:r>
        <w:rPr>
          <w:b/>
        </w:rPr>
        <w:t xml:space="preserve">데이터 정합성 교훈: 같은 실체를 가리키는 표기가 여럿일 때는 "저장 시점 정규화"가 매칭 문제를 가장 싸게 막는다.</w:t>
      </w:r>
    </w:p>
    <w:p>
      <w:pPr>
        <w:pStyle w:val="Heading3"/>
      </w:pPr>
      <w:bookmarkStart w:id="45" w:name="X50752c593b62167d6416ef7ae9f41badf7e619b"/>
      <w:r>
        <w:t xml:space="preserve">2026-07-17 (밤 2) — Phase 2 시작: LLM 알림 문구 생성</w:t>
      </w:r>
      <w:bookmarkEnd w:id="45"/>
    </w:p>
    <w:p>
      <w:pPr>
        <w:pStyle w:val="FirstParagraph"/>
      </w:pPr>
      <w:r>
        <w:rPr>
          <w:b/>
        </w:rPr>
        <w:t xml:space="preserve">설계 원칙: fallback 필수.</w:t>
      </w:r>
      <w:r>
        <w:t xml:space="preserve"> </w:t>
      </w:r>
      <w:r>
        <w:t xml:space="preserve">알림은 안전 기능이라 "LLM 장애 = 알림 불발"이면 안 된다.</w:t>
      </w:r>
      <w:r>
        <w:t xml:space="preserve"> </w:t>
      </w:r>
      <w:r>
        <w:rPr>
          <w:rStyle w:val="VerbatimChar"/>
        </w:rPr>
        <w:t xml:space="preserve">app/services/message.py</w:t>
      </w:r>
      <w:r>
        <w:t xml:space="preserve">: OpenAI(gpt-4o-mini)로 문구를 생성하되, 키 없음·호출 실패·빈 응답 어느 경우든 즉시 기존 템플릿으로 fallback. 이 구조 덕에 LLM 은 "있으면 좋은 것"이고 없어도 서비스는 완전하다.</w:t>
      </w:r>
    </w:p>
    <w:p>
      <w:pPr>
        <w:pStyle w:val="BodyText"/>
      </w:pPr>
      <w:r>
        <w:rPr>
          <w:b/>
        </w:rPr>
        <w:t xml:space="preserve">프롬프트 설계.</w:t>
      </w:r>
      <w:r>
        <w:t xml:space="preserve"> </w:t>
      </w:r>
      <w:r>
        <w:t xml:space="preserve">시스템 프롬프트에 규칙을 명시: 2~3문장 120자 이내, 첫 문장에 상황+지역, 이어서 인물 특성(나이대·태그) 맞춤 행동 요령 1가지, 과장 금지, 이모지 금지. 이벤트·지역·위험도·인물 정보를 유저 프롬프트로 전달.</w:t>
      </w:r>
    </w:p>
    <w:p>
      <w:pPr>
        <w:pStyle w:val="BodyText"/>
      </w:pPr>
      <w:r>
        <w:rPr>
          <w:b/>
        </w:rPr>
        <w:t xml:space="preserve">테스트 전략.</w:t>
      </w:r>
      <w:r>
        <w:t xml:space="preserve"> </w:t>
      </w:r>
      <w:r>
        <w:t xml:space="preserve">실제 OpenAI 를 호출하지 않고</w:t>
      </w:r>
      <w:r>
        <w:t xml:space="preserve"> </w:t>
      </w:r>
      <w:r>
        <w:rPr>
          <w:rStyle w:val="VerbatimChar"/>
        </w:rPr>
        <w:t xml:space="preserve">monkeypatch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httpx.post</w:t>
      </w:r>
      <w:r>
        <w:t xml:space="preserve"> </w:t>
      </w:r>
      <w:r>
        <w:t xml:space="preserve">를 가짜로 바꿔 세 경로를 검증: 키 없음→템플릿, 정상 응답→LLM 문구 사용(+프롬프트에 인물 특성 포함 확인), 에러/빈 응답→fallback.</w:t>
      </w:r>
      <w:r>
        <w:t xml:space="preserve"> </w:t>
      </w:r>
      <w:r>
        <w:rPr>
          <w:b/>
        </w:rPr>
        <w:t xml:space="preserve">외부 API 의존 코드의 테스트는 "호출을 어떻게 속일까"가 핵심.</w:t>
      </w:r>
    </w:p>
    <w:p>
      <w:pPr>
        <w:pStyle w:val="BodyText"/>
      </w:pPr>
      <w:r>
        <w:rPr>
          <w:b/>
        </w:rPr>
        <w:t xml:space="preserve">실전에서 겪은 것 두 가지.</w:t>
      </w:r>
    </w:p>
    <w:p>
      <w:pPr>
        <w:numPr>
          <w:ilvl w:val="0"/>
          <w:numId w:val="1022"/>
        </w:numPr>
        <w:pStyle w:val="Compact"/>
      </w:pPr>
      <w:r>
        <w:t xml:space="preserve">중복 구독 500: (person, region) 유니크 제약에 걸려 IntegrityError.</w:t>
      </w:r>
      <w:r>
        <w:t xml:space="preserve"> </w:t>
      </w:r>
      <w:r>
        <w:rPr>
          <w:rStyle w:val="VerbatimChar"/>
        </w:rPr>
        <w:t xml:space="preserve">create_subscription</w:t>
      </w:r>
      <w:r>
        <w:t xml:space="preserve"> </w:t>
      </w:r>
      <w:r>
        <w:t xml:space="preserve">을 get-or-create 로 바꿔 멱등(idempotent)하게 만들었다.</w:t>
      </w:r>
      <w:r>
        <w:t xml:space="preserve"> </w:t>
      </w:r>
      <w:r>
        <w:rPr>
          <w:b/>
        </w:rPr>
        <w:t xml:space="preserve">같은 요청을 두 번 보내도 같은 결과가 나오는 API 가 좋은 API.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insufficient_quota</w:t>
      </w:r>
      <w:r>
        <w:t xml:space="preserve">: OpenAI 는 선불 크레딧이 없으면 호출 거부 → fallback 이 실전에서 첫 작동. curl 로 원인 확인 → 크레딧 충전 → 재시도로 해결. fallback 이 있어서 이 장애 동안에도 알림은 정상 생성됐다.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t xml:space="preserve">템플릿: "[폭염특보] ... 주의가 필요해요 (severity=주의보)." →</w:t>
      </w:r>
      <w:r>
        <w:t xml:space="preserve"> </w:t>
      </w:r>
      <w:r>
        <w:t xml:space="preserve">LLM: "전라남도 순천에 폭염특보가 발효되었습니다. 어머니님은 외출 시 그늘을 찾고, 수분을 충분히 섭취해 주세요."</w:t>
      </w:r>
      <w:r>
        <w:t xml:space="preserve"> </w:t>
      </w:r>
      <w:r>
        <w:t xml:space="preserve">인물 특성 맞춤 행동 요령이 실데이터로 생성됨. Phase 2 첫 조각 완성.</w:t>
      </w:r>
    </w:p>
    <w:p>
      <w:pPr>
        <w:pStyle w:val="Heading3"/>
      </w:pPr>
      <w:bookmarkStart w:id="46" w:name="X9dc991692450b605494f9dc542c22a1cbde37b2"/>
      <w:r>
        <w:t xml:space="preserve">2026-07-17 (밤 3) — LLM 프로바이더 폴백 체인 + 쿨다운</w:t>
      </w:r>
      <w:bookmarkEnd w:id="46"/>
    </w:p>
    <w:p>
      <w:pPr>
        <w:pStyle w:val="FirstParagraph"/>
      </w:pPr>
      <w:r>
        <w:rPr>
          <w:b/>
        </w:rPr>
        <w:t xml:space="preserve">동기.</w:t>
      </w:r>
      <w:r>
        <w:t xml:space="preserve"> </w:t>
      </w:r>
      <w:r>
        <w:t xml:space="preserve">실제로 quota 소진(insufficient_quota)을 겪고 나니 "유료가 죽으면 무료 모델로 자동 전환"이 필요하다는 게 명확해졌다. 단순 if/else 가 아니라 실무 패턴으로 설계:</w:t>
      </w:r>
    </w:p>
    <w:p>
      <w:pPr>
        <w:pStyle w:val="SourceCode"/>
      </w:pPr>
      <w:r>
        <w:rPr>
          <w:rStyle w:val="VerbatimChar"/>
        </w:rPr>
        <w:t xml:space="preserve">1순위: 유료 (OpenAI gpt-4o-mini)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2순위: 무료 폴백 (.env 의 LLM_FALLBACK_* — Gemini 무료 티어 등)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최종: 템플릿 문구 (알림은 반드시 나간다)</w:t>
      </w:r>
    </w:p>
    <w:p>
      <w:pPr>
        <w:pStyle w:val="FirstParagraph"/>
      </w:pPr>
      <w:r>
        <w:rPr>
          <w:b/>
        </w:rPr>
        <w:t xml:space="preserve">핵심 설계 3가지.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프로바이더 추상화</w:t>
      </w:r>
      <w:r>
        <w:t xml:space="preserve">: OpenAI 호환 API(chat/completions)라는 공통 규격 덕에, 프로바이더를 (base_url, api_key, model) 세 값으로 일반화. Gemini·Groq·OpenRouter·로컬 Ollama 까지 .env 설정만으로 갈아끼울 수 있다. "고객사 보안 요건상 외부 API 금지 → 로컬 LLM 전환" 같은 FDE 시나리오에 그대로 대응.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쿨다운(서킷 브레이커 단순판)</w:t>
      </w:r>
      <w:r>
        <w:t xml:space="preserve">: 401/402/429(키 문제·quota 소진)가 감지된 프로바이더는 15분간 시도 자체를 건너뛴다. 죽은 프로바이더에 매 알림마다 실패 호출을 반복하며 지연을 쌓지 않기 위함. 상태는 프로세스 메모리 — 다중 인스턴스 배포 시 Redis 등으로 옮겨야 한다는 한계도 기록.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에러 구분</w:t>
      </w:r>
      <w:r>
        <w:t xml:space="preserve">: quota/인증 오류(지속적 → 쿨다운)와 네트워크 오류(일시적 → 쿨다운 없이 다음 프로바이더만)를 다르게 처리.</w:t>
      </w:r>
    </w:p>
    <w:p>
      <w:pPr>
        <w:pStyle w:val="FirstParagraph"/>
      </w:pPr>
      <w:r>
        <w:rPr>
          <w:b/>
        </w:rPr>
        <w:t xml:space="preserve">테스트.</w:t>
      </w:r>
      <w:r>
        <w:t xml:space="preserve"> </w:t>
      </w:r>
      <w:r>
        <w:t xml:space="preserve">httpx.Response 객체를 직접 만들어 429 를 흉내내는 방식으로 4가지 시나리오 검증: 유료 429 → 무료가 문구 생성, 쿨다운 후 다음 알림에선 유료를 건너뜀(호출 횟수로 검증), 전부 실패 → 템플릿, 쿨다운 상태의 테스트 간 격리(autouse fixture).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"LLM 의존 기능에 3단계 폴백 체인을 설계했습니다. 유료 quota 소진 시 무료 프로바이더로 자동 전환하고, 실패한 프로바이더는 쿨다운으로 격리하며, 최종적으로는 LLM 없이도 동작하는 템플릿을 둬서 안전 기능의 가용성을 보장했습니다."</w:t>
      </w:r>
    </w:p>
    <w:p>
      <w:pPr>
        <w:pStyle w:val="BodyText"/>
      </w:pPr>
      <w:r>
        <w:rPr>
          <w:b/>
        </w:rPr>
        <w:t xml:space="preserve">무료 폴백(Gemini) 실연동에서 배운 것.</w:t>
      </w:r>
      <w:r>
        <w:t xml:space="preserve"> </w:t>
      </w:r>
      <w:r>
        <w:t xml:space="preserve">aistudio.google.com 에서 무료 키 발급 → 처음 지정한</w:t>
      </w:r>
      <w:r>
        <w:t xml:space="preserve"> </w:t>
      </w:r>
      <w:r>
        <w:rPr>
          <w:rStyle w:val="VerbatimChar"/>
        </w:rPr>
        <w:t xml:space="preserve">gemini-2.0-flash</w:t>
      </w:r>
      <w:r>
        <w:t xml:space="preserve"> </w:t>
      </w:r>
      <w:r>
        <w:t xml:space="preserve">는 429 에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— "다 써서"가 아니라</w:t>
      </w:r>
      <w:r>
        <w:t xml:space="preserve"> </w:t>
      </w:r>
      <w:r>
        <w:rPr>
          <w:b/>
        </w:rPr>
        <w:t xml:space="preserve">그 구세대 모델의 무료 티어 자체가 닫힌 것</w:t>
      </w:r>
      <w:r>
        <w:t xml:space="preserve">. 429 응답을 읽는 법: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이면 quota 소진이 아니라 할당 자체가 없다는 뜻이다.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로 사용 가능 모델을 조회해</w:t>
      </w:r>
      <w:r>
        <w:t xml:space="preserve"> </w:t>
      </w:r>
      <w:r>
        <w:rPr>
          <w:rStyle w:val="VerbatimChar"/>
        </w:rPr>
        <w:t xml:space="preserve">gemini-flash-lite-latest</w:t>
      </w:r>
      <w:r>
        <w:t xml:space="preserve">("latest" 별칭이라 세대 교체에도 안 깨짐)로 바꿔 해결. 검증 순서도 교훈: 앱에 붙이기 전에 curl 로 (1) 모델 목록 (2) 최소 호출을 먼저 확인하면 디버깅이 빠르다.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part-5-아직-안-한-것--다음-phase-2"/>
      <w:r>
        <w:t xml:space="preserve">Part 5. 아직 안 한 것 / 다음 (Phase 2+)</w:t>
      </w:r>
      <w:bookmarkEnd w:id="47"/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API 응답 대조</w:t>
      </w:r>
      <w:r>
        <w:t xml:space="preserve"> </w:t>
      </w:r>
      <w:r>
        <w:t xml:space="preserve">✅ 2026-07-17 완료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Postgres 검증</w:t>
      </w:r>
      <w:r>
        <w:t xml:space="preserve"> </w:t>
      </w:r>
      <w:r>
        <w:t xml:space="preserve">✅ 2026-07-17 완료 — Docker Postgres에 스키마 생성 + 실데이터 저장 확인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특보 통보문 상세(</w:t>
      </w:r>
      <w:r>
        <w:rPr>
          <w:rStyle w:val="VerbatimChar"/>
          <w:strike/>
        </w:rPr>
        <w:t xml:space="preserve">getWthrWrnMsg</w:t>
      </w:r>
      <w:r>
        <w:rPr>
          <w:strike/>
        </w:rPr>
        <w:t xml:space="preserve">) 연동</w:t>
      </w:r>
      <w:r>
        <w:t xml:space="preserve"> </w:t>
      </w:r>
      <w:r>
        <w:t xml:space="preserve">✅ 2026-07-17 완료 — 실데이터 알림 생성까지 검증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구독 생성 시 소급 평가</w:t>
      </w:r>
      <w:r>
        <w:t xml:space="preserve"> </w:t>
      </w:r>
      <w:r>
        <w:t xml:space="preserve">✅ 2026-07-17 완료 — backfill_subscription, 실기기 검증됨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지역명 정규화(최소 버전)</w:t>
      </w:r>
      <w:r>
        <w:t xml:space="preserve"> </w:t>
      </w:r>
      <w:r>
        <w:t xml:space="preserve">✅ 2026-07-17 완료 — 시/군 접미사 정규화. 행정구역 코드 기반 근본 해결은 여전히 TODO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홍수 관측소 동적 선정.</w:t>
      </w:r>
      <w:r>
        <w:t xml:space="preserve"> </w:t>
      </w:r>
      <w:r>
        <w:t xml:space="preserve">지금은 청주 2곳 하드코딩 → 구독 지역 기반으로 river_gauges/gauge_region_maps 테이블 활용.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알림 문구 LLM 생성</w:t>
      </w:r>
      <w:r>
        <w:t xml:space="preserve"> </w:t>
      </w:r>
      <w:r>
        <w:t xml:space="preserve">✅ 2026-07-17 완료 — fallback 구조 포함, 실데이터 검증 (Part 4 일지 참고)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Layer 2 위험도 보조 판단 (LLM).</w:t>
      </w:r>
      <w:r>
        <w:t xml:space="preserve"> </w:t>
      </w:r>
      <w:r>
        <w:t xml:space="preserve">규칙 매트릭스가 못 잡는(None 반환) 케이스를 LLM으로 판단하고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에 기록. 문구 생성과 같은 fallback 원칙 적용 예정.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part-6-용어-사전"/>
      <w:r>
        <w:t xml:space="preserve">Part 6. 용어 사전</w:t>
      </w:r>
      <w:bookmarkEnd w:id="48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part-7-블로그-소재-아이디어"/>
      <w:r>
        <w:t xml:space="preserve">Part 7. 블로그 소재 아이디어</w:t>
      </w:r>
      <w:bookmarkEnd w:id="49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2026-07-17 (LLM 폴백 체인 완성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2026-07-19T12:44:24Z</dcterms:created>
  <dcterms:modified xsi:type="dcterms:W3CDTF">2026-07-19T12:44:24Z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