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0A28" w14:textId="77777777" w:rsidR="00BF2F19" w:rsidRDefault="00BF2F19">
      <w:pPr>
        <w:spacing w:line="360" w:lineRule="auto"/>
        <w:rPr>
          <w:rFonts w:asciiTheme="minorEastAsia" w:eastAsiaTheme="minorEastAsia" w:hAnsiTheme="minorEastAsia" w:cs="Arial"/>
          <w:sz w:val="22"/>
          <w:szCs w:val="22"/>
        </w:rPr>
      </w:pPr>
    </w:p>
    <w:p w14:paraId="5268883B" w14:textId="77777777" w:rsidR="00BF2F19" w:rsidRDefault="00BF2F19">
      <w:pPr>
        <w:spacing w:line="360" w:lineRule="auto"/>
        <w:rPr>
          <w:rFonts w:asciiTheme="minorEastAsia" w:eastAsiaTheme="minorEastAsia" w:hAnsiTheme="minorEastAsia" w:cs="Arial"/>
          <w:sz w:val="22"/>
          <w:szCs w:val="22"/>
        </w:rPr>
      </w:pPr>
    </w:p>
    <w:tbl>
      <w:tblPr>
        <w:tblW w:w="0" w:type="auto"/>
        <w:tblInd w:w="614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shd w:val="clear" w:color="auto" w:fill="F2F2F2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30"/>
      </w:tblGrid>
      <w:tr w:rsidR="00BF2F19" w14:paraId="04F84A3E" w14:textId="77777777">
        <w:trPr>
          <w:trHeight w:val="2595"/>
        </w:trPr>
        <w:tc>
          <w:tcPr>
            <w:tcW w:w="8430" w:type="dxa"/>
            <w:tcMar>
              <w:left w:w="0" w:type="dxa"/>
              <w:right w:w="0" w:type="dxa"/>
            </w:tcMar>
            <w:vAlign w:val="center"/>
          </w:tcPr>
          <w:p w14:paraId="0F3F2843" w14:textId="77777777" w:rsidR="00BF2F19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48"/>
                <w:highlight w:val="yellow"/>
              </w:rPr>
            </w:pPr>
            <w:r>
              <w:rPr>
                <w:rFonts w:asciiTheme="minorEastAsia" w:eastAsiaTheme="minorEastAsia" w:hAnsiTheme="minorEastAsia"/>
                <w:b/>
                <w:sz w:val="48"/>
              </w:rPr>
              <w:t>팀프로젝트 제안서</w:t>
            </w:r>
            <w:r>
              <w:rPr>
                <w:rFonts w:asciiTheme="minorEastAsia" w:eastAsiaTheme="minorEastAsia" w:hAnsiTheme="minorEastAsia"/>
                <w:b/>
                <w:sz w:val="48"/>
              </w:rPr>
              <w:br/>
              <w:t xml:space="preserve">- </w:t>
            </w:r>
            <w:r>
              <w:rPr>
                <w:rFonts w:asciiTheme="minorEastAsia" w:eastAsiaTheme="minorEastAsia" w:hAnsiTheme="minorEastAsia"/>
                <w:b/>
                <w:sz w:val="36"/>
                <w:szCs w:val="14"/>
              </w:rPr>
              <w:t xml:space="preserve">계획서 </w:t>
            </w:r>
            <w:r>
              <w:rPr>
                <w:rFonts w:asciiTheme="minorEastAsia" w:eastAsiaTheme="minorEastAsia" w:hAnsiTheme="minorEastAsia"/>
                <w:b/>
                <w:sz w:val="48"/>
              </w:rPr>
              <w:t>-</w:t>
            </w:r>
          </w:p>
        </w:tc>
      </w:tr>
    </w:tbl>
    <w:p w14:paraId="4444CCF8" w14:textId="77777777" w:rsidR="00BF2F19" w:rsidRDefault="00BF2F19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1E781286" w14:textId="77777777" w:rsidR="00BF2F19" w:rsidRDefault="00BF2F19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7F6B5CA4" w14:textId="77777777" w:rsidR="00BF2F19" w:rsidRDefault="00000000">
      <w:pPr>
        <w:tabs>
          <w:tab w:val="left" w:pos="4785"/>
        </w:tabs>
        <w:spacing w:line="360" w:lineRule="auto"/>
        <w:rPr>
          <w:rFonts w:asciiTheme="minorEastAsia" w:eastAsiaTheme="minorEastAsia" w:hAnsiTheme="minorEastAsia" w:cs="Arial"/>
        </w:rPr>
      </w:pPr>
      <w:r>
        <w:rPr>
          <w:rFonts w:asciiTheme="minorEastAsia" w:eastAsiaTheme="minorEastAsia" w:hAnsiTheme="minorEastAsia" w:cs="Arial"/>
        </w:rPr>
        <w:tab/>
      </w:r>
    </w:p>
    <w:p w14:paraId="54CE0819" w14:textId="77777777" w:rsidR="00BF2F19" w:rsidRDefault="00BF2F19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7F197F1F" w14:textId="77777777" w:rsidR="00BF2F19" w:rsidRDefault="00BF2F19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102EB283" w14:textId="77777777" w:rsidR="00BF2F19" w:rsidRDefault="00BF2F19">
      <w:pPr>
        <w:spacing w:line="360" w:lineRule="auto"/>
        <w:jc w:val="center"/>
        <w:rPr>
          <w:rFonts w:asciiTheme="minorEastAsia" w:eastAsiaTheme="minorEastAsia" w:hAnsiTheme="minorEastAsia" w:cs="Arial"/>
        </w:rPr>
      </w:pPr>
    </w:p>
    <w:p w14:paraId="6A8314F1" w14:textId="77777777" w:rsidR="00BF2F19" w:rsidRDefault="00BF2F19">
      <w:pPr>
        <w:spacing w:line="360" w:lineRule="auto"/>
        <w:rPr>
          <w:rFonts w:asciiTheme="minorEastAsia" w:eastAsiaTheme="minorEastAsia" w:hAnsiTheme="minorEastAsia" w:cs="Arial"/>
        </w:rPr>
      </w:pPr>
    </w:p>
    <w:p w14:paraId="41C75B16" w14:textId="6A9D21C5" w:rsidR="00BF2F19" w:rsidRDefault="00000000">
      <w:pPr>
        <w:spacing w:line="360" w:lineRule="auto"/>
        <w:jc w:val="center"/>
        <w:rPr>
          <w:rFonts w:ascii="맑은 고딕" w:eastAsia="맑은 고딕" w:hAnsi="맑은 고딕" w:cs="Arial"/>
        </w:rPr>
      </w:pPr>
      <w:r>
        <w:rPr>
          <w:rFonts w:asciiTheme="minorEastAsia" w:eastAsiaTheme="minorEastAsia" w:hAnsiTheme="minorEastAsia" w:cs="Arial"/>
          <w:b/>
          <w:sz w:val="32"/>
        </w:rPr>
        <w:t>2026</w:t>
      </w:r>
      <w:proofErr w:type="gramStart"/>
      <w:r>
        <w:rPr>
          <w:rFonts w:asciiTheme="minorEastAsia" w:eastAsiaTheme="minorEastAsia" w:hAnsiTheme="minorEastAsia" w:cs="Arial"/>
          <w:b/>
          <w:sz w:val="32"/>
        </w:rPr>
        <w:t>년  5</w:t>
      </w:r>
      <w:proofErr w:type="gramEnd"/>
      <w:r>
        <w:rPr>
          <w:rFonts w:asciiTheme="minorEastAsia" w:eastAsiaTheme="minorEastAsia" w:hAnsiTheme="minorEastAsia" w:cs="Arial"/>
          <w:b/>
          <w:sz w:val="32"/>
        </w:rPr>
        <w:t>월   1</w:t>
      </w:r>
      <w:r w:rsidR="003A08BD">
        <w:rPr>
          <w:rFonts w:asciiTheme="minorEastAsia" w:eastAsiaTheme="minorEastAsia" w:hAnsiTheme="minorEastAsia" w:cs="Arial" w:hint="eastAsia"/>
          <w:b/>
          <w:sz w:val="32"/>
        </w:rPr>
        <w:t>2</w:t>
      </w:r>
      <w:r>
        <w:rPr>
          <w:rFonts w:asciiTheme="minorEastAsia" w:eastAsiaTheme="minorEastAsia" w:hAnsiTheme="minorEastAsia" w:cs="Arial"/>
          <w:b/>
          <w:sz w:val="32"/>
        </w:rPr>
        <w:t>일</w:t>
      </w:r>
    </w:p>
    <w:p w14:paraId="17FE264C" w14:textId="648D0029" w:rsidR="00BF2F19" w:rsidRDefault="00000000">
      <w:pPr>
        <w:spacing w:line="360" w:lineRule="auto"/>
        <w:ind w:leftChars="125" w:left="300" w:firstLine="600"/>
        <w:rPr>
          <w:rFonts w:ascii="맑은 고딕" w:eastAsia="맑은 고딕" w:hAnsi="맑은 고딕"/>
          <w:sz w:val="36"/>
        </w:rPr>
      </w:pPr>
      <w:r>
        <w:rPr>
          <w:rFonts w:asciiTheme="minorEastAsia" w:eastAsiaTheme="minorEastAsia" w:hAnsiTheme="minorEastAsia"/>
          <w:b/>
          <w:sz w:val="36"/>
        </w:rPr>
        <w:t xml:space="preserve">이름: </w:t>
      </w:r>
      <w:r w:rsidR="00E82596">
        <w:rPr>
          <w:rFonts w:asciiTheme="minorEastAsia" w:eastAsiaTheme="minorEastAsia" w:hAnsiTheme="minorEastAsia" w:hint="eastAsia"/>
          <w:b/>
          <w:sz w:val="36"/>
        </w:rPr>
        <w:t>김형준, 이승민, 조성혁, 박인석</w:t>
      </w:r>
    </w:p>
    <w:p w14:paraId="0C0FFA25" w14:textId="02F7B9E8" w:rsidR="00BF2F19" w:rsidRDefault="00000000">
      <w:pPr>
        <w:spacing w:line="360" w:lineRule="auto"/>
        <w:ind w:leftChars="125" w:left="300" w:firstLine="600"/>
        <w:rPr>
          <w:rFonts w:ascii="맑은 고딕" w:eastAsia="맑은 고딕" w:hAnsi="맑은 고딕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t>소속 학과: 컴퓨터공학</w:t>
      </w:r>
      <w:r w:rsidR="00E82596">
        <w:rPr>
          <w:rFonts w:asciiTheme="minorEastAsia" w:eastAsiaTheme="minorEastAsia" w:hAnsiTheme="minorEastAsia" w:hint="eastAsia"/>
          <w:b/>
          <w:sz w:val="36"/>
        </w:rPr>
        <w:t>과</w:t>
      </w:r>
    </w:p>
    <w:p w14:paraId="5BFC0A52" w14:textId="7B8A8FF8" w:rsidR="00BF2F19" w:rsidRDefault="00000000">
      <w:pPr>
        <w:spacing w:line="360" w:lineRule="auto"/>
        <w:ind w:left="300" w:firstLine="60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t xml:space="preserve">학번: </w:t>
      </w:r>
      <w:r w:rsidR="003A08BD">
        <w:rPr>
          <w:rFonts w:asciiTheme="minorEastAsia" w:eastAsiaTheme="minorEastAsia" w:hAnsiTheme="minorEastAsia" w:hint="eastAsia"/>
          <w:b/>
          <w:sz w:val="36"/>
        </w:rPr>
        <w:t>22411978, 22313529, 22313540, 22313525</w:t>
      </w:r>
    </w:p>
    <w:p w14:paraId="6F24E46C" w14:textId="0E827390" w:rsidR="00BF2F19" w:rsidRDefault="00000000">
      <w:pPr>
        <w:spacing w:line="360" w:lineRule="auto"/>
        <w:ind w:left="300" w:firstLine="60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t>팀명: 1</w:t>
      </w:r>
      <w:r w:rsidR="00C30C2E">
        <w:rPr>
          <w:rFonts w:asciiTheme="minorEastAsia" w:eastAsiaTheme="minorEastAsia" w:hAnsiTheme="minorEastAsia" w:hint="eastAsia"/>
          <w:b/>
          <w:sz w:val="36"/>
        </w:rPr>
        <w:t>9</w:t>
      </w:r>
      <w:r>
        <w:rPr>
          <w:rFonts w:asciiTheme="minorEastAsia" w:eastAsiaTheme="minorEastAsia" w:hAnsiTheme="minorEastAsia"/>
          <w:b/>
          <w:sz w:val="36"/>
        </w:rPr>
        <w:t xml:space="preserve">조 </w:t>
      </w:r>
    </w:p>
    <w:p w14:paraId="755BEE01" w14:textId="77777777" w:rsidR="00BF2F19" w:rsidRDefault="00000000">
      <w:pPr>
        <w:spacing w:line="360" w:lineRule="auto"/>
        <w:jc w:val="center"/>
        <w:rPr>
          <w:rFonts w:asciiTheme="minorEastAsia" w:eastAsiaTheme="minorEastAsia" w:hAnsiTheme="minorEastAsia"/>
          <w:b/>
          <w:smallCaps/>
          <w:sz w:val="44"/>
          <w:szCs w:val="28"/>
          <w:u w:val="single"/>
        </w:rPr>
      </w:pPr>
      <w:r>
        <w:rPr>
          <w:rFonts w:ascii="바탕체" w:eastAsia="바탕체" w:hAnsi="바탕체" w:cs="Arial"/>
          <w:b/>
          <w:sz w:val="28"/>
        </w:rPr>
        <w:br w:type="page"/>
      </w:r>
      <w:r>
        <w:rPr>
          <w:rFonts w:asciiTheme="minorEastAsia" w:eastAsiaTheme="minorEastAsia" w:hAnsiTheme="minorEastAsia"/>
          <w:b/>
          <w:smallCaps/>
          <w:sz w:val="44"/>
          <w:szCs w:val="28"/>
          <w:u w:val="single"/>
        </w:rPr>
        <w:lastRenderedPageBreak/>
        <w:t>제안서</w:t>
      </w:r>
    </w:p>
    <w:tbl>
      <w:tblPr>
        <w:tblW w:w="950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670"/>
      </w:tblGrid>
      <w:tr w:rsidR="00BF2F19" w14:paraId="58007C8E" w14:textId="77777777">
        <w:trPr>
          <w:trHeight w:val="763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62C6966B" w14:textId="77777777" w:rsidR="00BF2F19" w:rsidRDefault="00000000">
            <w:pPr>
              <w:jc w:val="center"/>
              <w:rPr>
                <w:rFonts w:asciiTheme="minorEastAsia" w:eastAsiaTheme="minorEastAsia" w:hAnsiTheme="minorEastAsia" w:cs="굴림"/>
                <w:b/>
              </w:rPr>
            </w:pPr>
            <w:r>
              <w:rPr>
                <w:rFonts w:asciiTheme="minorEastAsia" w:eastAsiaTheme="minorEastAsia" w:hAnsiTheme="minorEastAsia" w:cs="굴림"/>
                <w:b/>
              </w:rPr>
              <w:t>과제명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77858306" w14:textId="77777777" w:rsidR="00BF2F19" w:rsidRDefault="00000000">
            <w:pPr>
              <w:rPr>
                <w:rFonts w:asciiTheme="minorEastAsia" w:eastAsiaTheme="minorEastAsia" w:hAnsiTheme="minorEastAsia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</w:rPr>
              <w:t>AI 피부 분석 skAIn</w:t>
            </w:r>
          </w:p>
        </w:tc>
      </w:tr>
      <w:tr w:rsidR="00BF2F19" w14:paraId="3EAF1E10" w14:textId="77777777">
        <w:trPr>
          <w:trHeight w:val="3211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25B74BB3" w14:textId="77777777" w:rsidR="00BF2F19" w:rsidRDefault="00000000">
            <w:pPr>
              <w:rPr>
                <w:rFonts w:asciiTheme="minorEastAsia" w:eastAsiaTheme="minorEastAsia" w:hAnsiTheme="minorEastAsia" w:cs="굴림"/>
                <w:b/>
              </w:rPr>
            </w:pPr>
            <w:r>
              <w:rPr>
                <w:rFonts w:asciiTheme="minorEastAsia" w:eastAsiaTheme="minorEastAsia" w:hAnsiTheme="minorEastAsia" w:cs="굴림"/>
                <w:b/>
              </w:rPr>
              <w:t>1.배경 및 목적</w:t>
            </w:r>
          </w:p>
          <w:p w14:paraId="03DFCC07" w14:textId="77777777" w:rsidR="00BF2F19" w:rsidRDefault="00BF2F19">
            <w:pPr>
              <w:jc w:val="center"/>
              <w:rPr>
                <w:rFonts w:asciiTheme="minorEastAsia" w:eastAsiaTheme="minorEastAsia" w:hAnsiTheme="minorEastAsia" w:cs="굴림"/>
                <w:bCs/>
              </w:rPr>
            </w:pP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  <w:hideMark/>
          </w:tcPr>
          <w:p w14:paraId="3BA2CC49" w14:textId="77777777" w:rsidR="00BF2F19" w:rsidRPr="00E82596" w:rsidRDefault="00000000">
            <w:pPr>
              <w:rPr>
                <w:rFonts w:ascii="맑은 고딕" w:eastAsia="맑은 고딕" w:hAnsi="맑은 고딕" w:cs="굴림"/>
                <w:b/>
                <w:bCs/>
                <w:sz w:val="22"/>
                <w:shd w:val="clear" w:color="auto" w:fill="FFFFFF"/>
              </w:rPr>
            </w:pPr>
            <w:r w:rsidRPr="00E82596">
              <w:rPr>
                <w:rFonts w:ascii="맑은 고딕" w:eastAsia="맑은 고딕" w:hAnsi="맑은 고딕" w:cs="굴림"/>
                <w:b/>
                <w:bCs/>
                <w:i/>
                <w:color w:val="7E7E7E"/>
                <w:sz w:val="22"/>
              </w:rPr>
              <w:t xml:space="preserve"> </w:t>
            </w:r>
            <w:r w:rsidRPr="00E82596">
              <w:rPr>
                <w:rFonts w:ascii="맑은 고딕" w:eastAsia="맑은 고딕" w:hAnsi="맑은 고딕" w:cs="굴림"/>
                <w:b/>
                <w:bCs/>
                <w:sz w:val="22"/>
                <w:shd w:val="clear" w:color="auto" w:fill="FFFFFF"/>
              </w:rPr>
              <w:t>1.1 프로젝트 제안 배경 및 문제 인식</w:t>
            </w:r>
          </w:p>
          <w:p w14:paraId="6F83D8A5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최근 SNS에서 성인용 안티에이징 제품(레티놀, 고농도 비타민 C등)을 사용하는 루틴을 공유하는 것이 유행하면서 본인들에게 맞지 않는 화장품을 오남용하게 되며 청소년들의 피부 장벽 손상이 심각한 사회적 문제로 떠오르고 있다.</w:t>
            </w:r>
          </w:p>
          <w:p w14:paraId="301B20C3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또한 피부관리에 대한 관심이 증가하게되면서 자신의 피부 상태를 직접 확인하고 관리하려는 수요가 늘어나고 있다. 하지만 피부과 방문은 비용 및 시간이 많이 들고, 피부 관리 입문자들에게는 자신의 피부 상태를 정확히 판단하기 어렵다.</w:t>
            </w:r>
          </w:p>
          <w:p w14:paraId="1BC4A532" w14:textId="77777777" w:rsidR="00BF2F19" w:rsidRPr="00E82596" w:rsidRDefault="00000000">
            <w:pPr>
              <w:rPr>
                <w:rFonts w:ascii="맑은 고딕" w:eastAsia="맑은 고딕" w:hAnsi="맑은 고딕" w:cs="굴림"/>
                <w:b/>
                <w:bCs/>
                <w:sz w:val="22"/>
                <w:shd w:val="clear" w:color="auto" w:fill="FFFFFF"/>
              </w:rPr>
            </w:pPr>
            <w:r w:rsidRPr="00E82596">
              <w:rPr>
                <w:rFonts w:ascii="맑은 고딕" w:eastAsia="맑은 고딕" w:hAnsi="맑은 고딕" w:cs="굴림"/>
                <w:b/>
                <w:bCs/>
                <w:sz w:val="22"/>
                <w:shd w:val="clear" w:color="auto" w:fill="FFFFFF"/>
              </w:rPr>
              <w:t>1.2 문제 정의</w:t>
            </w:r>
          </w:p>
          <w:p w14:paraId="62022629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현재 피부 관리 과정에는 다음과 같은 문제가 존재한다.</w:t>
            </w:r>
          </w:p>
          <w:p w14:paraId="077ED92D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피부 상태를 객관적으로 분석하기 어렵다</w:t>
            </w:r>
          </w:p>
          <w:p w14:paraId="285E4481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피부과 방문상담에는 시간과 비용부담이 존재한다.</w:t>
            </w:r>
          </w:p>
          <w:p w14:paraId="4376C255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사용자가 자신의 피부 변화를 지속적으로 관리하기 어렵다.</w:t>
            </w:r>
          </w:p>
          <w:p w14:paraId="3E0A1CEF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인터넷에는 정보가 너무 많아 어떤 관리 방법이 자신에게 맞는지 판단하는데에 어려움이 있따.</w:t>
            </w:r>
          </w:p>
          <w:p w14:paraId="2504BF70" w14:textId="77777777" w:rsidR="00BF2F19" w:rsidRPr="00E82596" w:rsidRDefault="00000000">
            <w:pPr>
              <w:rPr>
                <w:rFonts w:ascii="맑은 고딕" w:eastAsia="맑은 고딕" w:hAnsi="맑은 고딕" w:cs="굴림"/>
                <w:b/>
                <w:bCs/>
                <w:sz w:val="22"/>
                <w:shd w:val="clear" w:color="auto" w:fill="FFFFFF"/>
              </w:rPr>
            </w:pPr>
            <w:r w:rsidRPr="00E82596">
              <w:rPr>
                <w:rFonts w:ascii="맑은 고딕" w:eastAsia="맑은 고딕" w:hAnsi="맑은 고딕" w:cs="굴림"/>
                <w:b/>
                <w:bCs/>
                <w:sz w:val="22"/>
                <w:shd w:val="clear" w:color="auto" w:fill="FFFFFF"/>
              </w:rPr>
              <w:t>1.3 연구 및 개발 목적</w:t>
            </w:r>
          </w:p>
          <w:p w14:paraId="4230F185" w14:textId="77777777" w:rsidR="00BF2F19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본 프로젝트의 목적은 IoT 카메라와 AI 기반 얼굴 분석 기술을 활용하여 사용자의 피부 상태를 자동 분석하고, 개인 맞춤형 피부 관리 방법을 제공하는 시스템을 구현하는 것이다.</w:t>
            </w:r>
          </w:p>
          <w:p w14:paraId="6AAE603E" w14:textId="77777777" w:rsidR="00BF2F19" w:rsidRPr="00E82596" w:rsidRDefault="00000000">
            <w:pPr>
              <w:ind w:leftChars="167" w:left="401"/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굴림"/>
                <w:sz w:val="22"/>
                <w:shd w:val="clear" w:color="auto" w:fill="FFFFFF"/>
              </w:rPr>
              <w:t>- 이를 통해 사용자는 자신의 피부 상태를 손쉽게 확인하고 제공된 관리 방법 가이드에 따라 지속적으로 관리할 수 있으며, 피부 건강 개선에 도움을 받을 수 있다.</w:t>
            </w:r>
          </w:p>
        </w:tc>
      </w:tr>
      <w:tr w:rsidR="00BF2F19" w14:paraId="6DDB1D72" w14:textId="77777777">
        <w:trPr>
          <w:trHeight w:val="2858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  <w:hideMark/>
          </w:tcPr>
          <w:p w14:paraId="5F212919" w14:textId="77777777" w:rsidR="00BF2F19" w:rsidRDefault="00000000">
            <w:pPr>
              <w:rPr>
                <w:rFonts w:asciiTheme="minorEastAsia" w:eastAsiaTheme="minorEastAsia" w:hAnsiTheme="minorEastAsia" w:cs="굴림"/>
                <w:b/>
              </w:rPr>
            </w:pPr>
            <w:r>
              <w:rPr>
                <w:rFonts w:asciiTheme="minorEastAsia" w:eastAsiaTheme="minorEastAsia" w:hAnsiTheme="minorEastAsia" w:cs="굴림"/>
                <w:b/>
              </w:rPr>
              <w:t>2. 목표</w:t>
            </w:r>
          </w:p>
          <w:p w14:paraId="16328365" w14:textId="77777777" w:rsidR="00BF2F19" w:rsidRDefault="00BF2F19">
            <w:pPr>
              <w:jc w:val="center"/>
              <w:rPr>
                <w:rFonts w:asciiTheme="minorEastAsia" w:eastAsiaTheme="minorEastAsia" w:hAnsiTheme="minorEastAsia" w:cs="굴림"/>
                <w:b/>
              </w:rPr>
            </w:pP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  <w:hideMark/>
          </w:tcPr>
          <w:p w14:paraId="4BC6AF7C" w14:textId="5989D2D5" w:rsidR="00E82596" w:rsidRPr="00E82596" w:rsidRDefault="00E82596" w:rsidP="00E82596">
            <w:pPr>
              <w:rPr>
                <w:rFonts w:ascii="맑은 고딕" w:eastAsia="맑은 고딕" w:hAnsi="맑은 고딕"/>
                <w:b/>
                <w:bCs/>
              </w:rPr>
            </w:pPr>
            <w:r w:rsidRPr="00E82596">
              <w:rPr>
                <w:rFonts w:ascii="맑은 고딕" w:eastAsia="맑은 고딕" w:hAnsi="맑은 고딕" w:hint="eastAsia"/>
                <w:b/>
                <w:bCs/>
              </w:rPr>
              <w:t>2.1 목표</w:t>
            </w:r>
          </w:p>
          <w:p w14:paraId="24B916F1" w14:textId="0B6B312F" w:rsidR="00E82596" w:rsidRPr="00E82596" w:rsidRDefault="00E82596" w:rsidP="00E82596">
            <w:pPr>
              <w:pStyle w:val="a7"/>
              <w:numPr>
                <w:ilvl w:val="0"/>
                <w:numId w:val="4"/>
              </w:numPr>
              <w:ind w:leftChars="0"/>
              <w:rPr>
                <w:rFonts w:ascii="맑은 고딕" w:eastAsia="맑은 고딕" w:hAnsi="맑은 고딕"/>
              </w:rPr>
            </w:pPr>
            <w:r w:rsidRPr="00E82596">
              <w:rPr>
                <w:rFonts w:ascii="맑은 고딕" w:eastAsia="맑은 고딕" w:hAnsi="맑은 고딕"/>
              </w:rPr>
              <w:t>얼굴 인식 및 얼굴 영역 자동 추출 기능 구현</w:t>
            </w:r>
          </w:p>
          <w:p w14:paraId="21401B9F" w14:textId="6946D613" w:rsidR="00E82596" w:rsidRPr="00E82596" w:rsidRDefault="00E82596" w:rsidP="00E82596">
            <w:pPr>
              <w:pStyle w:val="a7"/>
              <w:numPr>
                <w:ilvl w:val="0"/>
                <w:numId w:val="4"/>
              </w:numPr>
              <w:ind w:leftChars="0"/>
              <w:rPr>
                <w:rFonts w:ascii="맑은 고딕" w:eastAsia="맑은 고딕" w:hAnsi="맑은 고딕"/>
              </w:rPr>
            </w:pPr>
            <w:r w:rsidRPr="00E82596">
              <w:rPr>
                <w:rFonts w:ascii="맑은 고딕" w:eastAsia="맑은 고딕" w:hAnsi="맑은 고딕"/>
              </w:rPr>
              <w:t>Kaggle Facial Skin Analysis and Type Classification 데이터셋 기반 AI 피부 상태 분류 모델 학습</w:t>
            </w:r>
          </w:p>
          <w:p w14:paraId="33705830" w14:textId="464A1F06" w:rsidR="00E82596" w:rsidRPr="00E82596" w:rsidRDefault="00E82596" w:rsidP="00E82596">
            <w:pPr>
              <w:pStyle w:val="a7"/>
              <w:numPr>
                <w:ilvl w:val="0"/>
                <w:numId w:val="4"/>
              </w:numPr>
              <w:ind w:leftChars="0"/>
              <w:rPr>
                <w:rFonts w:ascii="맑은 고딕" w:eastAsia="맑은 고딕" w:hAnsi="맑은 고딕"/>
              </w:rPr>
            </w:pPr>
            <w:r w:rsidRPr="00E82596">
              <w:rPr>
                <w:rFonts w:ascii="맑은 고딕" w:eastAsia="맑은 고딕" w:hAnsi="맑은 고딕"/>
              </w:rPr>
              <w:t xml:space="preserve">Raspberry Pi 5에서 실행 가능한 경량 추론 모델 </w:t>
            </w:r>
            <w:r w:rsidRPr="00E82596">
              <w:rPr>
                <w:rFonts w:ascii="맑은 고딕" w:eastAsia="맑은 고딕" w:hAnsi="맑은 고딕" w:hint="eastAsia"/>
              </w:rPr>
              <w:t xml:space="preserve">개발 및 </w:t>
            </w:r>
            <w:r w:rsidRPr="00E82596">
              <w:rPr>
                <w:rFonts w:ascii="맑은 고딕" w:eastAsia="맑은 고딕" w:hAnsi="맑은 고딕"/>
              </w:rPr>
              <w:t>구현</w:t>
            </w:r>
          </w:p>
          <w:p w14:paraId="77F3F077" w14:textId="06BBC30D" w:rsidR="00E82596" w:rsidRPr="00E82596" w:rsidRDefault="00E82596" w:rsidP="00E82596">
            <w:pPr>
              <w:pStyle w:val="a7"/>
              <w:numPr>
                <w:ilvl w:val="0"/>
                <w:numId w:val="4"/>
              </w:numPr>
              <w:ind w:leftChars="0"/>
              <w:rPr>
                <w:rFonts w:ascii="맑은 고딕" w:eastAsia="맑은 고딕" w:hAnsi="맑은 고딕"/>
              </w:rPr>
            </w:pPr>
            <w:r w:rsidRPr="00E82596">
              <w:rPr>
                <w:rFonts w:ascii="맑은 고딕" w:eastAsia="맑은 고딕" w:hAnsi="맑은 고딕"/>
              </w:rPr>
              <w:lastRenderedPageBreak/>
              <w:t>여드름·트러블 정도, 피부 상태 유형, 피부톤/밝기 편차, 다크서클 추정 지표를 시각화하는 UI 구현</w:t>
            </w:r>
          </w:p>
          <w:p w14:paraId="645D0CEC" w14:textId="2F9BEA25" w:rsidR="00E82596" w:rsidRPr="00E82596" w:rsidRDefault="00E82596" w:rsidP="00E82596">
            <w:pPr>
              <w:pStyle w:val="a7"/>
              <w:numPr>
                <w:ilvl w:val="0"/>
                <w:numId w:val="4"/>
              </w:numPr>
              <w:ind w:leftChars="0"/>
              <w:rPr>
                <w:rFonts w:ascii="맑은 고딕" w:eastAsia="맑은 고딕" w:hAnsi="맑은 고딕"/>
              </w:rPr>
            </w:pPr>
            <w:r w:rsidRPr="00E82596">
              <w:rPr>
                <w:rFonts w:ascii="맑은 고딕" w:eastAsia="맑은 고딕" w:hAnsi="맑은 고딕"/>
              </w:rPr>
              <w:t>분석 결과에 따라 세안, 보습, 자외선 차단, 자극 성분 사용 주의 등 맞춤형 관리 가이드 제공</w:t>
            </w:r>
          </w:p>
          <w:p w14:paraId="1867E61D" w14:textId="77777777" w:rsidR="00BF2F19" w:rsidRDefault="00BF2F19">
            <w:pPr>
              <w:rPr>
                <w:rFonts w:ascii="맑은 고딕" w:eastAsia="맑은 고딕" w:hAnsi="맑은 고딕"/>
              </w:rPr>
            </w:pPr>
          </w:p>
          <w:p w14:paraId="64F3B2CF" w14:textId="65B04282" w:rsidR="00E82596" w:rsidRPr="00E82596" w:rsidRDefault="00E82596" w:rsidP="00E82596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2.2 </w:t>
            </w:r>
            <w:r w:rsidRPr="00E82596">
              <w:rPr>
                <w:rFonts w:ascii="맑은 고딕" w:eastAsia="맑은 고딕" w:hAnsi="맑은 고딕" w:hint="eastAsia"/>
                <w:b/>
                <w:bCs/>
              </w:rPr>
              <w:t>최종 목표</w:t>
            </w:r>
          </w:p>
          <w:p w14:paraId="741FABF4" w14:textId="77777777" w:rsidR="00E82596" w:rsidRPr="00E82596" w:rsidRDefault="00E82596" w:rsidP="00E82596">
            <w:pPr>
              <w:rPr>
                <w:rFonts w:ascii="맑은 고딕" w:eastAsia="맑은 고딕" w:hAnsi="맑은 고딕"/>
              </w:rPr>
            </w:pPr>
            <w:r w:rsidRPr="00E82596">
              <w:rPr>
                <w:rFonts w:ascii="맑은 고딕" w:eastAsia="맑은 고딕" w:hAnsi="맑은 고딕"/>
              </w:rPr>
              <w:t>웹캠으로 얼굴을 촬영하면 Raspberry Pi 5에서 얼굴 영역과 피부 관심영역을 자동 추출하고, Kaggle 데이터 기반 AI 모델로 피부 상태를 분석한 뒤 사용자에게 맞춤형 관리 가이드를 웹 UI로 제공하는 시제품을 완성한다.</w:t>
            </w:r>
          </w:p>
          <w:p w14:paraId="7197F691" w14:textId="29C5CF94" w:rsidR="00E82596" w:rsidRPr="00E82596" w:rsidRDefault="00E82596">
            <w:pPr>
              <w:rPr>
                <w:rFonts w:ascii="맑은 고딕" w:eastAsia="맑은 고딕" w:hAnsi="맑은 고딕"/>
              </w:rPr>
            </w:pPr>
          </w:p>
        </w:tc>
      </w:tr>
      <w:tr w:rsidR="00BF2F19" w14:paraId="3145679B" w14:textId="77777777">
        <w:trPr>
          <w:trHeight w:val="3724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</w:tcPr>
          <w:p w14:paraId="0A059986" w14:textId="77777777" w:rsidR="00BF2F19" w:rsidRPr="00F263F4" w:rsidRDefault="00000000">
            <w:pPr>
              <w:rPr>
                <w:rFonts w:asciiTheme="minorEastAsia" w:eastAsiaTheme="minorEastAsia" w:hAnsiTheme="minorEastAsia" w:cs="굴림"/>
                <w:bCs/>
                <w:sz w:val="22"/>
                <w:szCs w:val="22"/>
              </w:rPr>
            </w:pPr>
            <w:r w:rsidRPr="00F263F4">
              <w:rPr>
                <w:rFonts w:asciiTheme="minorEastAsia" w:eastAsiaTheme="minorEastAsia" w:hAnsiTheme="minorEastAsia" w:cs="굴림"/>
                <w:bCs/>
              </w:rPr>
              <w:lastRenderedPageBreak/>
              <w:t>3. 개발 내용 및 추진 계획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6EAECFA3" w14:textId="7A38D5C4" w:rsidR="00E82596" w:rsidRPr="00E82596" w:rsidRDefault="00E82596" w:rsidP="00E82596">
            <w:pPr>
              <w:pStyle w:val="14"/>
              <w:ind w:left="0"/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3.</w:t>
            </w:r>
            <w:r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1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 xml:space="preserve"> 핵심 기능</w:t>
            </w:r>
          </w:p>
          <w:p w14:paraId="37E62321" w14:textId="77777777" w:rsidR="00E82596" w:rsidRPr="00E82596" w:rsidRDefault="00E82596" w:rsidP="00E82596">
            <w:pPr>
              <w:rPr>
                <w:rFonts w:ascii="맑은 고딕" w:eastAsia="맑은 고딕" w:hAnsi="맑은 고딕" w:cs="바탕"/>
                <w:b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t>1) 얼굴 촬영 및 인식 기능</w:t>
            </w:r>
          </w:p>
          <w:p w14:paraId="12DE7B30" w14:textId="77777777" w:rsidR="00E82596" w:rsidRPr="00E82596" w:rsidRDefault="00E82596" w:rsidP="00E82596">
            <w:pPr>
              <w:pStyle w:val="a7"/>
              <w:numPr>
                <w:ilvl w:val="0"/>
                <w:numId w:val="9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USB 웹캠으로 실시간 프레임을 입력받고, 얼굴이 정면에 가깝고 조명이 충분할 때 촬영 버튼을 활성화한다.</w:t>
            </w:r>
          </w:p>
          <w:p w14:paraId="7C289DE0" w14:textId="77777777" w:rsidR="00E82596" w:rsidRPr="00E82596" w:rsidRDefault="00E82596" w:rsidP="00E82596">
            <w:pPr>
              <w:pStyle w:val="a7"/>
              <w:numPr>
                <w:ilvl w:val="0"/>
                <w:numId w:val="9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얼굴 검출 실패, 너무 어두운 조명, 과도한 흔들림이 발생하면 재촬영 안내 문구를 출력한다.</w:t>
            </w:r>
          </w:p>
          <w:p w14:paraId="3D3D987B" w14:textId="77777777" w:rsidR="00E82596" w:rsidRPr="00E82596" w:rsidRDefault="00E82596" w:rsidP="00E82596">
            <w:pPr>
              <w:pStyle w:val="a7"/>
              <w:numPr>
                <w:ilvl w:val="0"/>
                <w:numId w:val="9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얼굴 영역을 자동으로 잘라내어 전처리 및 분석 모듈로 전달한다.</w:t>
            </w:r>
          </w:p>
          <w:p w14:paraId="7F0F7521" w14:textId="77777777" w:rsidR="00E82596" w:rsidRPr="00E82596" w:rsidRDefault="00E82596" w:rsidP="00E82596">
            <w:pPr>
              <w:rPr>
                <w:rFonts w:ascii="맑은 고딕" w:eastAsia="맑은 고딕" w:hAnsi="맑은 고딕" w:cs="바탕"/>
                <w:b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t>2) AI 피부 상태 분석 기능</w:t>
            </w:r>
          </w:p>
          <w:p w14:paraId="0F0D7A03" w14:textId="06D82964" w:rsidR="00E82596" w:rsidRPr="00E82596" w:rsidRDefault="00E82596" w:rsidP="00E8259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Kaggle 데이터 기반 모델이 입력 얼굴 또는 ROI 이미지에 대해 피부 상태 clas</w:t>
            </w:r>
            <w:r w:rsidRPr="00E82596">
              <w:rPr>
                <w:rFonts w:ascii="맑은 고딕" w:eastAsia="맑은 고딕" w:hAnsi="맑은 고딕" w:cs="바탕" w:hint="eastAsia"/>
                <w:bCs/>
                <w:color w:val="000000" w:themeColor="text1"/>
              </w:rPr>
              <w:t>s</w:t>
            </w: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를 출력한다.</w:t>
            </w:r>
          </w:p>
          <w:p w14:paraId="130E84DB" w14:textId="77777777" w:rsidR="00E82596" w:rsidRPr="00E82596" w:rsidRDefault="00E82596" w:rsidP="00E8259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트러블·여드름 지표는 AI 분류 결과와 붉은색 성분/국소 색상 변화 기반 영상처리 결과를 함께 사용한다.</w:t>
            </w:r>
          </w:p>
          <w:p w14:paraId="2F0B8F24" w14:textId="77777777" w:rsidR="00E82596" w:rsidRPr="00E82596" w:rsidRDefault="00E82596" w:rsidP="00E8259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다크서클 추정은 눈 밑 ROI와 볼 ROI의 밝기·채도 차이를 비교하여 낮음/보통/높음 단계로 표시한다.</w:t>
            </w:r>
          </w:p>
          <w:p w14:paraId="697F19CA" w14:textId="77777777" w:rsidR="00E82596" w:rsidRPr="00E82596" w:rsidRDefault="00E82596" w:rsidP="00E8259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피부톤 및 밝기 편차는 얼굴 ROI의 색상 분포와 편차를 분석해 균일도 지표를 산출한다.</w:t>
            </w:r>
          </w:p>
          <w:p w14:paraId="4C0D3FAF" w14:textId="77777777" w:rsidR="00E82596" w:rsidRPr="00E82596" w:rsidRDefault="00E82596" w:rsidP="00E82596">
            <w:pPr>
              <w:pStyle w:val="a7"/>
              <w:numPr>
                <w:ilvl w:val="0"/>
                <w:numId w:val="10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모델의 신뢰도가 낮을 경우 “분석 불확실” 또는 “재촬영 권장” 메시지를 표시하여 과도한 확정 표현을 피한다.</w:t>
            </w:r>
          </w:p>
          <w:p w14:paraId="33510C98" w14:textId="77777777" w:rsidR="00E82596" w:rsidRPr="00E82596" w:rsidRDefault="00E82596" w:rsidP="00E82596">
            <w:pPr>
              <w:rPr>
                <w:rFonts w:ascii="맑은 고딕" w:eastAsia="맑은 고딕" w:hAnsi="맑은 고딕" w:cs="바탕"/>
                <w:b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t>3) 맞춤형 관리 방법 제공 기능</w:t>
            </w:r>
          </w:p>
          <w:p w14:paraId="475CEBE6" w14:textId="77777777" w:rsidR="00E82596" w:rsidRPr="00E82596" w:rsidRDefault="00E82596" w:rsidP="00E82596">
            <w:pPr>
              <w:pStyle w:val="a7"/>
              <w:numPr>
                <w:ilvl w:val="0"/>
                <w:numId w:val="15"/>
              </w:numPr>
              <w:ind w:leftChars="0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분석 결과를 규칙 기반 매핑 테이블과 연결하여 사용자에게 관리 방법을 제시한다.</w:t>
            </w:r>
          </w:p>
          <w:p w14:paraId="52D2B7BC" w14:textId="48C52205" w:rsidR="00E82596" w:rsidRP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lastRenderedPageBreak/>
              <w:t>예</w:t>
            </w:r>
            <w:r>
              <w:rPr>
                <w:rFonts w:ascii="맑은 고딕" w:eastAsia="맑은 고딕" w:hAnsi="맑은 고딕" w:cs="바탕" w:hint="eastAsia"/>
                <w:bCs/>
                <w:color w:val="000000" w:themeColor="text1"/>
              </w:rPr>
              <w:t>)</w:t>
            </w: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 xml:space="preserve"> 트러블 지표가 높으면 자극적인 스크럽·고농도 활성 성분 사용을 줄이고, 저자극 세안과 보습을 권장한다.</w:t>
            </w:r>
          </w:p>
          <w:p w14:paraId="78DF97B0" w14:textId="7C24A2ED" w:rsidR="00E82596" w:rsidRP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예</w:t>
            </w:r>
            <w:r>
              <w:rPr>
                <w:rFonts w:ascii="맑은 고딕" w:eastAsia="맑은 고딕" w:hAnsi="맑은 고딕" w:cs="바탕" w:hint="eastAsia"/>
                <w:bCs/>
                <w:color w:val="000000" w:themeColor="text1"/>
              </w:rPr>
              <w:t>)</w:t>
            </w: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 xml:space="preserve"> 피부톤 균일도가 낮거나 자외선 노출 가능성이 높으면 자외선 차단제 사용과 일정한 수면·수분 섭취를 권장한다.</w:t>
            </w:r>
          </w:p>
          <w:p w14:paraId="34CB2676" w14:textId="77777777" w:rsidR="00E82596" w:rsidRP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Cs/>
                <w:color w:val="000000" w:themeColor="text1"/>
              </w:rPr>
              <w:t>심한 염증, 통증, 급격한 악화 등은 시스템 판단 대상이 아니므로 전문의 상담을 권고하는 안내 문구를 제공한다.</w:t>
            </w:r>
          </w:p>
          <w:p w14:paraId="5D1728FF" w14:textId="727D0794" w:rsidR="00E82596" w:rsidRPr="00E82596" w:rsidRDefault="00E82596" w:rsidP="00E82596">
            <w:pPr>
              <w:pStyle w:val="14"/>
              <w:ind w:left="0"/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3.</w:t>
            </w:r>
            <w:r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2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 xml:space="preserve"> 핵심 모듈</w:t>
            </w:r>
            <w:r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 xml:space="preserve"> 및 기능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 xml:space="preserve"> 구성 내용</w:t>
            </w:r>
          </w:p>
          <w:p w14:paraId="5C8C9B3F" w14:textId="77777777" w:rsidR="00E82596" w:rsidRPr="00F263F4" w:rsidRDefault="00E82596" w:rsidP="00E82596">
            <w:pPr>
              <w:pStyle w:val="14"/>
              <w:ind w:left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시스템 구성: 라즈베리파이5, 웹캠, OpenCV, 경량모델</w:t>
            </w:r>
          </w:p>
          <w:p w14:paraId="192CAD36" w14:textId="77777777" w:rsidR="00E82596" w:rsidRPr="00E82596" w:rsidRDefault="00E82596" w:rsidP="00E82596">
            <w:pPr>
              <w:pStyle w:val="14"/>
              <w:ind w:left="0"/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1) 얼굴</w:t>
            </w:r>
            <w:r w:rsidRPr="00E82596"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촬영</w:t>
            </w:r>
            <w:r w:rsidRPr="00E82596"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및</w:t>
            </w:r>
            <w:r w:rsidRPr="00E82596"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인식</w:t>
            </w:r>
            <w:r w:rsidRPr="00E82596"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기능</w:t>
            </w:r>
          </w:p>
          <w:p w14:paraId="44095B25" w14:textId="77777777" w:rsidR="00E82596" w:rsidRDefault="00E82596" w:rsidP="00E82596">
            <w:pPr>
              <w:pStyle w:val="14"/>
              <w:numPr>
                <w:ilvl w:val="0"/>
                <w:numId w:val="14"/>
              </w:numPr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USB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웹캠으로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실시간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프레임을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입력받고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얼굴이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정면에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가까울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때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촬영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버튼을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활성화한다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5AA11D7C" w14:textId="531E149B" w:rsidR="00E82596" w:rsidRPr="00E82596" w:rsidRDefault="00E82596" w:rsidP="00E82596">
            <w:pPr>
              <w:pStyle w:val="14"/>
              <w:numPr>
                <w:ilvl w:val="0"/>
                <w:numId w:val="14"/>
              </w:numPr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얼굴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영역을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자동으로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잘라내어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분석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모듈로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전달한다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71F500F3" w14:textId="77777777" w:rsidR="00E82596" w:rsidRPr="00E82596" w:rsidRDefault="00E82596" w:rsidP="00E82596">
            <w:pPr>
              <w:pStyle w:val="14"/>
              <w:ind w:left="0"/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  <w:t xml:space="preserve">2) 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피부</w:t>
            </w:r>
            <w:r w:rsidRPr="00E82596"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상태 분석 모듈 (인공지능 활용)</w:t>
            </w:r>
          </w:p>
          <w:p w14:paraId="5F32617D" w14:textId="77777777" w:rsidR="00E82596" w:rsidRPr="0004007B" w:rsidRDefault="00E82596" w:rsidP="00E82596">
            <w:pPr>
              <w:pStyle w:val="14"/>
              <w:numPr>
                <w:ilvl w:val="0"/>
                <w:numId w:val="11"/>
              </w:numPr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트러블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후보</w:t>
            </w:r>
            <w:r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붉은색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성분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국소적인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색상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변화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질감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차이를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이용해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후보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영역을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4007B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표시한다</w:t>
            </w:r>
            <w:r w:rsidRPr="0004007B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2AD2D1F3" w14:textId="77777777" w:rsidR="00E82596" w:rsidRPr="00F263F4" w:rsidRDefault="00E82596" w:rsidP="00E82596">
            <w:pPr>
              <w:pStyle w:val="14"/>
              <w:numPr>
                <w:ilvl w:val="0"/>
                <w:numId w:val="11"/>
              </w:numPr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다크서클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추정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눈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밑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ROI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와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볼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ROI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의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밝기·채도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차이를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비교하여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낮음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/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보통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/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높음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단계로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표시한다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4A826278" w14:textId="4198BF30" w:rsidR="00BF2F19" w:rsidRDefault="00E82596" w:rsidP="00E82596">
            <w:pPr>
              <w:pStyle w:val="14"/>
              <w:numPr>
                <w:ilvl w:val="0"/>
                <w:numId w:val="11"/>
              </w:numPr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피부톤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및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밝기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편차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얼굴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ROI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의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색상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분포와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편차를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분석해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균일도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지표를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263F4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산출한다</w:t>
            </w:r>
            <w:r w:rsidRPr="00F263F4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282D8D33" w14:textId="77777777" w:rsidR="00E82596" w:rsidRPr="00E82596" w:rsidRDefault="00E82596" w:rsidP="00E82596">
            <w:pPr>
              <w:pStyle w:val="14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</w:p>
          <w:p w14:paraId="22AEC5BA" w14:textId="076912A2" w:rsidR="00E82596" w:rsidRPr="00E82596" w:rsidRDefault="00E82596" w:rsidP="00E82596">
            <w:pPr>
              <w:rPr>
                <w:rFonts w:ascii="맑은 고딕" w:eastAsia="맑은 고딕" w:hAnsi="맑은 고딕" w:cs="바탕"/>
                <w:b/>
                <w:color w:val="000000" w:themeColor="text1"/>
              </w:rPr>
            </w:pPr>
            <w:r>
              <w:rPr>
                <w:rFonts w:ascii="맑은 고딕" w:eastAsia="맑은 고딕" w:hAnsi="맑은 고딕" w:cs="바탕" w:hint="eastAsia"/>
                <w:b/>
                <w:color w:val="000000" w:themeColor="text1"/>
              </w:rPr>
              <w:t xml:space="preserve">3.3 </w:t>
            </w:r>
            <w:r w:rsidRPr="00E82596">
              <w:rPr>
                <w:rFonts w:ascii="맑은 고딕" w:eastAsia="맑은 고딕" w:hAnsi="맑은 고딕" w:cs="바탕" w:hint="eastAsia"/>
                <w:b/>
                <w:color w:val="000000" w:themeColor="text1"/>
              </w:rPr>
              <w:t>개발 범위</w:t>
            </w:r>
          </w:p>
          <w:tbl>
            <w:tblPr>
              <w:tblStyle w:val="a3"/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1356"/>
              <w:gridCol w:w="2957"/>
              <w:gridCol w:w="3101"/>
            </w:tblGrid>
            <w:tr w:rsidR="00E82596" w14:paraId="7AD37C06" w14:textId="77777777" w:rsidTr="00E82596">
              <w:trPr>
                <w:jc w:val="center"/>
              </w:trPr>
              <w:tc>
                <w:tcPr>
                  <w:tcW w:w="1701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771133C3" w14:textId="77777777" w:rsidR="00E82596" w:rsidRPr="00E82596" w:rsidRDefault="00E82596" w:rsidP="00E82596">
                  <w:pPr>
                    <w:rPr>
                      <w:color w:val="000000" w:themeColor="text1"/>
                      <w:sz w:val="21"/>
                      <w:szCs w:val="22"/>
                    </w:rPr>
                  </w:pPr>
                  <w:r w:rsidRPr="00E82596">
                    <w:rPr>
                      <w:rFonts w:ascii="맑은 고딕" w:eastAsia="맑은 고딕" w:hAnsi="맑은 고딕" w:cs="맑은 고딕" w:hint="eastAsia"/>
                      <w:b/>
                      <w:color w:val="000000" w:themeColor="text1"/>
                      <w:sz w:val="17"/>
                    </w:rPr>
                    <w:t>구분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69FBA79D" w14:textId="77777777" w:rsidR="00E82596" w:rsidRPr="00E82596" w:rsidRDefault="00E82596" w:rsidP="00E82596">
                  <w:pPr>
                    <w:rPr>
                      <w:color w:val="000000" w:themeColor="text1"/>
                    </w:rPr>
                  </w:pPr>
                  <w:r w:rsidRPr="00E82596">
                    <w:rPr>
                      <w:rFonts w:ascii="맑은 고딕" w:eastAsia="맑은 고딕" w:hAnsi="맑은 고딕" w:cs="맑은 고딕" w:hint="eastAsia"/>
                      <w:b/>
                      <w:color w:val="000000" w:themeColor="text1"/>
                      <w:sz w:val="17"/>
                    </w:rPr>
                    <w:t>포함</w:t>
                  </w:r>
                  <w:r w:rsidRPr="00E82596">
                    <w:rPr>
                      <w:b/>
                      <w:color w:val="000000" w:themeColor="text1"/>
                      <w:sz w:val="17"/>
                    </w:rPr>
                    <w:t xml:space="preserve"> </w:t>
                  </w:r>
                  <w:r w:rsidRPr="00E82596">
                    <w:rPr>
                      <w:rFonts w:ascii="맑은 고딕" w:eastAsia="맑은 고딕" w:hAnsi="맑은 고딕" w:cs="맑은 고딕" w:hint="eastAsia"/>
                      <w:b/>
                      <w:color w:val="000000" w:themeColor="text1"/>
                      <w:sz w:val="17"/>
                    </w:rPr>
                    <w:t>범위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765A21E6" w14:textId="5B10A56C" w:rsidR="00E82596" w:rsidRPr="00E82596" w:rsidRDefault="00E82596" w:rsidP="00E82596">
                  <w:pPr>
                    <w:rPr>
                      <w:color w:val="000000" w:themeColor="text1"/>
                    </w:rPr>
                  </w:pPr>
                  <w:r w:rsidRPr="00E82596">
                    <w:rPr>
                      <w:rFonts w:ascii="맑은 고딕" w:eastAsia="맑은 고딕" w:hAnsi="맑은 고딕" w:cs="맑은 고딕" w:hint="eastAsia"/>
                      <w:b/>
                      <w:color w:val="000000" w:themeColor="text1"/>
                      <w:sz w:val="17"/>
                    </w:rPr>
                    <w:t>제외</w:t>
                  </w:r>
                  <w:r w:rsidRPr="00E82596">
                    <w:rPr>
                      <w:b/>
                      <w:color w:val="000000" w:themeColor="text1"/>
                      <w:sz w:val="17"/>
                    </w:rPr>
                    <w:t xml:space="preserve"> </w:t>
                  </w:r>
                  <w:r w:rsidRPr="00E82596">
                    <w:rPr>
                      <w:rFonts w:ascii="맑은 고딕" w:eastAsia="맑은 고딕" w:hAnsi="맑은 고딕" w:cs="맑은 고딕" w:hint="eastAsia"/>
                      <w:b/>
                      <w:color w:val="000000" w:themeColor="text1"/>
                      <w:sz w:val="17"/>
                    </w:rPr>
                    <w:t>범위</w:t>
                  </w:r>
                </w:p>
              </w:tc>
            </w:tr>
            <w:tr w:rsidR="00E82596" w14:paraId="1568B3C4" w14:textId="77777777">
              <w:trPr>
                <w:jc w:val="center"/>
              </w:trPr>
              <w:tc>
                <w:tcPr>
                  <w:tcW w:w="1701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E49DB9B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분석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항목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27A92AB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데이터셋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라벨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기반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피부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분류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트러블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후보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피부톤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밝기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편차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다크서클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추정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관리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가이드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35956EF" w14:textId="4966A4A7" w:rsidR="00E82596" w:rsidRPr="00E82596" w:rsidRDefault="00E82596" w:rsidP="00E82596">
                  <w:pPr>
                    <w:rPr>
                      <w:rFonts w:eastAsiaTheme="minorEastAsia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피부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질환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확정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진단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의약품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추천</w:t>
                  </w:r>
                </w:p>
              </w:tc>
            </w:tr>
            <w:tr w:rsidR="00E82596" w14:paraId="634794D8" w14:textId="77777777">
              <w:trPr>
                <w:jc w:val="center"/>
              </w:trPr>
              <w:tc>
                <w:tcPr>
                  <w:tcW w:w="1701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C52EBB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데이터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39EB58A" w14:textId="77777777" w:rsidR="00E82596" w:rsidRDefault="00E82596" w:rsidP="00E82596">
                  <w:r>
                    <w:rPr>
                      <w:sz w:val="17"/>
                    </w:rPr>
                    <w:t xml:space="preserve">Kaggle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공개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데이터셋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팀원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또는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동의자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대상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이미지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AA767D7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무단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촬영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사용자의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얼굴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원본을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외부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학습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데이터로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무단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활용</w:t>
                  </w:r>
                </w:p>
              </w:tc>
            </w:tr>
            <w:tr w:rsidR="00E82596" w14:paraId="7AA30D0D" w14:textId="77777777">
              <w:trPr>
                <w:jc w:val="center"/>
              </w:trPr>
              <w:tc>
                <w:tcPr>
                  <w:tcW w:w="1701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4C261855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모델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80440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경량</w:t>
                  </w:r>
                  <w:r>
                    <w:rPr>
                      <w:sz w:val="17"/>
                    </w:rPr>
                    <w:t xml:space="preserve"> CNN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전이학습</w:t>
                  </w:r>
                  <w:r>
                    <w:rPr>
                      <w:sz w:val="17"/>
                    </w:rPr>
                    <w:t xml:space="preserve">, TensorFlow Lite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변환</w:t>
                  </w:r>
                  <w:r>
                    <w:rPr>
                      <w:sz w:val="17"/>
                    </w:rPr>
                    <w:t xml:space="preserve">, ROI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기반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보조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영상처리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FBDAD03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대규모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임상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수준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정확도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검증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피부과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전문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장비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수준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분석</w:t>
                  </w:r>
                </w:p>
              </w:tc>
            </w:tr>
            <w:tr w:rsidR="00E82596" w14:paraId="2C7E8D48" w14:textId="77777777">
              <w:trPr>
                <w:jc w:val="center"/>
              </w:trPr>
              <w:tc>
                <w:tcPr>
                  <w:tcW w:w="1701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C389811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서비스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22EB732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로컬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웹</w:t>
                  </w:r>
                  <w:r>
                    <w:rPr>
                      <w:sz w:val="17"/>
                    </w:rPr>
                    <w:t xml:space="preserve"> UI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시제품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데모</w:t>
                  </w:r>
                </w:p>
              </w:tc>
              <w:tc>
                <w:tcPr>
                  <w:tcW w:w="39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536A5AC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상용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서비스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수준의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보안</w:t>
                  </w:r>
                  <w:r>
                    <w:rPr>
                      <w:sz w:val="17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인증</w:t>
                  </w:r>
                  <w:r>
                    <w:rPr>
                      <w:sz w:val="17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대규모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사용자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처리</w:t>
                  </w:r>
                </w:p>
              </w:tc>
            </w:tr>
          </w:tbl>
          <w:p w14:paraId="14FEA19A" w14:textId="77777777" w:rsid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  <w:p w14:paraId="312EF443" w14:textId="77777777" w:rsid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  <w:p w14:paraId="6D23ABF8" w14:textId="77777777" w:rsidR="00607C47" w:rsidRDefault="00607C47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  <w:p w14:paraId="05868BB5" w14:textId="77777777" w:rsidR="00607C47" w:rsidRDefault="00607C47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  <w:p w14:paraId="18694AE4" w14:textId="77777777" w:rsid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  <w:p w14:paraId="10B0105A" w14:textId="77777777" w:rsidR="00E82596" w:rsidRPr="00E82596" w:rsidRDefault="00E82596" w:rsidP="00E82596">
            <w:pPr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  <w:p w14:paraId="0708670B" w14:textId="0408A153" w:rsidR="00BF2F19" w:rsidRPr="00E82596" w:rsidRDefault="00000000">
            <w:pPr>
              <w:rPr>
                <w:rFonts w:ascii="맑은 고딕" w:eastAsia="맑은 고딕" w:hAnsi="맑은 고딕" w:cs="바탕"/>
                <w:b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lastRenderedPageBreak/>
              <w:t>3.</w:t>
            </w:r>
            <w:r w:rsidR="00E82596" w:rsidRPr="00E82596">
              <w:rPr>
                <w:rFonts w:ascii="맑은 고딕" w:eastAsia="맑은 고딕" w:hAnsi="맑은 고딕" w:cs="바탕" w:hint="eastAsia"/>
                <w:b/>
                <w:color w:val="000000" w:themeColor="text1"/>
              </w:rPr>
              <w:t>4</w:t>
            </w: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t xml:space="preserve"> 추진 일정</w:t>
            </w:r>
          </w:p>
          <w:tbl>
            <w:tblPr>
              <w:tblStyle w:val="a3"/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623"/>
              <w:gridCol w:w="3285"/>
              <w:gridCol w:w="1623"/>
            </w:tblGrid>
            <w:tr w:rsidR="00E82596" w14:paraId="7A9E97B2" w14:textId="77777777" w:rsidTr="00E82596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09BF6293" w14:textId="77777777" w:rsidR="00E82596" w:rsidRDefault="00E82596" w:rsidP="00E82596">
                  <w:pPr>
                    <w:rPr>
                      <w:sz w:val="21"/>
                      <w:szCs w:val="22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기간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0E35477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주요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작업</w:t>
                  </w:r>
                </w:p>
              </w:tc>
              <w:tc>
                <w:tcPr>
                  <w:tcW w:w="4535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2D03849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세부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내용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7B01441A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산출물</w:t>
                  </w:r>
                </w:p>
              </w:tc>
            </w:tr>
            <w:tr w:rsidR="00E82596" w14:paraId="1F6477B1" w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12E8A6A" w14:textId="77777777" w:rsidR="00E82596" w:rsidRDefault="00E82596" w:rsidP="00E82596">
                  <w:r>
                    <w:rPr>
                      <w:sz w:val="16"/>
                    </w:rPr>
                    <w:t>1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주차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180DCFF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요구사항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정의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및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개발환경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구축</w:t>
                  </w:r>
                </w:p>
              </w:tc>
              <w:tc>
                <w:tcPr>
                  <w:tcW w:w="4535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27AB1055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장비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구매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세팅</w:t>
                  </w:r>
                  <w:r>
                    <w:rPr>
                      <w:sz w:val="16"/>
                    </w:rPr>
                    <w:t xml:space="preserve">, Raspberry Pi OS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설치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웹캠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테스트</w:t>
                  </w:r>
                  <w:r>
                    <w:rPr>
                      <w:sz w:val="16"/>
                    </w:rPr>
                    <w:t xml:space="preserve">, Kaggle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데이터셋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구조</w:t>
                  </w:r>
                  <w:r>
                    <w:rPr>
                      <w:sz w:val="16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라이선스</w:t>
                  </w:r>
                  <w:r>
                    <w:rPr>
                      <w:sz w:val="16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라벨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확인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89E63B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요구사항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명세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개발환경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데이터셋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분석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메모</w:t>
                  </w:r>
                </w:p>
              </w:tc>
            </w:tr>
            <w:tr w:rsidR="00E82596" w14:paraId="591A8A09" w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507FB7" w14:textId="77777777" w:rsidR="00E82596" w:rsidRDefault="00E82596" w:rsidP="00E82596">
                  <w:r>
                    <w:rPr>
                      <w:sz w:val="16"/>
                    </w:rPr>
                    <w:t>2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주차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7407515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전처리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및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베이스라인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구현</w:t>
                  </w:r>
                </w:p>
              </w:tc>
              <w:tc>
                <w:tcPr>
                  <w:tcW w:w="4535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2ED88C2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얼굴</w:t>
                  </w:r>
                  <w:r>
                    <w:rPr>
                      <w:sz w:val="16"/>
                    </w:rPr>
                    <w:t xml:space="preserve"> crop, ROI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추출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이미지</w:t>
                  </w:r>
                  <w:r>
                    <w:rPr>
                      <w:sz w:val="16"/>
                    </w:rPr>
                    <w:t xml:space="preserve"> resize/normalize,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학습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검증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테스트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분할</w:t>
                  </w:r>
                  <w:r>
                    <w:rPr>
                      <w:sz w:val="16"/>
                    </w:rPr>
                    <w:t xml:space="preserve">, MobileNetV2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또는</w:t>
                  </w:r>
                  <w:r>
                    <w:rPr>
                      <w:sz w:val="16"/>
                    </w:rPr>
                    <w:t xml:space="preserve"> EfficientNet-B0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베이스라인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학습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4485B917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전처리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코드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베이스라인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</w:t>
                  </w:r>
                </w:p>
              </w:tc>
            </w:tr>
            <w:tr w:rsidR="00E82596" w14:paraId="32E51F41" w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A2E5D93" w14:textId="77777777" w:rsidR="00E82596" w:rsidRDefault="00E82596" w:rsidP="00E82596">
                  <w:r>
                    <w:rPr>
                      <w:sz w:val="16"/>
                    </w:rPr>
                    <w:t>3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주차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FC8B63C" w14:textId="77777777" w:rsidR="00E82596" w:rsidRDefault="00E82596" w:rsidP="00E82596">
                  <w:r>
                    <w:rPr>
                      <w:sz w:val="16"/>
                    </w:rPr>
                    <w:t xml:space="preserve">AI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성능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개선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및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평가</w:t>
                  </w:r>
                </w:p>
              </w:tc>
              <w:tc>
                <w:tcPr>
                  <w:tcW w:w="4535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2203C981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증강</w:t>
                  </w:r>
                  <w:r>
                    <w:rPr>
                      <w:sz w:val="16"/>
                    </w:rPr>
                    <w:t xml:space="preserve">, class imbalance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보정</w:t>
                  </w:r>
                  <w:r>
                    <w:rPr>
                      <w:sz w:val="16"/>
                    </w:rPr>
                    <w:t xml:space="preserve">, confusion matrix/F1-score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평가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저장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및</w:t>
                  </w:r>
                  <w:r>
                    <w:rPr>
                      <w:sz w:val="16"/>
                    </w:rPr>
                    <w:t xml:space="preserve"> TensorFlow Lite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변환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6562C1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학습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결과표</w:t>
                  </w:r>
                  <w:r>
                    <w:rPr>
                      <w:sz w:val="16"/>
                    </w:rPr>
                    <w:t xml:space="preserve">, TFLite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</w:t>
                  </w:r>
                </w:p>
              </w:tc>
            </w:tr>
            <w:tr w:rsidR="00E82596" w14:paraId="167FC512" w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AECD85B" w14:textId="77777777" w:rsidR="00E82596" w:rsidRDefault="00E82596" w:rsidP="00E82596">
                  <w:r>
                    <w:rPr>
                      <w:sz w:val="16"/>
                    </w:rPr>
                    <w:t>4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주차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B34E970" w14:textId="77777777" w:rsidR="00E82596" w:rsidRDefault="00E82596" w:rsidP="00E82596">
                  <w:r>
                    <w:rPr>
                      <w:sz w:val="16"/>
                    </w:rPr>
                    <w:t xml:space="preserve">IoT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장치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및</w:t>
                  </w:r>
                  <w:r>
                    <w:rPr>
                      <w:sz w:val="16"/>
                    </w:rPr>
                    <w:t xml:space="preserve"> UI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통합</w:t>
                  </w:r>
                </w:p>
              </w:tc>
              <w:tc>
                <w:tcPr>
                  <w:tcW w:w="4535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7EC2104" w14:textId="77777777" w:rsidR="00E82596" w:rsidRDefault="00E82596" w:rsidP="00E82596">
                  <w:r>
                    <w:rPr>
                      <w:sz w:val="16"/>
                    </w:rPr>
                    <w:t>Raspberry Pi 5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에서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웹캠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입력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얼굴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검출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추론</w:t>
                  </w:r>
                  <w:r>
                    <w:rPr>
                      <w:sz w:val="16"/>
                    </w:rPr>
                    <w:t xml:space="preserve">, Flask UI, SQLite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저장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기능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연동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8BB5A31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통합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시제품</w:t>
                  </w:r>
                </w:p>
              </w:tc>
            </w:tr>
            <w:tr w:rsidR="00E82596" w14:paraId="176B8202" w14:textId="77777777">
              <w:trPr>
                <w:jc w:val="center"/>
              </w:trPr>
              <w:tc>
                <w:tcPr>
                  <w:tcW w:w="113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EB81104" w14:textId="77777777" w:rsidR="00E82596" w:rsidRDefault="00E82596" w:rsidP="00E82596">
                  <w:r>
                    <w:rPr>
                      <w:sz w:val="16"/>
                    </w:rPr>
                    <w:t>5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주차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671994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테스트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보완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발표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자료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작성</w:t>
                  </w:r>
                </w:p>
              </w:tc>
              <w:tc>
                <w:tcPr>
                  <w:tcW w:w="4535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F10FB13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정확도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속도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일관성</w:t>
                  </w:r>
                  <w:r>
                    <w:rPr>
                      <w:sz w:val="16"/>
                    </w:rPr>
                    <w:t>/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사용성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평가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오류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수정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시연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영상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및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최종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보고서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작성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97CE50B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최종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결과물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발표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자료</w:t>
                  </w:r>
                </w:p>
              </w:tc>
            </w:tr>
          </w:tbl>
          <w:p w14:paraId="35C708CA" w14:textId="58FEFC6F" w:rsidR="00BF2F19" w:rsidRPr="00E82596" w:rsidRDefault="00000000">
            <w:pPr>
              <w:rPr>
                <w:rFonts w:ascii="맑은 고딕" w:eastAsia="맑은 고딕" w:hAnsi="맑은 고딕" w:cs="바탕"/>
                <w:b/>
                <w:color w:val="000000" w:themeColor="text1"/>
              </w:rPr>
            </w:pP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t>3.</w:t>
            </w:r>
            <w:r w:rsidR="00E82596">
              <w:rPr>
                <w:rFonts w:ascii="맑은 고딕" w:eastAsia="맑은 고딕" w:hAnsi="맑은 고딕" w:cs="바탕" w:hint="eastAsia"/>
                <w:b/>
                <w:color w:val="000000" w:themeColor="text1"/>
              </w:rPr>
              <w:t>5</w:t>
            </w:r>
            <w:r w:rsidRPr="00E82596">
              <w:rPr>
                <w:rFonts w:ascii="맑은 고딕" w:eastAsia="맑은 고딕" w:hAnsi="맑은 고딕" w:cs="바탕"/>
                <w:b/>
                <w:color w:val="000000" w:themeColor="text1"/>
              </w:rPr>
              <w:t xml:space="preserve"> 역할 분담</w:t>
            </w:r>
          </w:p>
          <w:tbl>
            <w:tblPr>
              <w:tblStyle w:val="a3"/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1220"/>
              <w:gridCol w:w="1878"/>
              <w:gridCol w:w="4316"/>
            </w:tblGrid>
            <w:tr w:rsidR="00E82596" w14:paraId="12558831" w14:textId="77777777" w:rsidTr="00E82596">
              <w:trPr>
                <w:jc w:val="center"/>
              </w:trPr>
              <w:tc>
                <w:tcPr>
                  <w:tcW w:w="141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7418757E" w14:textId="77777777" w:rsidR="00E82596" w:rsidRDefault="00E82596" w:rsidP="00E82596">
                  <w:pPr>
                    <w:rPr>
                      <w:sz w:val="21"/>
                      <w:szCs w:val="22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sz w:val="17"/>
                    </w:rPr>
                    <w:t>이름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6960496C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7"/>
                    </w:rPr>
                    <w:t>담당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7"/>
                    </w:rPr>
                    <w:t>영역</w:t>
                  </w:r>
                </w:p>
              </w:tc>
              <w:tc>
                <w:tcPr>
                  <w:tcW w:w="56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2DEDAEBE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7"/>
                    </w:rPr>
                    <w:t>주요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7"/>
                    </w:rPr>
                    <w:t>역할</w:t>
                  </w:r>
                </w:p>
              </w:tc>
            </w:tr>
            <w:tr w:rsidR="00E82596" w14:paraId="08B263E2" w14:textId="77777777">
              <w:trPr>
                <w:jc w:val="center"/>
              </w:trPr>
              <w:tc>
                <w:tcPr>
                  <w:tcW w:w="141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656791E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김형준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E717260" w14:textId="77777777" w:rsidR="00E82596" w:rsidRDefault="00E82596" w:rsidP="00E82596">
                  <w:proofErr w:type="gramStart"/>
                  <w:r>
                    <w:rPr>
                      <w:sz w:val="17"/>
                    </w:rPr>
                    <w:t>PM /</w:t>
                  </w:r>
                  <w:proofErr w:type="gramEnd"/>
                  <w:r>
                    <w:rPr>
                      <w:sz w:val="17"/>
                    </w:rPr>
                    <w:t xml:space="preserve"> IoT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시스템</w:t>
                  </w:r>
                </w:p>
              </w:tc>
              <w:tc>
                <w:tcPr>
                  <w:tcW w:w="56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13DBE1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일정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관리</w:t>
                  </w:r>
                  <w:r>
                    <w:rPr>
                      <w:sz w:val="17"/>
                    </w:rPr>
                    <w:t xml:space="preserve">, Raspberry Pi 5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세팅</w:t>
                  </w:r>
                  <w:r>
                    <w:rPr>
                      <w:sz w:val="17"/>
                    </w:rPr>
                    <w:t xml:space="preserve">, USB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웹캠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연동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전체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시스템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통합</w:t>
                  </w:r>
                </w:p>
              </w:tc>
            </w:tr>
            <w:tr w:rsidR="00E82596" w14:paraId="2482129A" w14:textId="77777777">
              <w:trPr>
                <w:jc w:val="center"/>
              </w:trPr>
              <w:tc>
                <w:tcPr>
                  <w:tcW w:w="141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EAE7B51" w14:textId="033614E8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이승민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46BD9E54" w14:textId="77777777" w:rsidR="00E82596" w:rsidRDefault="00E82596" w:rsidP="00E82596">
                  <w:proofErr w:type="gramStart"/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데이터셋</w:t>
                  </w:r>
                  <w:r>
                    <w:rPr>
                      <w:sz w:val="17"/>
                    </w:rPr>
                    <w:t xml:space="preserve"> /</w:t>
                  </w:r>
                  <w:proofErr w:type="gramEnd"/>
                  <w:r>
                    <w:rPr>
                      <w:sz w:val="17"/>
                    </w:rPr>
                    <w:t xml:space="preserve"> AI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모델</w:t>
                  </w:r>
                </w:p>
              </w:tc>
              <w:tc>
                <w:tcPr>
                  <w:tcW w:w="56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36FD66D" w14:textId="77777777" w:rsidR="00E82596" w:rsidRDefault="00E82596" w:rsidP="00E82596">
                  <w:r>
                    <w:rPr>
                      <w:sz w:val="17"/>
                    </w:rPr>
                    <w:t xml:space="preserve">Kaggle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데이터셋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분석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전처리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모델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학습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성능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평가</w:t>
                  </w:r>
                  <w:r>
                    <w:rPr>
                      <w:sz w:val="17"/>
                    </w:rPr>
                    <w:t xml:space="preserve">, TFLite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변환</w:t>
                  </w:r>
                </w:p>
              </w:tc>
            </w:tr>
            <w:tr w:rsidR="00E82596" w14:paraId="75DCCE6F" w14:textId="77777777">
              <w:trPr>
                <w:jc w:val="center"/>
              </w:trPr>
              <w:tc>
                <w:tcPr>
                  <w:tcW w:w="141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2D10734A" w14:textId="43ABE9E3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박인석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B23B373" w14:textId="77777777" w:rsidR="00E82596" w:rsidRDefault="00E82596" w:rsidP="00E82596">
                  <w:proofErr w:type="gramStart"/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백엔드</w:t>
                  </w:r>
                  <w:r>
                    <w:rPr>
                      <w:sz w:val="17"/>
                    </w:rPr>
                    <w:t xml:space="preserve"> /</w:t>
                  </w:r>
                  <w:proofErr w:type="gramEnd"/>
                  <w:r>
                    <w:rPr>
                      <w:sz w:val="17"/>
                    </w:rPr>
                    <w:t xml:space="preserve"> UI</w:t>
                  </w:r>
                </w:p>
              </w:tc>
              <w:tc>
                <w:tcPr>
                  <w:tcW w:w="56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3A82D40" w14:textId="77777777" w:rsidR="00E82596" w:rsidRDefault="00E82596" w:rsidP="00E82596">
                  <w:r>
                    <w:rPr>
                      <w:sz w:val="17"/>
                    </w:rPr>
                    <w:t xml:space="preserve">Flask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웹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서버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화면</w:t>
                  </w:r>
                  <w:r>
                    <w:rPr>
                      <w:sz w:val="17"/>
                    </w:rPr>
                    <w:t xml:space="preserve">, SQLite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저장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사용자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입력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처리</w:t>
                  </w:r>
                  <w:r>
                    <w:rPr>
                      <w:sz w:val="17"/>
                    </w:rPr>
                    <w:t xml:space="preserve">, AI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연동</w:t>
                  </w:r>
                </w:p>
              </w:tc>
            </w:tr>
            <w:tr w:rsidR="00E82596" w14:paraId="25B557E1" w14:textId="77777777">
              <w:trPr>
                <w:jc w:val="center"/>
              </w:trPr>
              <w:tc>
                <w:tcPr>
                  <w:tcW w:w="1417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2E85E87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조성혁</w:t>
                  </w:r>
                </w:p>
              </w:tc>
              <w:tc>
                <w:tcPr>
                  <w:tcW w:w="226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77F3198" w14:textId="77777777" w:rsidR="00E82596" w:rsidRDefault="00E82596" w:rsidP="00E82596">
                  <w:proofErr w:type="gramStart"/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/</w:t>
                  </w:r>
                  <w:proofErr w:type="gram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문서화</w:t>
                  </w:r>
                </w:p>
              </w:tc>
              <w:tc>
                <w:tcPr>
                  <w:tcW w:w="5669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59E51D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테스트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케이스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작성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평가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지표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측정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관리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가이드</w:t>
                  </w:r>
                  <w:r>
                    <w:rPr>
                      <w:sz w:val="17"/>
                    </w:rPr>
                    <w:t xml:space="preserve"> DB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정리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발표자료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7"/>
                    </w:rPr>
                    <w:t>제작</w:t>
                  </w:r>
                </w:p>
              </w:tc>
            </w:tr>
          </w:tbl>
          <w:p w14:paraId="1D506BD4" w14:textId="2621A735" w:rsidR="00BF2F19" w:rsidRPr="00E82596" w:rsidRDefault="00BF2F19">
            <w:pPr>
              <w:ind w:leftChars="167" w:left="401"/>
              <w:rPr>
                <w:rFonts w:ascii="맑은 고딕" w:eastAsia="맑은 고딕" w:hAnsi="맑은 고딕" w:cs="바탕"/>
                <w:bCs/>
                <w:color w:val="000000" w:themeColor="text1"/>
              </w:rPr>
            </w:pPr>
          </w:p>
        </w:tc>
      </w:tr>
      <w:tr w:rsidR="00BF2F19" w14:paraId="7B2DC1DC" w14:textId="77777777">
        <w:trPr>
          <w:trHeight w:val="5759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</w:tcPr>
          <w:p w14:paraId="4EA469A5" w14:textId="77777777" w:rsidR="00BF2F19" w:rsidRPr="00E82596" w:rsidRDefault="00000000">
            <w:pPr>
              <w:rPr>
                <w:rFonts w:asciiTheme="minorEastAsia" w:eastAsiaTheme="minorEastAsia" w:hAnsiTheme="minorEastAsia" w:cs="굴림"/>
                <w:b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굴림"/>
                <w:b/>
              </w:rPr>
              <w:lastRenderedPageBreak/>
              <w:t xml:space="preserve">4. 결과 및 기대효과/활용 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0AD1D0B7" w14:textId="4C547FCD" w:rsidR="00E82596" w:rsidRPr="00E82596" w:rsidRDefault="00E82596" w:rsidP="00E82596">
            <w:pPr>
              <w:pStyle w:val="14"/>
              <w:ind w:left="0"/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4</w:t>
            </w: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 xml:space="preserve">.1 </w:t>
            </w:r>
            <w:r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결과물</w:t>
            </w:r>
          </w:p>
          <w:p w14:paraId="4BEB5395" w14:textId="77777777" w:rsidR="00BF2F19" w:rsidRDefault="00E82596" w:rsidP="00E82596">
            <w:pPr>
              <w:pStyle w:val="a7"/>
              <w:numPr>
                <w:ilvl w:val="0"/>
                <w:numId w:val="16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Raspberry Pi 5 + USB 웹캠 기반 얼굴 촬영 시제품</w:t>
            </w:r>
          </w:p>
          <w:p w14:paraId="58FADA94" w14:textId="77777777" w:rsidR="00E82596" w:rsidRPr="00E82596" w:rsidRDefault="00E82596" w:rsidP="00E82596">
            <w:pPr>
              <w:pStyle w:val="a7"/>
              <w:numPr>
                <w:ilvl w:val="0"/>
                <w:numId w:val="16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Kaggle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데이터셋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기반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피부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상태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분류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AI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모델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및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학습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코드</w:t>
            </w:r>
          </w:p>
          <w:p w14:paraId="2AA0358F" w14:textId="77777777" w:rsidR="00E82596" w:rsidRPr="00E82596" w:rsidRDefault="00E82596" w:rsidP="00E82596">
            <w:pPr>
              <w:pStyle w:val="a7"/>
              <w:numPr>
                <w:ilvl w:val="0"/>
                <w:numId w:val="16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얼굴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검출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및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피부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관심영역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추출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모듈</w:t>
            </w:r>
          </w:p>
          <w:p w14:paraId="5F3387F6" w14:textId="77777777" w:rsidR="00E82596" w:rsidRPr="00E82596" w:rsidRDefault="00E82596" w:rsidP="00E82596">
            <w:pPr>
              <w:pStyle w:val="a7"/>
              <w:numPr>
                <w:ilvl w:val="0"/>
                <w:numId w:val="16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AI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모델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추론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결과와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영상처리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결과를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결합한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항목별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점수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산출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모듈</w:t>
            </w:r>
          </w:p>
          <w:p w14:paraId="5D39B877" w14:textId="7AA3179E" w:rsidR="00E82596" w:rsidRPr="00607C47" w:rsidRDefault="00E82596" w:rsidP="00E82596">
            <w:pPr>
              <w:pStyle w:val="a7"/>
              <w:numPr>
                <w:ilvl w:val="0"/>
                <w:numId w:val="16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분석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결과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시각화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웹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UI</w:t>
            </w:r>
          </w:p>
          <w:p w14:paraId="41F3A74C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521A185A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7DA01B77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0473696C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494ECE88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53EBEF0A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7878CA61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04B7DC70" w14:textId="77777777" w:rsidR="00607C47" w:rsidRDefault="00607C47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</w:p>
          <w:p w14:paraId="13ED77DB" w14:textId="4CF8ED63" w:rsidR="00E82596" w:rsidRPr="00607C47" w:rsidRDefault="00E82596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607C47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lastRenderedPageBreak/>
              <w:t>4.2 평가 방법</w:t>
            </w:r>
          </w:p>
          <w:tbl>
            <w:tblPr>
              <w:tblStyle w:val="a3"/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1444"/>
              <w:gridCol w:w="4058"/>
              <w:gridCol w:w="1912"/>
            </w:tblGrid>
            <w:tr w:rsidR="00E82596" w14:paraId="00E5791D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68F5DE53" w14:textId="77777777" w:rsidR="00E82596" w:rsidRDefault="00E82596" w:rsidP="00E82596">
                  <w:pPr>
                    <w:rPr>
                      <w:sz w:val="21"/>
                      <w:szCs w:val="22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평가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항목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3B5EFF34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평가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방법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46713AB1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목표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기준</w:t>
                  </w:r>
                </w:p>
              </w:tc>
            </w:tr>
            <w:tr w:rsidR="00E82596" w14:paraId="4D3BE37D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E63F4B8" w14:textId="77777777" w:rsidR="00E82596" w:rsidRDefault="00E82596" w:rsidP="00E82596">
                  <w:r>
                    <w:rPr>
                      <w:sz w:val="16"/>
                    </w:rPr>
                    <w:t xml:space="preserve">AI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분류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성능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BB036F9" w14:textId="77777777" w:rsidR="00E82596" w:rsidRDefault="00E82596" w:rsidP="00E82596">
                  <w:r>
                    <w:rPr>
                      <w:sz w:val="16"/>
                    </w:rPr>
                    <w:t xml:space="preserve">Kaggle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테스트셋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기준</w:t>
                  </w:r>
                  <w:r>
                    <w:rPr>
                      <w:sz w:val="16"/>
                    </w:rPr>
                    <w:t xml:space="preserve"> accuracy, macro F1-score, confusion matrix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측정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239C4B4" w14:textId="1CB9F3CC" w:rsidR="00E82596" w:rsidRDefault="00E82596" w:rsidP="00E82596">
                  <w:r>
                    <w:rPr>
                      <w:sz w:val="16"/>
                    </w:rPr>
                    <w:t xml:space="preserve">F1 0.70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목표</w:t>
                  </w:r>
                </w:p>
              </w:tc>
            </w:tr>
            <w:tr w:rsidR="00E82596" w14:paraId="086DA7DC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D9311CC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심각도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예측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오차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E1E7B5A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라벨이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수치형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심각도인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경우</w:t>
                  </w:r>
                  <w:r>
                    <w:rPr>
                      <w:sz w:val="16"/>
                    </w:rPr>
                    <w:t xml:space="preserve"> MAE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또는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등급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오차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측정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26F070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평균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등급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오차</w:t>
                  </w:r>
                  <w:r>
                    <w:rPr>
                      <w:sz w:val="16"/>
                    </w:rPr>
                    <w:t xml:space="preserve"> 1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단계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이하</w:t>
                  </w:r>
                </w:p>
              </w:tc>
            </w:tr>
            <w:tr w:rsidR="00E82596" w14:paraId="6A4FEB0A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1CD504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얼굴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검출률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C8CA354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동일한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촬영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환경에서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테스트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이미지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또는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영상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프레임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얼굴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검출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성공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비율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측정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A62C5EC" w14:textId="77777777" w:rsidR="00E82596" w:rsidRDefault="00E82596" w:rsidP="00E82596">
                  <w:r>
                    <w:rPr>
                      <w:sz w:val="16"/>
                    </w:rPr>
                    <w:t xml:space="preserve">90%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이상</w:t>
                  </w:r>
                </w:p>
              </w:tc>
            </w:tr>
            <w:tr w:rsidR="00E82596" w14:paraId="120D3173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6F8C596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분석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속도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0C0D4FF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촬영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결과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출력까지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걸리는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평균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시간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측정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0B81BBE" w14:textId="77777777" w:rsidR="00E82596" w:rsidRDefault="00E82596" w:rsidP="00E82596">
                  <w:r>
                    <w:rPr>
                      <w:sz w:val="16"/>
                    </w:rPr>
                    <w:t xml:space="preserve">Raspberry Pi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기준</w:t>
                  </w:r>
                  <w:r>
                    <w:rPr>
                      <w:sz w:val="16"/>
                    </w:rPr>
                    <w:t xml:space="preserve"> 5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초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이내</w:t>
                  </w:r>
                </w:p>
              </w:tc>
            </w:tr>
            <w:tr w:rsidR="00E82596" w14:paraId="6A7BDBDF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F2ED20F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결과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일관성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23D55A6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동일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인물</w:t>
                  </w:r>
                  <w:r>
                    <w:rPr>
                      <w:sz w:val="16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동일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환경에서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반복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촬영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항목별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점수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편차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측정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660BB717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편차</w:t>
                  </w:r>
                  <w:r>
                    <w:rPr>
                      <w:sz w:val="16"/>
                    </w:rPr>
                    <w:t xml:space="preserve"> 10%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이내</w:t>
                  </w:r>
                </w:p>
              </w:tc>
            </w:tr>
            <w:tr w:rsidR="00E82596" w14:paraId="6881DAF0" w14:textId="77777777" w:rsidTr="00E82596">
              <w:trPr>
                <w:jc w:val="center"/>
              </w:trPr>
              <w:tc>
                <w:tcPr>
                  <w:tcW w:w="1444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C78387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가이드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적절성</w:t>
                  </w:r>
                </w:p>
              </w:tc>
              <w:tc>
                <w:tcPr>
                  <w:tcW w:w="405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2B1B46C3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분석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결과와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제공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가이드의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연결이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명확한지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체크리스트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검토</w:t>
                  </w:r>
                </w:p>
              </w:tc>
              <w:tc>
                <w:tcPr>
                  <w:tcW w:w="1912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076615C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오류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사례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최소화</w:t>
                  </w:r>
                </w:p>
              </w:tc>
            </w:tr>
          </w:tbl>
          <w:p w14:paraId="5AFD81EA" w14:textId="77777777" w:rsidR="00E82596" w:rsidRPr="00E82596" w:rsidRDefault="00E82596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4.3 기대효과</w:t>
            </w:r>
          </w:p>
          <w:p w14:paraId="5CD3C934" w14:textId="77777777" w:rsidR="00E82596" w:rsidRPr="00E82596" w:rsidRDefault="00E82596" w:rsidP="00E82596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사용자는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피부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상태를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직관적인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점수와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시각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자료로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확인하여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관리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방향을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쉽게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잡을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있다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43DAB4F8" w14:textId="77777777" w:rsidR="00E82596" w:rsidRPr="00E82596" w:rsidRDefault="00E82596" w:rsidP="00E82596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피부관리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입문자가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과도한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제품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사용을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줄이고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세안·보습·자외선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차단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중심의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안전한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기본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루틴을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선택하도록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돕는다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385D6935" w14:textId="77777777" w:rsidR="00E82596" w:rsidRPr="00E82596" w:rsidRDefault="00E82596" w:rsidP="00E82596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라즈베리파이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기반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엣지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컴퓨팅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구조를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적용해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얼굴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이미지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외부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전송을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최소화할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있다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7299EB4B" w14:textId="77777777" w:rsidR="00E82596" w:rsidRPr="00E82596" w:rsidRDefault="00E82596" w:rsidP="00E82596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공개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데이터셋을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활용한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AI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학습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엣지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추론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IoT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장치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통합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웹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UI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개발을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프로젝트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안에서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경험할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있어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교육적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가치가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높다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15E4A2AC" w14:textId="77777777" w:rsidR="00E82596" w:rsidRPr="00E82596" w:rsidRDefault="00E82596" w:rsidP="00E82596">
            <w:pPr>
              <w:pStyle w:val="a7"/>
              <w:numPr>
                <w:ilvl w:val="0"/>
                <w:numId w:val="17"/>
              </w:numPr>
              <w:ind w:leftChars="0"/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향후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스마트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미러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화장품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추천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키오스크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홈케어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디바이스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,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헬스케어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교육용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실습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장치로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확장할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수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E82596">
              <w:rPr>
                <w:rFonts w:asciiTheme="minorEastAsia" w:eastAsiaTheme="minorEastAsia" w:hAnsiTheme="minorEastAsia" w:cs="바탕" w:hint="eastAsia"/>
                <w:bCs/>
                <w:color w:val="000000" w:themeColor="text1"/>
                <w:sz w:val="22"/>
                <w:szCs w:val="22"/>
              </w:rPr>
              <w:t>있다</w:t>
            </w:r>
            <w:r w:rsidRPr="00E82596"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  <w:t>.</w:t>
            </w:r>
          </w:p>
          <w:p w14:paraId="4CEC90CC" w14:textId="77777777" w:rsidR="00E82596" w:rsidRPr="00E82596" w:rsidRDefault="00E82596" w:rsidP="00E82596">
            <w:pPr>
              <w:rPr>
                <w:rFonts w:asciiTheme="minorEastAsia" w:eastAsiaTheme="minorEastAsia" w:hAnsiTheme="minorEastAsia" w:cs="바탕"/>
                <w:b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바탕" w:hint="eastAsia"/>
                <w:b/>
                <w:color w:val="000000" w:themeColor="text1"/>
                <w:sz w:val="22"/>
                <w:szCs w:val="22"/>
              </w:rPr>
              <w:t>4.4 예상 한계점</w:t>
            </w:r>
          </w:p>
          <w:tbl>
            <w:tblPr>
              <w:tblStyle w:val="a3"/>
              <w:tblW w:w="0" w:type="auto"/>
              <w:jc w:val="center"/>
              <w:tblBorders>
                <w:top w:val="single" w:sz="6" w:space="0" w:color="666666"/>
                <w:left w:val="single" w:sz="6" w:space="0" w:color="666666"/>
                <w:bottom w:val="single" w:sz="6" w:space="0" w:color="666666"/>
                <w:right w:val="single" w:sz="6" w:space="0" w:color="666666"/>
                <w:insideH w:val="single" w:sz="6" w:space="0" w:color="666666"/>
                <w:insideV w:val="single" w:sz="6" w:space="0" w:color="666666"/>
              </w:tblBorders>
              <w:tblLook w:val="04A0" w:firstRow="1" w:lastRow="0" w:firstColumn="1" w:lastColumn="0" w:noHBand="0" w:noVBand="1"/>
            </w:tblPr>
            <w:tblGrid>
              <w:gridCol w:w="1456"/>
              <w:gridCol w:w="2908"/>
              <w:gridCol w:w="3050"/>
            </w:tblGrid>
            <w:tr w:rsidR="00E82596" w14:paraId="1D4E14AB" w14:textId="77777777" w:rsidTr="00E82596">
              <w:trPr>
                <w:jc w:val="center"/>
              </w:trPr>
              <w:tc>
                <w:tcPr>
                  <w:tcW w:w="14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7489DBB7" w14:textId="5071E9A8" w:rsidR="00E82596" w:rsidRDefault="00E82596" w:rsidP="00E82596">
                  <w:pPr>
                    <w:rPr>
                      <w:sz w:val="21"/>
                      <w:szCs w:val="22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한계점</w:t>
                  </w:r>
                </w:p>
              </w:tc>
              <w:tc>
                <w:tcPr>
                  <w:tcW w:w="29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67BEE2A8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문제점</w:t>
                  </w:r>
                </w:p>
              </w:tc>
              <w:tc>
                <w:tcPr>
                  <w:tcW w:w="305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shd w:val="clear" w:color="auto" w:fill="B3E5A1" w:themeFill="accent6" w:themeFillTint="66"/>
                  <w:vAlign w:val="center"/>
                  <w:hideMark/>
                </w:tcPr>
                <w:p w14:paraId="210A2585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대응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sz w:val="16"/>
                    </w:rPr>
                    <w:t>방안</w:t>
                  </w:r>
                </w:p>
              </w:tc>
            </w:tr>
            <w:tr w:rsidR="00E82596" w14:paraId="63365BA7" w14:textId="77777777" w:rsidTr="00E82596">
              <w:trPr>
                <w:jc w:val="center"/>
              </w:trPr>
              <w:tc>
                <w:tcPr>
                  <w:tcW w:w="14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77BA42F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데이터셋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라벨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한계</w:t>
                  </w:r>
                </w:p>
              </w:tc>
              <w:tc>
                <w:tcPr>
                  <w:tcW w:w="29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D568487" w14:textId="77777777" w:rsidR="00E82596" w:rsidRDefault="00E82596" w:rsidP="00E82596">
                  <w:r>
                    <w:rPr>
                      <w:sz w:val="16"/>
                    </w:rPr>
                    <w:t xml:space="preserve">Kaggle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라벨이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프로젝트에서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원하는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항목을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포함하지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않을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있음</w:t>
                  </w:r>
                </w:p>
              </w:tc>
              <w:tc>
                <w:tcPr>
                  <w:tcW w:w="305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B2706A2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데이터셋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라벨에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맞춰</w:t>
                  </w:r>
                  <w:r>
                    <w:rPr>
                      <w:sz w:val="16"/>
                    </w:rPr>
                    <w:t xml:space="preserve"> AI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분석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항목을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조정하고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다크서클</w:t>
                  </w:r>
                  <w:r>
                    <w:rPr>
                      <w:sz w:val="16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피부톤은</w:t>
                  </w:r>
                  <w:r>
                    <w:rPr>
                      <w:sz w:val="16"/>
                    </w:rPr>
                    <w:t xml:space="preserve"> ROI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보조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알고리즘으로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처리</w:t>
                  </w:r>
                </w:p>
              </w:tc>
            </w:tr>
            <w:tr w:rsidR="00E82596" w14:paraId="3AA54F0A" w14:textId="77777777" w:rsidTr="00E82596">
              <w:trPr>
                <w:jc w:val="center"/>
              </w:trPr>
              <w:tc>
                <w:tcPr>
                  <w:tcW w:w="14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3766F79A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불균형</w:t>
                  </w:r>
                </w:p>
              </w:tc>
              <w:tc>
                <w:tcPr>
                  <w:tcW w:w="29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43591EF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특정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피부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상태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이미지가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적으면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편향될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있음</w:t>
                  </w:r>
                </w:p>
              </w:tc>
              <w:tc>
                <w:tcPr>
                  <w:tcW w:w="305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62C4023" w14:textId="76A9A982" w:rsidR="00E82596" w:rsidRDefault="00E82596" w:rsidP="00E82596">
                  <w:r>
                    <w:rPr>
                      <w:sz w:val="16"/>
                    </w:rPr>
                    <w:t xml:space="preserve">stratified split, class weight,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증강</w:t>
                  </w:r>
                  <w:r>
                    <w:rPr>
                      <w:sz w:val="16"/>
                    </w:rPr>
                    <w:t xml:space="preserve">, F1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기준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평가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적용</w:t>
                  </w:r>
                </w:p>
              </w:tc>
            </w:tr>
            <w:tr w:rsidR="00E82596" w14:paraId="66EDA481" w14:textId="77777777" w:rsidTr="00E82596">
              <w:trPr>
                <w:jc w:val="center"/>
              </w:trPr>
              <w:tc>
                <w:tcPr>
                  <w:tcW w:w="14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72D601AE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웹캠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촬영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환경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차이</w:t>
                  </w:r>
                </w:p>
              </w:tc>
              <w:tc>
                <w:tcPr>
                  <w:tcW w:w="29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70B6241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학습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데이터와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실제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웹캠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영상의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조명</w:t>
                  </w:r>
                  <w:r>
                    <w:rPr>
                      <w:sz w:val="16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해상도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차이로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성능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저하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가능</w:t>
                  </w:r>
                </w:p>
              </w:tc>
              <w:tc>
                <w:tcPr>
                  <w:tcW w:w="305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2AC51CC6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고정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조명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사용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밝기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정규화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웹캠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테스트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이미지로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추가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검증</w:t>
                  </w:r>
                </w:p>
              </w:tc>
            </w:tr>
            <w:tr w:rsidR="00E82596" w14:paraId="48D3CB38" w14:textId="77777777" w:rsidTr="00E82596">
              <w:trPr>
                <w:jc w:val="center"/>
              </w:trPr>
              <w:tc>
                <w:tcPr>
                  <w:tcW w:w="14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45CCDB21" w14:textId="77777777" w:rsidR="00E82596" w:rsidRDefault="00E82596" w:rsidP="00E82596">
                  <w:r>
                    <w:rPr>
                      <w:sz w:val="16"/>
                    </w:rPr>
                    <w:t xml:space="preserve">Raspberry Pi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연산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한계</w:t>
                  </w:r>
                </w:p>
              </w:tc>
              <w:tc>
                <w:tcPr>
                  <w:tcW w:w="29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5EFF5AE7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일반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딥러닝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모델은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추론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속도가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느릴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있음</w:t>
                  </w:r>
                </w:p>
              </w:tc>
              <w:tc>
                <w:tcPr>
                  <w:tcW w:w="305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54F2890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경량</w:t>
                  </w:r>
                  <w:r>
                    <w:rPr>
                      <w:sz w:val="16"/>
                    </w:rPr>
                    <w:t xml:space="preserve"> CNN, TensorFlow Lite,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입력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해상도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축소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필요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서버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추론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구조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사용</w:t>
                  </w:r>
                </w:p>
              </w:tc>
            </w:tr>
            <w:tr w:rsidR="00E82596" w14:paraId="2F7685DA" w14:textId="77777777" w:rsidTr="00E82596">
              <w:trPr>
                <w:jc w:val="center"/>
              </w:trPr>
              <w:tc>
                <w:tcPr>
                  <w:tcW w:w="1456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D20E8F1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의료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진단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오해</w:t>
                  </w:r>
                </w:p>
              </w:tc>
              <w:tc>
                <w:tcPr>
                  <w:tcW w:w="2908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1295320E" w14:textId="77777777" w:rsidR="00E82596" w:rsidRDefault="00E82596" w:rsidP="00E82596"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사용자가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결과를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질병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진단처럼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받아들일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있음</w:t>
                  </w:r>
                </w:p>
              </w:tc>
              <w:tc>
                <w:tcPr>
                  <w:tcW w:w="3050" w:type="dxa"/>
                  <w:tcBorders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tcBorders>
                  <w:vAlign w:val="center"/>
                  <w:hideMark/>
                </w:tcPr>
                <w:p w14:paraId="00AE0806" w14:textId="77777777" w:rsidR="00E82596" w:rsidRDefault="00E82596" w:rsidP="00E82596">
                  <w:r>
                    <w:rPr>
                      <w:sz w:val="16"/>
                    </w:rPr>
                    <w:t>UI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제안서에</w:t>
                  </w:r>
                  <w:r>
                    <w:rPr>
                      <w:sz w:val="16"/>
                    </w:rPr>
                    <w:t xml:space="preserve"> “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미용</w:t>
                  </w:r>
                  <w:r>
                    <w:rPr>
                      <w:sz w:val="16"/>
                    </w:rPr>
                    <w:t>·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생활관리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참고용</w:t>
                  </w:r>
                  <w:r>
                    <w:rPr>
                      <w:sz w:val="16"/>
                    </w:rPr>
                    <w:t xml:space="preserve">”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문구를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명시하고</w:t>
                  </w:r>
                  <w:r>
                    <w:rPr>
                      <w:sz w:val="16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심한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증상은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전문의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상담</w:t>
                  </w:r>
                  <w:r>
                    <w:rPr>
                      <w:sz w:val="16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16"/>
                    </w:rPr>
                    <w:t>안내</w:t>
                  </w:r>
                </w:p>
              </w:tc>
            </w:tr>
          </w:tbl>
          <w:p w14:paraId="5D64B2D7" w14:textId="4E2841EF" w:rsidR="00E82596" w:rsidRPr="00E82596" w:rsidRDefault="00E82596" w:rsidP="00E82596">
            <w:pPr>
              <w:rPr>
                <w:rFonts w:asciiTheme="minorEastAsia" w:eastAsiaTheme="minorEastAsia" w:hAnsiTheme="minorEastAsia" w:cs="바탕"/>
                <w:bCs/>
                <w:color w:val="000000" w:themeColor="text1"/>
                <w:sz w:val="22"/>
                <w:szCs w:val="22"/>
              </w:rPr>
            </w:pPr>
          </w:p>
        </w:tc>
      </w:tr>
      <w:tr w:rsidR="00BF2F19" w14:paraId="3DEC9737" w14:textId="77777777">
        <w:trPr>
          <w:trHeight w:val="1813"/>
          <w:jc w:val="center"/>
        </w:trPr>
        <w:tc>
          <w:tcPr>
            <w:tcW w:w="1834" w:type="dxa"/>
            <w:shd w:val="clear" w:color="auto" w:fill="F2F2F2"/>
            <w:tcMar>
              <w:top w:w="10" w:type="dxa"/>
              <w:left w:w="120" w:type="dxa"/>
              <w:bottom w:w="10" w:type="dxa"/>
              <w:right w:w="120" w:type="dxa"/>
            </w:tcMar>
            <w:vAlign w:val="center"/>
          </w:tcPr>
          <w:p w14:paraId="25731A5F" w14:textId="77777777" w:rsidR="00BF2F19" w:rsidRDefault="00000000">
            <w:pPr>
              <w:rPr>
                <w:rFonts w:asciiTheme="minorEastAsia" w:eastAsiaTheme="minorEastAsia" w:hAnsiTheme="minorEastAsia" w:cs="굴림"/>
                <w:b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굴림"/>
                <w:b/>
              </w:rPr>
              <w:lastRenderedPageBreak/>
              <w:t>5. 참고 자료</w:t>
            </w:r>
          </w:p>
        </w:tc>
        <w:tc>
          <w:tcPr>
            <w:tcW w:w="7670" w:type="dxa"/>
            <w:tcMar>
              <w:top w:w="10" w:type="dxa"/>
              <w:left w:w="120" w:type="dxa"/>
              <w:bottom w:w="10" w:type="dxa"/>
              <w:right w:w="120" w:type="dxa"/>
            </w:tcMar>
          </w:tcPr>
          <w:p w14:paraId="28693480" w14:textId="77777777" w:rsidR="00E82596" w:rsidRPr="00E82596" w:rsidRDefault="00E82596" w:rsidP="00E82596">
            <w:pPr>
              <w:rPr>
                <w:rFonts w:asciiTheme="minorEastAsia" w:eastAsiaTheme="minorEastAsia" w:hAnsiTheme="minorEastAsia" w:cs="굴림"/>
                <w:color w:val="000000" w:themeColor="text1"/>
                <w:sz w:val="22"/>
                <w:szCs w:val="22"/>
              </w:rPr>
            </w:pPr>
            <w:r w:rsidRPr="00E82596">
              <w:rPr>
                <w:rFonts w:asciiTheme="minorEastAsia" w:eastAsiaTheme="minorEastAsia" w:hAnsiTheme="minorEastAsia" w:cs="굴림"/>
                <w:color w:val="000000" w:themeColor="text1"/>
                <w:sz w:val="22"/>
                <w:szCs w:val="22"/>
              </w:rPr>
              <w:t>Kaggle, Facial Skin Analysis and Type Classification, https://www.kaggle.com/datasets/killa92/facial-skin-analysis-and-type-classification</w:t>
            </w:r>
          </w:p>
          <w:p w14:paraId="4BC77552" w14:textId="558696A4" w:rsidR="00BF2F19" w:rsidRPr="00E82596" w:rsidRDefault="00BF2F19">
            <w:pPr>
              <w:rPr>
                <w:rFonts w:asciiTheme="minorEastAsia" w:eastAsiaTheme="minorEastAsia" w:hAnsiTheme="minorEastAsia" w:cs="굴림"/>
                <w:color w:val="000000" w:themeColor="text1"/>
                <w:sz w:val="22"/>
                <w:szCs w:val="22"/>
              </w:rPr>
            </w:pPr>
          </w:p>
        </w:tc>
      </w:tr>
    </w:tbl>
    <w:p w14:paraId="3871FD4F" w14:textId="77777777" w:rsidR="00BF2F19" w:rsidRDefault="00BF2F19">
      <w:pPr>
        <w:rPr>
          <w:rFonts w:asciiTheme="minorEastAsia" w:eastAsiaTheme="minorEastAsia" w:hAnsiTheme="minorEastAsia"/>
        </w:rPr>
      </w:pPr>
    </w:p>
    <w:sectPr w:rsidR="00BF2F19">
      <w:footerReference w:type="default" r:id="rId7"/>
      <w:type w:val="continuous"/>
      <w:pgSz w:w="11906" w:h="16838" w:code="9"/>
      <w:pgMar w:top="1418" w:right="1134" w:bottom="1418" w:left="1134" w:header="567" w:footer="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DE3E" w14:textId="77777777" w:rsidR="0068567E" w:rsidRDefault="0068567E">
      <w:r>
        <w:separator/>
      </w:r>
    </w:p>
  </w:endnote>
  <w:endnote w:type="continuationSeparator" w:id="0">
    <w:p w14:paraId="3655F3C1" w14:textId="77777777" w:rsidR="0068567E" w:rsidRDefault="00685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1E5D4" w14:textId="77777777" w:rsidR="00BF2F19" w:rsidRDefault="00000000">
    <w:pPr>
      <w:pStyle w:val="11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1</w:t>
    </w:r>
    <w:r>
      <w:fldChar w:fldCharType="end"/>
    </w:r>
  </w:p>
  <w:p w14:paraId="48FADA1F" w14:textId="77777777" w:rsidR="00BF2F19" w:rsidRDefault="00BF2F19">
    <w:pPr>
      <w:pStyle w:val="11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F5675" w14:textId="77777777" w:rsidR="0068567E" w:rsidRDefault="0068567E">
      <w:r>
        <w:separator/>
      </w:r>
    </w:p>
  </w:footnote>
  <w:footnote w:type="continuationSeparator" w:id="0">
    <w:p w14:paraId="371623D3" w14:textId="77777777" w:rsidR="0068567E" w:rsidRDefault="006856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C73"/>
    <w:multiLevelType w:val="hybridMultilevel"/>
    <w:tmpl w:val="6CC2D682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AC747D"/>
    <w:multiLevelType w:val="hybridMultilevel"/>
    <w:tmpl w:val="7E98EFC6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607B1E"/>
    <w:multiLevelType w:val="hybridMultilevel"/>
    <w:tmpl w:val="1206E9B6"/>
    <w:lvl w:ilvl="0" w:tplc="63E84828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4E91081"/>
    <w:multiLevelType w:val="hybridMultilevel"/>
    <w:tmpl w:val="8598BE2A"/>
    <w:lvl w:ilvl="0" w:tplc="63E8482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3303E2D"/>
    <w:multiLevelType w:val="hybridMultilevel"/>
    <w:tmpl w:val="FE34D1F4"/>
    <w:lvl w:ilvl="0" w:tplc="63E84828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FE120ED"/>
    <w:multiLevelType w:val="hybridMultilevel"/>
    <w:tmpl w:val="DCC89604"/>
    <w:lvl w:ilvl="0" w:tplc="63E84828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0596"/>
    <w:multiLevelType w:val="hybridMultilevel"/>
    <w:tmpl w:val="E5383684"/>
    <w:lvl w:ilvl="0" w:tplc="63E8482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7FE6D5A"/>
    <w:multiLevelType w:val="hybridMultilevel"/>
    <w:tmpl w:val="BA609D20"/>
    <w:lvl w:ilvl="0" w:tplc="63E84828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77F42BC"/>
    <w:multiLevelType w:val="hybridMultilevel"/>
    <w:tmpl w:val="B12A495E"/>
    <w:lvl w:ilvl="0" w:tplc="63E84828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D14686B"/>
    <w:multiLevelType w:val="hybridMultilevel"/>
    <w:tmpl w:val="477494B8"/>
    <w:lvl w:ilvl="0" w:tplc="63E84828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C1D59"/>
    <w:multiLevelType w:val="hybridMultilevel"/>
    <w:tmpl w:val="35008EA8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931C6"/>
    <w:multiLevelType w:val="hybridMultilevel"/>
    <w:tmpl w:val="85E40C6E"/>
    <w:lvl w:ilvl="0" w:tplc="63E8482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65D0CA8"/>
    <w:multiLevelType w:val="hybridMultilevel"/>
    <w:tmpl w:val="8BEC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A81758"/>
    <w:multiLevelType w:val="hybridMultilevel"/>
    <w:tmpl w:val="915874BA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B2209EB"/>
    <w:multiLevelType w:val="hybridMultilevel"/>
    <w:tmpl w:val="F418D3E4"/>
    <w:lvl w:ilvl="0" w:tplc="63E84828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C87F4A"/>
    <w:multiLevelType w:val="hybridMultilevel"/>
    <w:tmpl w:val="426EF674"/>
    <w:lvl w:ilvl="0" w:tplc="63E84828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FAE11C5"/>
    <w:multiLevelType w:val="hybridMultilevel"/>
    <w:tmpl w:val="1ECAAB9C"/>
    <w:lvl w:ilvl="0" w:tplc="63A2C47A">
      <w:start w:val="1"/>
      <w:numFmt w:val="decimal"/>
      <w:lvlText w:val="(%1)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893555">
    <w:abstractNumId w:val="10"/>
  </w:num>
  <w:num w:numId="2" w16cid:durableId="1806310455">
    <w:abstractNumId w:val="16"/>
  </w:num>
  <w:num w:numId="3" w16cid:durableId="1184976301">
    <w:abstractNumId w:val="12"/>
  </w:num>
  <w:num w:numId="4" w16cid:durableId="410853298">
    <w:abstractNumId w:val="11"/>
  </w:num>
  <w:num w:numId="5" w16cid:durableId="1337263622">
    <w:abstractNumId w:val="6"/>
  </w:num>
  <w:num w:numId="6" w16cid:durableId="592401464">
    <w:abstractNumId w:val="0"/>
  </w:num>
  <w:num w:numId="7" w16cid:durableId="2054113841">
    <w:abstractNumId w:val="13"/>
  </w:num>
  <w:num w:numId="8" w16cid:durableId="1116602678">
    <w:abstractNumId w:val="1"/>
  </w:num>
  <w:num w:numId="9" w16cid:durableId="1378043509">
    <w:abstractNumId w:val="3"/>
  </w:num>
  <w:num w:numId="10" w16cid:durableId="1891841254">
    <w:abstractNumId w:val="2"/>
  </w:num>
  <w:num w:numId="11" w16cid:durableId="342325530">
    <w:abstractNumId w:val="9"/>
  </w:num>
  <w:num w:numId="12" w16cid:durableId="918489708">
    <w:abstractNumId w:val="15"/>
  </w:num>
  <w:num w:numId="13" w16cid:durableId="1849321921">
    <w:abstractNumId w:val="8"/>
  </w:num>
  <w:num w:numId="14" w16cid:durableId="1960380984">
    <w:abstractNumId w:val="4"/>
  </w:num>
  <w:num w:numId="15" w16cid:durableId="1373261377">
    <w:abstractNumId w:val="7"/>
  </w:num>
  <w:num w:numId="16" w16cid:durableId="852108746">
    <w:abstractNumId w:val="14"/>
  </w:num>
  <w:num w:numId="17" w16cid:durableId="1699892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6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F19"/>
    <w:rsid w:val="0004007B"/>
    <w:rsid w:val="00076593"/>
    <w:rsid w:val="003013A7"/>
    <w:rsid w:val="003327CB"/>
    <w:rsid w:val="003A08BD"/>
    <w:rsid w:val="00544D3E"/>
    <w:rsid w:val="005B7BC2"/>
    <w:rsid w:val="00607C47"/>
    <w:rsid w:val="0068567E"/>
    <w:rsid w:val="00824D55"/>
    <w:rsid w:val="00BF2F19"/>
    <w:rsid w:val="00C30C2E"/>
    <w:rsid w:val="00E5467D"/>
    <w:rsid w:val="00E82596"/>
    <w:rsid w:val="00F2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C5F0C"/>
  <w15:docId w15:val="{E26090F4-C31E-495C-8C60-3AFD5162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맑은 고딕" w:hAnsi="바탕" w:cs="바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  <w:style w:type="paragraph" w:customStyle="1" w:styleId="10">
    <w:name w:val="머리글1"/>
    <w:basedOn w:val="a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10"/>
    <w:uiPriority w:val="99"/>
    <w:rPr>
      <w:rFonts w:eastAsia="바탕"/>
      <w:kern w:val="2"/>
    </w:rPr>
  </w:style>
  <w:style w:type="paragraph" w:customStyle="1" w:styleId="11">
    <w:name w:val="바닥글1"/>
    <w:basedOn w:val="a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11"/>
    <w:uiPriority w:val="99"/>
    <w:rPr>
      <w:rFonts w:eastAsia="바탕"/>
      <w:kern w:val="2"/>
    </w:rPr>
  </w:style>
  <w:style w:type="paragraph" w:customStyle="1" w:styleId="12">
    <w:name w:val="일반 (웹)1"/>
    <w:basedOn w:val="a"/>
    <w:uiPriority w:val="99"/>
    <w:unhideWhenUsed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13">
    <w:name w:val="굵은 텍스트1"/>
    <w:basedOn w:val="a0"/>
    <w:uiPriority w:val="22"/>
    <w:qFormat/>
    <w:rPr>
      <w:b/>
      <w:bCs/>
    </w:rPr>
  </w:style>
  <w:style w:type="paragraph" w:customStyle="1" w:styleId="14">
    <w:name w:val="목록 단락1"/>
    <w:basedOn w:val="a"/>
    <w:uiPriority w:val="52"/>
    <w:qFormat/>
    <w:pPr>
      <w:ind w:left="720"/>
      <w:contextualSpacing/>
    </w:pPr>
  </w:style>
  <w:style w:type="paragraph" w:styleId="a5">
    <w:name w:val="header"/>
    <w:basedOn w:val="a"/>
    <w:link w:val="Char0"/>
    <w:unhideWhenUsed/>
    <w:rsid w:val="00F263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rsid w:val="00F263F4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Char1"/>
    <w:unhideWhenUsed/>
    <w:rsid w:val="00F263F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rsid w:val="00F263F4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82"/>
    <w:qFormat/>
    <w:rsid w:val="0004007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100000"/>
        </a:ln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이승민</dc:creator>
  <cp:keywords/>
  <dc:description/>
  <cp:lastModifiedBy>이승민</cp:lastModifiedBy>
  <cp:revision>5</cp:revision>
  <cp:lastPrinted>2014-01-27T05:11:00Z</cp:lastPrinted>
  <dcterms:created xsi:type="dcterms:W3CDTF">2026-05-12T02:06:00Z</dcterms:created>
  <dcterms:modified xsi:type="dcterms:W3CDTF">2026-05-12T05:16:00Z</dcterms:modified>
  <cp:version>12.90.0.1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