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D14D" w14:textId="77777777" w:rsidR="004F5AB0" w:rsidRDefault="004F5AB0" w:rsidP="004F5AB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CPP 3일차 (함수)</w:t>
      </w:r>
    </w:p>
    <w:p w14:paraId="10085E14" w14:textId="77777777" w:rsidR="004F5AB0" w:rsidRDefault="004F5AB0" w:rsidP="004F5AB0">
      <w:pPr>
        <w:pStyle w:val="a5"/>
        <w:ind w:leftChars="0" w:left="400"/>
        <w:jc w:val="right"/>
      </w:pPr>
      <w:r>
        <w:rPr>
          <w:rFonts w:hint="eastAsia"/>
        </w:rPr>
        <w:t>2021/1/3</w:t>
      </w:r>
    </w:p>
    <w:p w14:paraId="29E4C6D6" w14:textId="2C270E18" w:rsidR="004F5AB0" w:rsidRPr="00525042" w:rsidRDefault="004F5AB0" w:rsidP="00525042">
      <w:pPr>
        <w:pStyle w:val="a5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48ACC38D" w14:textId="77777777" w:rsidR="004F5AB0" w:rsidRDefault="004F5AB0" w:rsidP="004F5AB0">
      <w:pPr>
        <w:rPr>
          <w:b/>
          <w:sz w:val="24"/>
        </w:rPr>
      </w:pPr>
      <w:r>
        <w:rPr>
          <w:rFonts w:hint="eastAsia"/>
          <w:b/>
          <w:sz w:val="24"/>
        </w:rPr>
        <w:t>Do.</w:t>
      </w:r>
    </w:p>
    <w:p w14:paraId="26D6E0D3" w14:textId="77777777" w:rsidR="004F5AB0" w:rsidRDefault="004F5AB0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이전 내용 복습</w:t>
      </w:r>
    </w:p>
    <w:p w14:paraId="1C7BC802" w14:textId="77777777" w:rsidR="004F5AB0" w:rsidRDefault="004F5AB0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함수의 선언, 정의, 사용방법</w:t>
      </w:r>
    </w:p>
    <w:p w14:paraId="53B4C7E5" w14:textId="77777777" w:rsidR="004F5AB0" w:rsidRDefault="004F5AB0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매개변수의 디폴트 </w:t>
      </w:r>
      <w:proofErr w:type="gramStart"/>
      <w:r>
        <w:rPr>
          <w:rFonts w:hint="eastAsia"/>
          <w:bCs/>
        </w:rPr>
        <w:t>값 :</w:t>
      </w:r>
      <w:proofErr w:type="gramEnd"/>
      <w:r>
        <w:rPr>
          <w:rFonts w:hint="eastAsia"/>
          <w:bCs/>
        </w:rPr>
        <w:t xml:space="preserve"> 매개변수가 지정되지 않을 때 정해진 값을 대입하여 사용함.</w:t>
      </w:r>
    </w:p>
    <w:p w14:paraId="59658DDB" w14:textId="77777777" w:rsidR="004F5AB0" w:rsidRDefault="004F5AB0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Call by Value와 Call by Reference</w:t>
      </w:r>
    </w:p>
    <w:p w14:paraId="27FFF974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Value :</w:t>
      </w:r>
      <w:proofErr w:type="gramEnd"/>
      <w:r>
        <w:rPr>
          <w:rFonts w:hint="eastAsia"/>
          <w:bCs/>
        </w:rPr>
        <w:t xml:space="preserve"> 값에 의한 호출로 값이 복제되어 적용되기 때문에 원본에 영향이 없다.</w:t>
      </w:r>
    </w:p>
    <w:p w14:paraId="2211AA63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Reference :</w:t>
      </w:r>
      <w:proofErr w:type="gramEnd"/>
      <w:r>
        <w:rPr>
          <w:rFonts w:hint="eastAsia"/>
          <w:bCs/>
        </w:rPr>
        <w:t xml:space="preserve"> 주소에 의한 호출로 원본의 메모리주소를 통해 기능이 수행되기 때문에 원본에 영향을 준다.-&gt; </w:t>
      </w:r>
      <w:proofErr w:type="spellStart"/>
      <w:r>
        <w:rPr>
          <w:rFonts w:hint="eastAsia"/>
          <w:bCs/>
        </w:rPr>
        <w:t>참조자</w:t>
      </w:r>
      <w:proofErr w:type="spellEnd"/>
      <w:r>
        <w:rPr>
          <w:rFonts w:hint="eastAsia"/>
          <w:bCs/>
        </w:rPr>
        <w:t>(데이터타입&amp;) 사용</w:t>
      </w:r>
    </w:p>
    <w:p w14:paraId="1AC26A3D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참조자는 일종의 변수의 별명 짓는 방법이다. 그러므로 같은 변수를 가리킨다.</w:t>
      </w:r>
    </w:p>
    <w:p w14:paraId="2F726A92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Vector같은 배열형태의 변수도 똑같이 작용한다.</w:t>
      </w:r>
    </w:p>
    <w:p w14:paraId="536F36A8" w14:textId="77777777" w:rsidR="004F5AB0" w:rsidRDefault="004F5AB0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메모리의 </w:t>
      </w: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영역과 스택 영역</w:t>
      </w:r>
    </w:p>
    <w:p w14:paraId="6C90C024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사용자의 동적할당 ( 런 타임의 크기가 결정된다. )</w:t>
      </w:r>
    </w:p>
    <w:p w14:paraId="0828219D" w14:textId="77777777" w:rsidR="004F5AB0" w:rsidRDefault="004F5AB0" w:rsidP="004F5AB0">
      <w:pPr>
        <w:pStyle w:val="a5"/>
        <w:numPr>
          <w:ilvl w:val="1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스택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지역변수, 매개변수</w:t>
      </w:r>
    </w:p>
    <w:p w14:paraId="069E3352" w14:textId="3297F7DE" w:rsidR="004F5AB0" w:rsidRDefault="00525042" w:rsidP="004F5AB0">
      <w:pPr>
        <w:pStyle w:val="a5"/>
        <w:numPr>
          <w:ilvl w:val="0"/>
          <w:numId w:val="4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함수를 이용한 계산기 만들기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5AECDD29" w14:textId="77777777" w:rsidR="001F69F1" w:rsidRPr="004F5AB0" w:rsidRDefault="001F69F1" w:rsidP="004F5AB0"/>
    <w:sectPr w:rsidR="001F69F1" w:rsidRPr="004F5AB0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3A95" w14:textId="77777777" w:rsidR="00975BE6" w:rsidRDefault="00975BE6" w:rsidP="00A02810">
      <w:pPr>
        <w:spacing w:after="0" w:line="240" w:lineRule="auto"/>
      </w:pPr>
      <w:r>
        <w:separator/>
      </w:r>
    </w:p>
  </w:endnote>
  <w:endnote w:type="continuationSeparator" w:id="0">
    <w:p w14:paraId="72FC9523" w14:textId="77777777" w:rsidR="00975BE6" w:rsidRDefault="00975BE6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BC29" w14:textId="77777777" w:rsidR="00975BE6" w:rsidRDefault="00975BE6" w:rsidP="00A02810">
      <w:pPr>
        <w:spacing w:after="0" w:line="240" w:lineRule="auto"/>
      </w:pPr>
      <w:r>
        <w:separator/>
      </w:r>
    </w:p>
  </w:footnote>
  <w:footnote w:type="continuationSeparator" w:id="0">
    <w:p w14:paraId="6BC1043C" w14:textId="77777777" w:rsidR="00975BE6" w:rsidRDefault="00975BE6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4F5AB0"/>
    <w:rsid w:val="00525042"/>
    <w:rsid w:val="008A3031"/>
    <w:rsid w:val="00975BE6"/>
    <w:rsid w:val="00A02810"/>
    <w:rsid w:val="00E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90CA5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AB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4</cp:revision>
  <dcterms:created xsi:type="dcterms:W3CDTF">2022-01-04T06:34:00Z</dcterms:created>
  <dcterms:modified xsi:type="dcterms:W3CDTF">2022-01-04T06:41:00Z</dcterms:modified>
</cp:coreProperties>
</file>